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</w:t>
      </w:r>
      <w:r w:rsidR="00760B30">
        <w:rPr>
          <w:rFonts w:ascii="CG Omega" w:hAnsi="CG Omega" w:cs="Arial"/>
          <w:b/>
          <w:sz w:val="20"/>
          <w:szCs w:val="20"/>
        </w:rPr>
        <w:t xml:space="preserve">nr 5 </w:t>
      </w:r>
      <w:bookmarkStart w:id="0" w:name="_GoBack"/>
      <w:bookmarkEnd w:id="0"/>
      <w:r w:rsidR="00D76836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760B30">
        <w:rPr>
          <w:rFonts w:ascii="CG Omega" w:hAnsi="CG Omega" w:cs="Gautami"/>
          <w:b/>
        </w:rPr>
        <w:t>: IZ.271.18</w:t>
      </w:r>
      <w:r w:rsidR="005326BC">
        <w:rPr>
          <w:rFonts w:ascii="CG Omega" w:hAnsi="CG Omega" w:cs="Gautami"/>
          <w:b/>
        </w:rPr>
        <w:t>.2019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8D7CA6" w:rsidRPr="000A64FC" w:rsidRDefault="00F014B6" w:rsidP="006259E5">
      <w:pPr>
        <w:jc w:val="both"/>
        <w:rPr>
          <w:rFonts w:ascii="CG Omega" w:hAnsi="CG Omega"/>
          <w:b/>
          <w:bCs/>
          <w:i/>
          <w:smallCaps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0A64FC" w:rsidRPr="000A64FC">
        <w:rPr>
          <w:b/>
        </w:rPr>
        <w:t xml:space="preserve">„Budowa wolnostojących altan rekreacyjnych w miejscowości </w:t>
      </w:r>
      <w:proofErr w:type="spellStart"/>
      <w:r w:rsidR="000A64FC" w:rsidRPr="000A64FC">
        <w:rPr>
          <w:b/>
          <w:bCs/>
        </w:rPr>
        <w:t>Mołodycz</w:t>
      </w:r>
      <w:proofErr w:type="spellEnd"/>
      <w:r w:rsidR="000A64FC" w:rsidRPr="000A64FC">
        <w:rPr>
          <w:b/>
          <w:bCs/>
        </w:rPr>
        <w:t>, Zapałów, Wólka Zapałowska, Nielepkowice,  Ryszkowa Wola, Wiązownica  i  Surmaczówka</w:t>
      </w:r>
      <w:r w:rsidR="000A64FC" w:rsidRPr="000A64FC">
        <w:rPr>
          <w:b/>
        </w:rPr>
        <w:t xml:space="preserve">”   </w:t>
      </w:r>
    </w:p>
    <w:p w:rsidR="00BE6B4F" w:rsidRPr="004161EB" w:rsidRDefault="00BE6B4F" w:rsidP="00A64DEA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C20F19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E5" w:rsidRDefault="00F777E5" w:rsidP="0038231F">
      <w:pPr>
        <w:spacing w:after="0" w:line="240" w:lineRule="auto"/>
      </w:pPr>
      <w:r>
        <w:separator/>
      </w:r>
    </w:p>
  </w:endnote>
  <w:endnote w:type="continuationSeparator" w:id="0">
    <w:p w:rsidR="00F777E5" w:rsidRDefault="00F777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0B3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E5" w:rsidRDefault="00F777E5" w:rsidP="0038231F">
      <w:pPr>
        <w:spacing w:after="0" w:line="240" w:lineRule="auto"/>
      </w:pPr>
      <w:r>
        <w:separator/>
      </w:r>
    </w:p>
  </w:footnote>
  <w:footnote w:type="continuationSeparator" w:id="0">
    <w:p w:rsidR="00F777E5" w:rsidRDefault="00F777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8D7"/>
    <w:rsid w:val="000613EB"/>
    <w:rsid w:val="000809B6"/>
    <w:rsid w:val="000817F4"/>
    <w:rsid w:val="0008777E"/>
    <w:rsid w:val="000A64F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577A7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BC"/>
    <w:rsid w:val="005641F0"/>
    <w:rsid w:val="005A73FB"/>
    <w:rsid w:val="005E176A"/>
    <w:rsid w:val="006259E5"/>
    <w:rsid w:val="00626E9D"/>
    <w:rsid w:val="0063041B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60B30"/>
    <w:rsid w:val="007840F2"/>
    <w:rsid w:val="007936D6"/>
    <w:rsid w:val="0079713A"/>
    <w:rsid w:val="007C79E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D7CA6"/>
    <w:rsid w:val="008E3274"/>
    <w:rsid w:val="008F3818"/>
    <w:rsid w:val="009129F3"/>
    <w:rsid w:val="0091361F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DEA"/>
    <w:rsid w:val="00A731CA"/>
    <w:rsid w:val="00A776FE"/>
    <w:rsid w:val="00A93D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0F19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3A14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337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F8"/>
    <w:rsid w:val="00EE7725"/>
    <w:rsid w:val="00EF741B"/>
    <w:rsid w:val="00EF74CA"/>
    <w:rsid w:val="00F014B6"/>
    <w:rsid w:val="00F053EC"/>
    <w:rsid w:val="00F204A8"/>
    <w:rsid w:val="00F2074D"/>
    <w:rsid w:val="00F33AC3"/>
    <w:rsid w:val="00F365F2"/>
    <w:rsid w:val="00F54680"/>
    <w:rsid w:val="00F777E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FF1A-2C78-401B-9948-7116397F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20</cp:revision>
  <cp:lastPrinted>2016-07-26T08:32:00Z</cp:lastPrinted>
  <dcterms:created xsi:type="dcterms:W3CDTF">2016-07-28T14:48:00Z</dcterms:created>
  <dcterms:modified xsi:type="dcterms:W3CDTF">2019-10-30T11:16:00Z</dcterms:modified>
</cp:coreProperties>
</file>