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C9000C">
        <w:rPr>
          <w:rFonts w:cs="Gautami"/>
          <w:sz w:val="22"/>
          <w:szCs w:val="22"/>
        </w:rPr>
        <w:t>IZ.271.I.17</w:t>
      </w:r>
      <w:r w:rsidR="007533E8">
        <w:rPr>
          <w:rFonts w:cs="Gautami"/>
          <w:sz w:val="22"/>
          <w:szCs w:val="22"/>
        </w:rPr>
        <w:t>.2019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="00C90F3B">
        <w:rPr>
          <w:rFonts w:cs="Gautami"/>
          <w:sz w:val="20"/>
          <w:szCs w:val="20"/>
        </w:rPr>
        <w:t>Załącznik</w:t>
      </w:r>
      <w:r w:rsidR="009E355B">
        <w:rPr>
          <w:rFonts w:cs="Gautami"/>
          <w:sz w:val="20"/>
          <w:szCs w:val="20"/>
        </w:rPr>
        <w:t xml:space="preserve"> </w:t>
      </w:r>
      <w:r w:rsidR="007533E8">
        <w:rPr>
          <w:rFonts w:cs="Gautami"/>
          <w:sz w:val="20"/>
          <w:szCs w:val="20"/>
        </w:rPr>
        <w:t>do zapytania</w:t>
      </w:r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  <w:bookmarkStart w:id="0" w:name="_GoBack"/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bookmarkEnd w:id="0"/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="00B41F8F" w:rsidRPr="00B41F8F">
        <w:rPr>
          <w:sz w:val="22"/>
          <w:szCs w:val="22"/>
        </w:rPr>
        <w:t xml:space="preserve">Dostawa sprzętu komputerowego wraz z oprogramowaniem na potrzeby jednostki realizującej projekt pn.: </w:t>
      </w:r>
      <w:r w:rsidR="00B41F8F" w:rsidRPr="00B41F8F">
        <w:rPr>
          <w:sz w:val="22"/>
          <w:szCs w:val="22"/>
          <w:lang w:eastAsia="pl-PL"/>
        </w:rPr>
        <w:t>„Rozwijamy kompetencje cyfrowe mieszkańców Gminy Wiązownica”</w:t>
      </w:r>
      <w:r w:rsidR="00B41F8F">
        <w:rPr>
          <w:b w:val="0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/>
    <w:sectPr w:rsidR="003652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C3" w:rsidRDefault="007463C3" w:rsidP="00C90F3B">
      <w:pPr>
        <w:spacing w:line="240" w:lineRule="auto"/>
      </w:pPr>
      <w:r>
        <w:separator/>
      </w:r>
    </w:p>
  </w:endnote>
  <w:endnote w:type="continuationSeparator" w:id="0">
    <w:p w:rsidR="007463C3" w:rsidRDefault="007463C3" w:rsidP="00C9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3B" w:rsidRDefault="00C9000C">
    <w:pPr>
      <w:pStyle w:val="Stopka"/>
    </w:pPr>
    <w:r w:rsidRPr="005C1862">
      <w:rPr>
        <w:noProof/>
        <w:lang w:eastAsia="pl-PL"/>
      </w:rPr>
      <w:drawing>
        <wp:inline distT="0" distB="0" distL="0" distR="0" wp14:anchorId="649136B7" wp14:editId="31ED0211">
          <wp:extent cx="5305425" cy="433070"/>
          <wp:effectExtent l="0" t="0" r="9525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0" cy="49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C3" w:rsidRDefault="007463C3" w:rsidP="00C90F3B">
      <w:pPr>
        <w:spacing w:line="240" w:lineRule="auto"/>
      </w:pPr>
      <w:r>
        <w:separator/>
      </w:r>
    </w:p>
  </w:footnote>
  <w:footnote w:type="continuationSeparator" w:id="0">
    <w:p w:rsidR="007463C3" w:rsidRDefault="007463C3" w:rsidP="00C90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3B" w:rsidRDefault="00C9000C">
    <w:pPr>
      <w:pStyle w:val="Nagwek"/>
    </w:pPr>
    <w:r>
      <w:rPr>
        <w:noProof/>
        <w:lang w:eastAsia="pl-PL"/>
      </w:rPr>
      <w:drawing>
        <wp:inline distT="0" distB="0" distL="0" distR="0" wp14:anchorId="0DAB576C" wp14:editId="01457CBD">
          <wp:extent cx="5760720" cy="34544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D7D8B"/>
    <w:rsid w:val="000F05E2"/>
    <w:rsid w:val="00204A48"/>
    <w:rsid w:val="0025078E"/>
    <w:rsid w:val="002B44F0"/>
    <w:rsid w:val="0036521E"/>
    <w:rsid w:val="004E4BEB"/>
    <w:rsid w:val="007463C3"/>
    <w:rsid w:val="007533E8"/>
    <w:rsid w:val="007B7610"/>
    <w:rsid w:val="007E5819"/>
    <w:rsid w:val="009A27ED"/>
    <w:rsid w:val="009E355B"/>
    <w:rsid w:val="00B41F8F"/>
    <w:rsid w:val="00C9000C"/>
    <w:rsid w:val="00C90F3B"/>
    <w:rsid w:val="00CF66C8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0F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F3B"/>
  </w:style>
  <w:style w:type="paragraph" w:styleId="Stopka">
    <w:name w:val="footer"/>
    <w:basedOn w:val="Normalny"/>
    <w:link w:val="StopkaZnak"/>
    <w:uiPriority w:val="99"/>
    <w:unhideWhenUsed/>
    <w:rsid w:val="00C90F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2018-07-30T07:08:00Z</dcterms:created>
  <dcterms:modified xsi:type="dcterms:W3CDTF">2019-08-22T07:42:00Z</dcterms:modified>
</cp:coreProperties>
</file>