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651BC8">
        <w:rPr>
          <w:rFonts w:cs="Gautami"/>
          <w:sz w:val="22"/>
          <w:szCs w:val="22"/>
        </w:rPr>
        <w:t xml:space="preserve">ZGK.P.26.03.2019 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</w:t>
      </w:r>
      <w:r w:rsidR="00651BC8">
        <w:rPr>
          <w:rFonts w:cs="Gautami"/>
          <w:sz w:val="20"/>
          <w:szCs w:val="20"/>
        </w:rPr>
        <w:t xml:space="preserve">Załącznik </w:t>
      </w:r>
      <w:r w:rsidR="00DC3665">
        <w:rPr>
          <w:rFonts w:cs="Gautami"/>
          <w:sz w:val="20"/>
          <w:szCs w:val="20"/>
        </w:rPr>
        <w:t xml:space="preserve">do </w:t>
      </w:r>
      <w:proofErr w:type="spellStart"/>
      <w:r w:rsidR="00DC3665">
        <w:rPr>
          <w:rFonts w:cs="Gautami"/>
          <w:sz w:val="20"/>
          <w:szCs w:val="20"/>
        </w:rPr>
        <w:t>siwz</w:t>
      </w:r>
      <w:proofErr w:type="spellEnd"/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2F54BD" w:rsidRDefault="00FA46F8" w:rsidP="002F54BD">
      <w:pPr>
        <w:jc w:val="center"/>
        <w:rPr>
          <w:bCs/>
          <w:i/>
          <w:smallCaps/>
          <w:sz w:val="24"/>
          <w:szCs w:val="24"/>
        </w:rPr>
      </w:pPr>
      <w:r w:rsidRPr="00FA46F8">
        <w:rPr>
          <w:b w:val="0"/>
          <w:sz w:val="22"/>
          <w:szCs w:val="22"/>
        </w:rPr>
        <w:t xml:space="preserve">Składając ofertę w postępowaniu o udzielenie zamówienia publicznego na wykonanie zadania : </w:t>
      </w:r>
      <w:r w:rsidR="00651BC8">
        <w:rPr>
          <w:b w:val="0"/>
          <w:sz w:val="22"/>
          <w:szCs w:val="22"/>
        </w:rPr>
        <w:t>„</w:t>
      </w:r>
      <w:r w:rsidR="00651BC8">
        <w:rPr>
          <w:sz w:val="22"/>
          <w:szCs w:val="22"/>
        </w:rPr>
        <w:t>Dostawa paliw płynnych w postaci oleju napędowego oraz benzyny bezołowiowej</w:t>
      </w:r>
      <w:bookmarkStart w:id="0" w:name="_GoBack"/>
      <w:bookmarkEnd w:id="0"/>
      <w:r w:rsidR="00651BC8">
        <w:t>„</w:t>
      </w:r>
    </w:p>
    <w:p w:rsidR="002F54BD" w:rsidRDefault="002F54BD" w:rsidP="002F54BD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eastAsia="Times New Roman" w:cs="Times New Roman"/>
          <w:b w:val="0"/>
          <w:sz w:val="28"/>
          <w:szCs w:val="28"/>
        </w:rPr>
      </w:pPr>
    </w:p>
    <w:p w:rsidR="00FA46F8" w:rsidRPr="00CF66C8" w:rsidRDefault="00FA46F8" w:rsidP="00CF66C8">
      <w:pPr>
        <w:jc w:val="both"/>
        <w:rPr>
          <w:sz w:val="22"/>
          <w:szCs w:val="22"/>
        </w:rPr>
      </w:pPr>
      <w:r w:rsidRPr="00E419D6">
        <w:rPr>
          <w:b w:val="0"/>
          <w:sz w:val="22"/>
          <w:szCs w:val="22"/>
        </w:rPr>
        <w:t>oświadczam, że wypełniłem obowiązki informacyjne przewidziane</w:t>
      </w:r>
      <w:r w:rsidRPr="00FA46F8">
        <w:rPr>
          <w:b w:val="0"/>
          <w:sz w:val="22"/>
          <w:szCs w:val="22"/>
        </w:rPr>
        <w:t xml:space="preserve">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CF66C8">
      <w:pPr>
        <w:pStyle w:val="Akapitzlist"/>
        <w:ind w:left="1440"/>
        <w:jc w:val="both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2B17DB" w:rsidRDefault="00FA46F8" w:rsidP="002B17DB"/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204A48"/>
    <w:rsid w:val="0025078E"/>
    <w:rsid w:val="002B17DB"/>
    <w:rsid w:val="002F54BD"/>
    <w:rsid w:val="0036521E"/>
    <w:rsid w:val="00651BC8"/>
    <w:rsid w:val="009A27ED"/>
    <w:rsid w:val="009E355B"/>
    <w:rsid w:val="00CF66C8"/>
    <w:rsid w:val="00D03E7D"/>
    <w:rsid w:val="00D91523"/>
    <w:rsid w:val="00DC3665"/>
    <w:rsid w:val="00E419D6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dcterms:created xsi:type="dcterms:W3CDTF">2018-07-30T07:08:00Z</dcterms:created>
  <dcterms:modified xsi:type="dcterms:W3CDTF">2019-08-19T08:02:00Z</dcterms:modified>
</cp:coreProperties>
</file>