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CD" w:rsidRDefault="002D4494" w:rsidP="004D2BCD">
      <w:pPr>
        <w:pStyle w:val="Tytu"/>
        <w:jc w:val="left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>Załącznik do ogłoszenia</w:t>
      </w:r>
    </w:p>
    <w:p w:rsidR="004D2BCD" w:rsidRDefault="004D2BCD" w:rsidP="004D2BCD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B57BBF">
        <w:rPr>
          <w:rFonts w:ascii="CG Omega" w:hAnsi="CG Omega" w:cs="Gautami"/>
          <w:b/>
          <w:sz w:val="22"/>
          <w:szCs w:val="22"/>
        </w:rPr>
        <w:t>RG3.271.9</w:t>
      </w:r>
      <w:bookmarkStart w:id="0" w:name="_GoBack"/>
      <w:bookmarkEnd w:id="0"/>
      <w:r w:rsidR="003825CF">
        <w:rPr>
          <w:rFonts w:ascii="CG Omega" w:hAnsi="CG Omega" w:cs="Gautami"/>
          <w:b/>
          <w:sz w:val="22"/>
          <w:szCs w:val="22"/>
        </w:rPr>
        <w:t>.2024</w:t>
      </w:r>
      <w:r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4D2BCD" w:rsidRDefault="004D2BCD" w:rsidP="004D2BCD">
      <w:pPr>
        <w:pStyle w:val="Tytu"/>
        <w:jc w:val="left"/>
        <w:rPr>
          <w:rFonts w:ascii="CG Omega" w:hAnsi="CG Omega" w:cs="Gautami"/>
          <w:bCs w:val="0"/>
          <w:iCs/>
          <w:spacing w:val="-14"/>
          <w:sz w:val="18"/>
          <w:szCs w:val="18"/>
        </w:rPr>
      </w:pPr>
      <w:r>
        <w:rPr>
          <w:rFonts w:ascii="CG Omega" w:hAnsi="CG Omega" w:cs="Gautami"/>
          <w:b w:val="0"/>
          <w:sz w:val="22"/>
          <w:szCs w:val="22"/>
        </w:rPr>
        <w:t xml:space="preserve">                                                                           </w:t>
      </w:r>
      <w:r>
        <w:rPr>
          <w:rFonts w:ascii="CG Omega" w:hAnsi="CG Omega" w:cs="Tahoma"/>
          <w:sz w:val="22"/>
          <w:szCs w:val="22"/>
        </w:rPr>
        <w:t xml:space="preserve">       </w:t>
      </w:r>
    </w:p>
    <w:p w:rsidR="004D2BCD" w:rsidRDefault="004D2BCD" w:rsidP="004D2BCD">
      <w:pPr>
        <w:pStyle w:val="Tytu"/>
        <w:jc w:val="left"/>
        <w:rPr>
          <w:rFonts w:ascii="CG Omega" w:hAnsi="CG Omega" w:cs="Tahoma"/>
          <w:sz w:val="22"/>
          <w:szCs w:val="22"/>
        </w:rPr>
      </w:pPr>
    </w:p>
    <w:tbl>
      <w:tblPr>
        <w:tblpPr w:leftFromText="141" w:rightFromText="141" w:vertAnchor="text" w:tblpX="26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</w:tblGrid>
      <w:tr w:rsidR="004D2BCD" w:rsidTr="004D2BCD">
        <w:trPr>
          <w:trHeight w:val="107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4D2BCD" w:rsidRDefault="004D2BCD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4D2BCD" w:rsidRDefault="004D2BCD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4D2BCD" w:rsidRDefault="004D2BCD">
            <w:pPr>
              <w:rPr>
                <w:rFonts w:ascii="CG Omega" w:hAnsi="CG Omega" w:cs="Gautami"/>
                <w:b/>
                <w:sz w:val="18"/>
                <w:szCs w:val="18"/>
              </w:rPr>
            </w:pPr>
            <w:r>
              <w:rPr>
                <w:rFonts w:ascii="CG Omega" w:hAnsi="CG Omega" w:cs="Gautami"/>
                <w:b/>
                <w:sz w:val="18"/>
                <w:szCs w:val="18"/>
              </w:rPr>
              <w:t xml:space="preserve">     Pieczęć wykonawcy</w:t>
            </w:r>
          </w:p>
        </w:tc>
      </w:tr>
    </w:tbl>
    <w:p w:rsidR="004D2BCD" w:rsidRDefault="004D2BCD" w:rsidP="004D2BCD">
      <w:pPr>
        <w:rPr>
          <w:rFonts w:ascii="CG Omega" w:hAnsi="CG Omega" w:cs="Gautami"/>
        </w:rPr>
      </w:pP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2BCD"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</w:t>
      </w: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2BCD"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Potencjału technicznego - sprzętu i narzędzi niezbędnych do realizacji zamówienia</w:t>
      </w:r>
    </w:p>
    <w:p w:rsidR="004D2BCD" w:rsidRDefault="004D2BCD" w:rsidP="004D2BCD">
      <w:pPr>
        <w:jc w:val="center"/>
        <w:rPr>
          <w:rFonts w:ascii="CG Omega" w:hAnsi="CG Omega" w:cs="Gautami"/>
          <w:bCs/>
          <w:iCs/>
          <w:spacing w:val="-14"/>
        </w:rPr>
      </w:pPr>
    </w:p>
    <w:p w:rsidR="004D2BCD" w:rsidRDefault="004D2BCD" w:rsidP="004D2BCD">
      <w:pPr>
        <w:jc w:val="center"/>
        <w:rPr>
          <w:rFonts w:ascii="CG Omega" w:hAnsi="CG Omega" w:cs="Gautami"/>
          <w:bCs/>
          <w:iCs/>
          <w:spacing w:val="-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856"/>
        <w:gridCol w:w="1828"/>
        <w:gridCol w:w="1325"/>
        <w:gridCol w:w="2545"/>
      </w:tblGrid>
      <w:tr w:rsidR="004D2BCD" w:rsidTr="004D2BCD">
        <w:trPr>
          <w:trHeight w:val="5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Lp.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Rodzaj  sprzętu i narzędzi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 xml:space="preserve">     Typ/moc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Ilość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Podstawa dysponowania Własny/wynajęty/ dzierżawa itp.</w:t>
            </w:r>
          </w:p>
        </w:tc>
      </w:tr>
      <w:tr w:rsidR="004D2BCD" w:rsidTr="004D2BCD">
        <w:trPr>
          <w:trHeight w:val="53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</w:tbl>
    <w:p w:rsidR="004D2BCD" w:rsidRDefault="004D2BCD" w:rsidP="004D2BCD">
      <w:pPr>
        <w:rPr>
          <w:rFonts w:ascii="Gautami" w:hAnsi="Gautami" w:cs="Gautami"/>
          <w:bCs/>
          <w:iCs/>
          <w:spacing w:val="-14"/>
        </w:rPr>
      </w:pPr>
    </w:p>
    <w:p w:rsidR="00EF6B65" w:rsidRDefault="00EF6B65" w:rsidP="004D2BCD">
      <w:pPr>
        <w:rPr>
          <w:rFonts w:ascii="Gautami" w:hAnsi="Gautami" w:cs="Gautami"/>
          <w:bCs/>
          <w:iCs/>
          <w:spacing w:val="-14"/>
        </w:rPr>
      </w:pPr>
    </w:p>
    <w:p w:rsidR="00EF6B65" w:rsidRDefault="00EF6B65" w:rsidP="004D2BCD">
      <w:pPr>
        <w:rPr>
          <w:rFonts w:ascii="Gautami" w:hAnsi="Gautami" w:cs="Gautami"/>
          <w:bCs/>
          <w:iCs/>
          <w:spacing w:val="-14"/>
        </w:rPr>
      </w:pPr>
    </w:p>
    <w:p w:rsidR="004D2BCD" w:rsidRDefault="004D2BCD" w:rsidP="004D2BCD">
      <w:pPr>
        <w:ind w:left="4248" w:firstLine="708"/>
        <w:rPr>
          <w:rFonts w:ascii="Gautami" w:hAnsi="Gautami" w:cs="Gautami"/>
          <w:iCs/>
          <w:spacing w:val="-14"/>
        </w:rPr>
      </w:pPr>
      <w:r>
        <w:rPr>
          <w:rFonts w:ascii="Gautami" w:hAnsi="Gautami" w:cs="Gautami"/>
          <w:iCs/>
          <w:spacing w:val="-14"/>
        </w:rPr>
        <w:t>..................................................................</w:t>
      </w:r>
    </w:p>
    <w:p w:rsidR="004D2BCD" w:rsidRDefault="004D2BCD" w:rsidP="004D2BCD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(podpis oraz pieczątki osób uprawnionych do </w:t>
      </w:r>
    </w:p>
    <w:p w:rsidR="004D2BCD" w:rsidRDefault="004D2BCD" w:rsidP="004D2BCD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</w:p>
    <w:p w:rsidR="004D2BCD" w:rsidRDefault="004D2BCD" w:rsidP="004D2BCD">
      <w:pPr>
        <w:ind w:left="2832" w:firstLine="708"/>
        <w:rPr>
          <w:rFonts w:ascii="CG Omega" w:hAnsi="CG Omega" w:cs="Gautami"/>
        </w:rPr>
      </w:pPr>
    </w:p>
    <w:p w:rsidR="004D2BCD" w:rsidRDefault="004D2BCD" w:rsidP="004D2BCD">
      <w:pPr>
        <w:ind w:left="2832" w:firstLine="708"/>
        <w:rPr>
          <w:rFonts w:ascii="CG Omega" w:hAnsi="CG Omega" w:cs="Gautami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23"/>
    <w:rsid w:val="0003480A"/>
    <w:rsid w:val="002D4494"/>
    <w:rsid w:val="0036521E"/>
    <w:rsid w:val="003825CF"/>
    <w:rsid w:val="004D2BCD"/>
    <w:rsid w:val="005257BC"/>
    <w:rsid w:val="00955B95"/>
    <w:rsid w:val="00B57BBF"/>
    <w:rsid w:val="00BC507E"/>
    <w:rsid w:val="00EF6B65"/>
    <w:rsid w:val="00F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8069-8891-490E-A2A1-136C733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BCD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2BC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D2BCD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</cp:revision>
  <dcterms:created xsi:type="dcterms:W3CDTF">2018-01-10T13:40:00Z</dcterms:created>
  <dcterms:modified xsi:type="dcterms:W3CDTF">2024-03-12T10:29:00Z</dcterms:modified>
</cp:coreProperties>
</file>