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45AF" w14:textId="77777777" w:rsidR="007E6F0E" w:rsidRPr="007E6F0E" w:rsidRDefault="007E6F0E" w:rsidP="007E6F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6F0E">
        <w:rPr>
          <w:rFonts w:ascii="Times New Roman" w:eastAsia="Times New Roman" w:hAnsi="Times New Roman" w:cs="Times New Roman"/>
          <w:lang w:eastAsia="pl-PL"/>
        </w:rPr>
        <w:t xml:space="preserve">Znak: ZGK.P.26.04.2020                                </w:t>
      </w:r>
      <w:r w:rsidRPr="007E6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</w:t>
      </w:r>
    </w:p>
    <w:p w14:paraId="6F788FBF" w14:textId="77777777" w:rsidR="00B432D4" w:rsidRPr="00503137" w:rsidRDefault="00B432D4" w:rsidP="005031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F773D" w14:textId="77777777" w:rsidR="00004B93" w:rsidRDefault="00004B93" w:rsidP="00004B93">
      <w:pPr>
        <w:jc w:val="center"/>
        <w:rPr>
          <w:rFonts w:ascii="CG Omega" w:hAnsi="CG Omega" w:cs="Times New Roman"/>
          <w:b/>
          <w:smallCaps/>
          <w:lang w:eastAsia="pl-PL"/>
        </w:rPr>
      </w:pPr>
      <w:r>
        <w:rPr>
          <w:rFonts w:ascii="CG Omega" w:hAnsi="CG Omega"/>
          <w:b/>
          <w:smallCaps/>
        </w:rPr>
        <w:t>Klauzula informacyjna – art. 13 RODO o przetwarzaniu danych osobowych w celu związanym z postępowaniem o udzielenie zamówienia publicznego</w:t>
      </w:r>
    </w:p>
    <w:p w14:paraId="5AFE4BE1" w14:textId="77777777" w:rsidR="00004B93" w:rsidRDefault="00004B93" w:rsidP="00004B93">
      <w:pPr>
        <w:jc w:val="center"/>
        <w:rPr>
          <w:rFonts w:ascii="CG Omega" w:hAnsi="CG Omega"/>
          <w:b/>
          <w:smallCaps/>
        </w:rPr>
      </w:pPr>
    </w:p>
    <w:p w14:paraId="68B1E628" w14:textId="77777777"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14:paraId="0BD76A32" w14:textId="77777777"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Administratorem Państwa danych osobowych zawartych w ofercie oraz we wszelkich innych dokumentach składanych w postępowaniu  jest Zakład Gospodarki Komunalnej Gminy Wiązownica,37-522 Wiązownica ul. Warszawska 17.</w:t>
      </w:r>
    </w:p>
    <w:p w14:paraId="6211B596" w14:textId="77777777"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 xml:space="preserve">Inspektorem ochrony danych osobowych w Gminie Wiązownica jest P. Ewa  Gawron, e-mail: </w:t>
      </w:r>
      <w:hyperlink r:id="rId7" w:history="1">
        <w:r>
          <w:rPr>
            <w:rStyle w:val="Hipercze"/>
            <w:rFonts w:ascii="CG Omega" w:hAnsi="CG Omega"/>
          </w:rPr>
          <w:t>merit.inspektor.rodo@gmail.com</w:t>
        </w:r>
      </w:hyperlink>
    </w:p>
    <w:p w14:paraId="5C7028E3" w14:textId="77777777"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>
        <w:rPr>
          <w:rFonts w:ascii="CG Omega" w:hAnsi="CG Omega"/>
          <w:color w:val="000000"/>
        </w:rPr>
        <w:t>pn</w:t>
      </w:r>
      <w:proofErr w:type="spellEnd"/>
      <w:r>
        <w:rPr>
          <w:rFonts w:ascii="CG Omega" w:hAnsi="CG Omega"/>
          <w:color w:val="000000"/>
        </w:rPr>
        <w:t>: Dostawa materiałów do budowy sieci wodociągowej i kanalizacyjnej w Gminie  Wiązownica.</w:t>
      </w:r>
    </w:p>
    <w:p w14:paraId="55DD6DCC" w14:textId="438D2934"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Odbiorcami Państwa danych osobowych będą osoby lub podmioty, którym udostępniona zostanie dokumentacja postępowania w oparciu  o art. 8 i 96 ust. 3  ustawy Prawo zamówień publicznych (Dz. U z 201</w:t>
      </w:r>
      <w:r w:rsidR="007430F9">
        <w:rPr>
          <w:rFonts w:ascii="CG Omega" w:hAnsi="CG Omega"/>
          <w:color w:val="000000"/>
        </w:rPr>
        <w:t>9</w:t>
      </w:r>
      <w:r>
        <w:rPr>
          <w:rFonts w:ascii="CG Omega" w:hAnsi="CG Omega"/>
          <w:color w:val="000000"/>
        </w:rPr>
        <w:t xml:space="preserve">, poz. </w:t>
      </w:r>
      <w:r w:rsidR="007430F9">
        <w:rPr>
          <w:rFonts w:ascii="CG Omega" w:hAnsi="CG Omega"/>
          <w:color w:val="000000"/>
        </w:rPr>
        <w:t>1843</w:t>
      </w:r>
      <w:r>
        <w:rPr>
          <w:rFonts w:ascii="CG Omega" w:hAnsi="CG Omega"/>
          <w:color w:val="000000"/>
        </w:rPr>
        <w:t xml:space="preserve"> ze zmianami),</w:t>
      </w:r>
    </w:p>
    <w:p w14:paraId="2ACA0314" w14:textId="77777777"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Państwa dane osobowe przechowywane będą przez okres 4 lat od dnia zakończenia postępowania, zgodnie z art. 97 ust. 1 ustawy Prawo zamówień publicznych.</w:t>
      </w:r>
    </w:p>
    <w:p w14:paraId="22E4D32F" w14:textId="77777777"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 xml:space="preserve">Obowiązek podania przez Państwa  danych osobowych bezpośrednio Państwa dotyczących jest wymogiem ustawowym określonym w przepisach </w:t>
      </w:r>
      <w:proofErr w:type="spellStart"/>
      <w:r>
        <w:rPr>
          <w:rFonts w:ascii="CG Omega" w:hAnsi="CG Omega"/>
          <w:color w:val="000000"/>
        </w:rPr>
        <w:t>Pzp</w:t>
      </w:r>
      <w:proofErr w:type="spellEnd"/>
      <w:r>
        <w:rPr>
          <w:rFonts w:ascii="CG Omega" w:hAnsi="CG Omega"/>
          <w:color w:val="000000"/>
        </w:rPr>
        <w:t>. związanym                 z  udziałem  w postępowaniu o udzielenie zamówienia publicznego.  Konsekwencje niepodania określonych danych wynikają z ustawy Prawo zamówień publicznych.</w:t>
      </w:r>
    </w:p>
    <w:p w14:paraId="3F867F67" w14:textId="77777777"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W odniesieniu do Państwa danych osobowych decyzje nie będą podejmowane w sposób zautomatyzowany, stosownie do art. 22 RODO.</w:t>
      </w:r>
    </w:p>
    <w:p w14:paraId="25D25747" w14:textId="77777777"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Każda osoba fizyczna, której dane osobowe przekazano Zamawiającemu w ofercie lub w innych dokumentach składanych prze Wykonawcę w postępowaniu o udzielenie zamówienia publicznego posiada:</w:t>
      </w:r>
    </w:p>
    <w:p w14:paraId="116B15DD" w14:textId="77777777" w:rsidR="00004B93" w:rsidRDefault="00004B93" w:rsidP="00004B93">
      <w:pPr>
        <w:numPr>
          <w:ilvl w:val="0"/>
          <w:numId w:val="7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na podstawie art. 15 RODO prawo dostępu do danych osobowych Państwa dotyczących;</w:t>
      </w:r>
    </w:p>
    <w:p w14:paraId="5432754F" w14:textId="77777777" w:rsidR="00004B93" w:rsidRDefault="00004B93" w:rsidP="00004B93">
      <w:pPr>
        <w:numPr>
          <w:ilvl w:val="0"/>
          <w:numId w:val="7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na podstawie art. 16 RODO prawo do sprostowania Państwa danych osobowych*;</w:t>
      </w:r>
    </w:p>
    <w:p w14:paraId="2ECB301E" w14:textId="77777777" w:rsidR="00004B93" w:rsidRDefault="00004B93" w:rsidP="00004B93">
      <w:pPr>
        <w:numPr>
          <w:ilvl w:val="0"/>
          <w:numId w:val="7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na podstawie art. 18 RODO prawo żądania od administratora ograniczenia przetwarzanych danych osobowych z zastrzeżeniem przypadków, o których mowa w art. 18 ust. 2 RODO**;</w:t>
      </w:r>
    </w:p>
    <w:p w14:paraId="4401AF43" w14:textId="77777777" w:rsidR="00004B93" w:rsidRDefault="00004B93" w:rsidP="00004B93">
      <w:pPr>
        <w:numPr>
          <w:ilvl w:val="0"/>
          <w:numId w:val="7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prawo do wniesienia skargi do Prezesa Urzędu Ochrony Danych Osobowych, gdy uznają Państwo, że przetwarzanie danych osobowych Państwa dotyczących, narusza  przepisy RODO;</w:t>
      </w:r>
    </w:p>
    <w:p w14:paraId="0FAD784E" w14:textId="77777777"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 xml:space="preserve"> Żadnej osobie, której dane osobowe przekazano Zamawiającemu w ofercie lub w innych dokumentach składanych prze Wykonawcę w postępowaniu o udzielenie zamówienia publicznego  nie przysługuje:</w:t>
      </w:r>
    </w:p>
    <w:p w14:paraId="0CED0F72" w14:textId="77777777" w:rsidR="00004B93" w:rsidRDefault="00004B93" w:rsidP="00004B93">
      <w:pPr>
        <w:numPr>
          <w:ilvl w:val="0"/>
          <w:numId w:val="8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w związku z art. 17 ust. 3 lit. B, d lub e RODO prawo do usunięcia danych osobowych;</w:t>
      </w:r>
    </w:p>
    <w:p w14:paraId="7D764A59" w14:textId="77777777" w:rsidR="00004B93" w:rsidRDefault="00004B93" w:rsidP="00004B93">
      <w:pPr>
        <w:numPr>
          <w:ilvl w:val="0"/>
          <w:numId w:val="8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prawo do przenoszenia danych osobowych, o którym mowa w art. 20 RODO;</w:t>
      </w:r>
    </w:p>
    <w:p w14:paraId="3E0F328A" w14:textId="77777777" w:rsidR="00004B93" w:rsidRDefault="00004B93" w:rsidP="00004B93">
      <w:pPr>
        <w:numPr>
          <w:ilvl w:val="0"/>
          <w:numId w:val="8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na podstawie art. 21 RODO prawo sprzeciwu, wobec przetwarzania danych osobowych, gdyż podstawą prawną przetwarzania Państwa danych osobowych jest art. 6 ust. 1 lit. C RODO.</w:t>
      </w:r>
    </w:p>
    <w:p w14:paraId="6812BBDC" w14:textId="77777777" w:rsidR="00004B93" w:rsidRDefault="00004B93" w:rsidP="00004B93">
      <w:pPr>
        <w:ind w:left="1440"/>
        <w:contextualSpacing/>
        <w:jc w:val="both"/>
        <w:rPr>
          <w:rFonts w:ascii="CG Omega" w:hAnsi="CG Omega"/>
          <w:b/>
          <w:color w:val="000000"/>
        </w:rPr>
      </w:pPr>
    </w:p>
    <w:p w14:paraId="31BDDE0F" w14:textId="77777777" w:rsidR="00004B93" w:rsidRDefault="00004B93" w:rsidP="00004B93">
      <w:pPr>
        <w:ind w:left="1440"/>
        <w:contextualSpacing/>
        <w:jc w:val="both"/>
        <w:rPr>
          <w:rFonts w:ascii="CG Omega" w:hAnsi="CG Omega"/>
          <w:b/>
          <w:i/>
          <w:color w:val="000000"/>
          <w:sz w:val="18"/>
          <w:szCs w:val="18"/>
        </w:rPr>
      </w:pPr>
      <w:r>
        <w:rPr>
          <w:rFonts w:ascii="CG Omega" w:hAnsi="CG Omega"/>
          <w:i/>
          <w:color w:val="000000"/>
          <w:sz w:val="18"/>
          <w:szCs w:val="18"/>
        </w:rPr>
        <w:lastRenderedPageBreak/>
        <w:t xml:space="preserve">* 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G Omega" w:hAnsi="CG Omega"/>
          <w:i/>
          <w:color w:val="000000"/>
          <w:sz w:val="18"/>
          <w:szCs w:val="18"/>
        </w:rPr>
        <w:t>Pzp</w:t>
      </w:r>
      <w:proofErr w:type="spellEnd"/>
      <w:r>
        <w:rPr>
          <w:rFonts w:ascii="CG Omega" w:hAnsi="CG Omega"/>
          <w:i/>
          <w:color w:val="000000"/>
          <w:sz w:val="18"/>
          <w:szCs w:val="18"/>
        </w:rPr>
        <w:t>. oraz nie może naruszać integralności protokołu oraz jego załączników,</w:t>
      </w:r>
    </w:p>
    <w:p w14:paraId="5BFCB7F2" w14:textId="77777777" w:rsidR="00004B93" w:rsidRDefault="00004B93" w:rsidP="00004B93">
      <w:pPr>
        <w:ind w:left="1440"/>
        <w:contextualSpacing/>
        <w:jc w:val="both"/>
        <w:rPr>
          <w:rFonts w:ascii="CG Omega" w:hAnsi="CG Omega"/>
          <w:b/>
          <w:i/>
          <w:color w:val="000000"/>
          <w:sz w:val="18"/>
          <w:szCs w:val="18"/>
        </w:rPr>
      </w:pPr>
      <w:r>
        <w:rPr>
          <w:rFonts w:ascii="CG Omega" w:hAnsi="CG Omega"/>
          <w:i/>
          <w:color w:val="000000"/>
          <w:sz w:val="18"/>
          <w:szCs w:val="18"/>
        </w:rPr>
        <w:t>**Wyjaśnienie: Prawo do ograniczenia przetwarzania nie ma zastosowania w odniesieniu do przechowywania, w celu zapewnienie korzystania ze środków ochrony prawnej lub w celu ochrony praw innej osoby fizycznej lub prawnej, lub z uwagi na ważne względy interesu publicznego Unii Europejskiej lub państwa członkowskiego.</w:t>
      </w:r>
    </w:p>
    <w:p w14:paraId="0929983B" w14:textId="77777777" w:rsidR="00004B93" w:rsidRDefault="00004B93" w:rsidP="00004B93">
      <w:pPr>
        <w:jc w:val="center"/>
        <w:rPr>
          <w:rFonts w:ascii="CG Omega" w:hAnsi="CG Omega"/>
          <w:sz w:val="28"/>
          <w:szCs w:val="28"/>
        </w:rPr>
      </w:pPr>
    </w:p>
    <w:p w14:paraId="1BC1D6B1" w14:textId="77777777" w:rsidR="00B432D4" w:rsidRPr="00C16499" w:rsidRDefault="00B432D4" w:rsidP="00C1649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432D4" w:rsidRPr="00C16499" w:rsidSect="003F20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552B" w14:textId="77777777" w:rsidR="00D31260" w:rsidRDefault="00D31260" w:rsidP="00861384">
      <w:pPr>
        <w:spacing w:after="0" w:line="240" w:lineRule="auto"/>
      </w:pPr>
      <w:r>
        <w:separator/>
      </w:r>
    </w:p>
  </w:endnote>
  <w:endnote w:type="continuationSeparator" w:id="0">
    <w:p w14:paraId="21730270" w14:textId="77777777" w:rsidR="00D31260" w:rsidRDefault="00D31260" w:rsidP="0086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43F4" w14:textId="77777777" w:rsidR="00861384" w:rsidRDefault="0086138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1421185" w14:textId="77777777" w:rsidR="00861384" w:rsidRDefault="00861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B87F" w14:textId="77777777" w:rsidR="00D31260" w:rsidRDefault="00D31260" w:rsidP="00861384">
      <w:pPr>
        <w:spacing w:after="0" w:line="240" w:lineRule="auto"/>
      </w:pPr>
      <w:r>
        <w:separator/>
      </w:r>
    </w:p>
  </w:footnote>
  <w:footnote w:type="continuationSeparator" w:id="0">
    <w:p w14:paraId="7201A2CB" w14:textId="77777777" w:rsidR="00D31260" w:rsidRDefault="00D31260" w:rsidP="0086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A20EA"/>
    <w:multiLevelType w:val="multilevel"/>
    <w:tmpl w:val="DDB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A0A771F"/>
    <w:multiLevelType w:val="multilevel"/>
    <w:tmpl w:val="41A8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31015B0"/>
    <w:multiLevelType w:val="multilevel"/>
    <w:tmpl w:val="6BC2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B185653"/>
    <w:multiLevelType w:val="multilevel"/>
    <w:tmpl w:val="DC16B84C"/>
    <w:lvl w:ilvl="0">
      <w:start w:val="20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6" w15:restartNumberingAfterBreak="0">
    <w:nsid w:val="6CEF6B13"/>
    <w:multiLevelType w:val="multilevel"/>
    <w:tmpl w:val="248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9964588"/>
    <w:multiLevelType w:val="multilevel"/>
    <w:tmpl w:val="599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2C6"/>
    <w:rsid w:val="000003A8"/>
    <w:rsid w:val="00004B93"/>
    <w:rsid w:val="00010144"/>
    <w:rsid w:val="000113FF"/>
    <w:rsid w:val="00015D95"/>
    <w:rsid w:val="00017241"/>
    <w:rsid w:val="00020A4F"/>
    <w:rsid w:val="0002542F"/>
    <w:rsid w:val="00026C6D"/>
    <w:rsid w:val="000324B1"/>
    <w:rsid w:val="00033095"/>
    <w:rsid w:val="0005612E"/>
    <w:rsid w:val="00061CB0"/>
    <w:rsid w:val="000652B3"/>
    <w:rsid w:val="00066440"/>
    <w:rsid w:val="00071660"/>
    <w:rsid w:val="000724A3"/>
    <w:rsid w:val="000751E0"/>
    <w:rsid w:val="000845EC"/>
    <w:rsid w:val="000873A7"/>
    <w:rsid w:val="000941BD"/>
    <w:rsid w:val="000947BF"/>
    <w:rsid w:val="000965F1"/>
    <w:rsid w:val="000A23EB"/>
    <w:rsid w:val="000A3640"/>
    <w:rsid w:val="000A59AC"/>
    <w:rsid w:val="000C2062"/>
    <w:rsid w:val="000D15A9"/>
    <w:rsid w:val="000D7E2E"/>
    <w:rsid w:val="000E0CAD"/>
    <w:rsid w:val="000F12FD"/>
    <w:rsid w:val="000F35AF"/>
    <w:rsid w:val="000F5063"/>
    <w:rsid w:val="00107A30"/>
    <w:rsid w:val="00115F6C"/>
    <w:rsid w:val="0011712F"/>
    <w:rsid w:val="001334D6"/>
    <w:rsid w:val="00134DA7"/>
    <w:rsid w:val="00135819"/>
    <w:rsid w:val="001379B9"/>
    <w:rsid w:val="00155BD6"/>
    <w:rsid w:val="00167C15"/>
    <w:rsid w:val="001735AF"/>
    <w:rsid w:val="001A3938"/>
    <w:rsid w:val="001B7F55"/>
    <w:rsid w:val="001C16FD"/>
    <w:rsid w:val="001E78BC"/>
    <w:rsid w:val="001E7B83"/>
    <w:rsid w:val="001F0B0C"/>
    <w:rsid w:val="001F165D"/>
    <w:rsid w:val="002001F0"/>
    <w:rsid w:val="00200E99"/>
    <w:rsid w:val="00201CD2"/>
    <w:rsid w:val="0021454B"/>
    <w:rsid w:val="00225BF9"/>
    <w:rsid w:val="00243E49"/>
    <w:rsid w:val="00244D39"/>
    <w:rsid w:val="00252072"/>
    <w:rsid w:val="002569EC"/>
    <w:rsid w:val="00264007"/>
    <w:rsid w:val="00270AC2"/>
    <w:rsid w:val="00285C82"/>
    <w:rsid w:val="00290684"/>
    <w:rsid w:val="00292186"/>
    <w:rsid w:val="002970D9"/>
    <w:rsid w:val="00297B67"/>
    <w:rsid w:val="002B45CC"/>
    <w:rsid w:val="002B60D8"/>
    <w:rsid w:val="002B6493"/>
    <w:rsid w:val="002B7696"/>
    <w:rsid w:val="002C08B2"/>
    <w:rsid w:val="002C6B5E"/>
    <w:rsid w:val="002D4816"/>
    <w:rsid w:val="002E38E1"/>
    <w:rsid w:val="002F353A"/>
    <w:rsid w:val="002F4B92"/>
    <w:rsid w:val="002F5EC2"/>
    <w:rsid w:val="002F64D8"/>
    <w:rsid w:val="002F66D3"/>
    <w:rsid w:val="0030570F"/>
    <w:rsid w:val="00325975"/>
    <w:rsid w:val="00335998"/>
    <w:rsid w:val="0034036F"/>
    <w:rsid w:val="00352D54"/>
    <w:rsid w:val="003859B6"/>
    <w:rsid w:val="003A43B5"/>
    <w:rsid w:val="003A58AB"/>
    <w:rsid w:val="003B5683"/>
    <w:rsid w:val="003C4B84"/>
    <w:rsid w:val="003D6445"/>
    <w:rsid w:val="003D65BE"/>
    <w:rsid w:val="003E0E30"/>
    <w:rsid w:val="003E0FEC"/>
    <w:rsid w:val="003E231D"/>
    <w:rsid w:val="003F205B"/>
    <w:rsid w:val="00400A2A"/>
    <w:rsid w:val="00414968"/>
    <w:rsid w:val="00416719"/>
    <w:rsid w:val="004238E0"/>
    <w:rsid w:val="004500F4"/>
    <w:rsid w:val="00451408"/>
    <w:rsid w:val="00466182"/>
    <w:rsid w:val="004752D1"/>
    <w:rsid w:val="00481D78"/>
    <w:rsid w:val="00486754"/>
    <w:rsid w:val="00495B0E"/>
    <w:rsid w:val="00497EBA"/>
    <w:rsid w:val="004B5050"/>
    <w:rsid w:val="004B769C"/>
    <w:rsid w:val="004B7BBB"/>
    <w:rsid w:val="004D071D"/>
    <w:rsid w:val="004D333B"/>
    <w:rsid w:val="004D70CC"/>
    <w:rsid w:val="004E4903"/>
    <w:rsid w:val="004F529A"/>
    <w:rsid w:val="00503137"/>
    <w:rsid w:val="00504EE5"/>
    <w:rsid w:val="00521CE0"/>
    <w:rsid w:val="00522C5D"/>
    <w:rsid w:val="00525094"/>
    <w:rsid w:val="0052737C"/>
    <w:rsid w:val="005410BE"/>
    <w:rsid w:val="00550149"/>
    <w:rsid w:val="005503AF"/>
    <w:rsid w:val="0055419E"/>
    <w:rsid w:val="005570E7"/>
    <w:rsid w:val="0057775A"/>
    <w:rsid w:val="00581D2C"/>
    <w:rsid w:val="005A0BFE"/>
    <w:rsid w:val="005A41F0"/>
    <w:rsid w:val="005B4CF1"/>
    <w:rsid w:val="005C059D"/>
    <w:rsid w:val="005C5E3F"/>
    <w:rsid w:val="005D2E56"/>
    <w:rsid w:val="005D54FE"/>
    <w:rsid w:val="005E3017"/>
    <w:rsid w:val="005E7502"/>
    <w:rsid w:val="005F0EDC"/>
    <w:rsid w:val="005F3692"/>
    <w:rsid w:val="005F3BDC"/>
    <w:rsid w:val="00602D06"/>
    <w:rsid w:val="00613187"/>
    <w:rsid w:val="00627E9D"/>
    <w:rsid w:val="00641D58"/>
    <w:rsid w:val="00643720"/>
    <w:rsid w:val="0064776D"/>
    <w:rsid w:val="00650D9D"/>
    <w:rsid w:val="0065393E"/>
    <w:rsid w:val="006557FC"/>
    <w:rsid w:val="00666B05"/>
    <w:rsid w:val="00672A35"/>
    <w:rsid w:val="00672DFE"/>
    <w:rsid w:val="00696E42"/>
    <w:rsid w:val="006A127D"/>
    <w:rsid w:val="006B25EF"/>
    <w:rsid w:val="006B3660"/>
    <w:rsid w:val="006B7804"/>
    <w:rsid w:val="006D7238"/>
    <w:rsid w:val="006E2DC0"/>
    <w:rsid w:val="006E6054"/>
    <w:rsid w:val="006F07EA"/>
    <w:rsid w:val="0070059B"/>
    <w:rsid w:val="00700797"/>
    <w:rsid w:val="007155CD"/>
    <w:rsid w:val="00717ADC"/>
    <w:rsid w:val="00723B32"/>
    <w:rsid w:val="00732BF3"/>
    <w:rsid w:val="007430F9"/>
    <w:rsid w:val="007453AE"/>
    <w:rsid w:val="0074541E"/>
    <w:rsid w:val="007479D4"/>
    <w:rsid w:val="00752EC9"/>
    <w:rsid w:val="00763CE7"/>
    <w:rsid w:val="00764467"/>
    <w:rsid w:val="00775EBF"/>
    <w:rsid w:val="00786CCA"/>
    <w:rsid w:val="0079724A"/>
    <w:rsid w:val="007A1323"/>
    <w:rsid w:val="007A175F"/>
    <w:rsid w:val="007B23B3"/>
    <w:rsid w:val="007C1249"/>
    <w:rsid w:val="007D2DCA"/>
    <w:rsid w:val="007E37D9"/>
    <w:rsid w:val="007E6850"/>
    <w:rsid w:val="007E6F0E"/>
    <w:rsid w:val="00800E79"/>
    <w:rsid w:val="00804222"/>
    <w:rsid w:val="00806C4F"/>
    <w:rsid w:val="008166E3"/>
    <w:rsid w:val="0082385B"/>
    <w:rsid w:val="00823CA3"/>
    <w:rsid w:val="008355E9"/>
    <w:rsid w:val="00845B53"/>
    <w:rsid w:val="0085198F"/>
    <w:rsid w:val="00861384"/>
    <w:rsid w:val="008821E6"/>
    <w:rsid w:val="0088255F"/>
    <w:rsid w:val="00891099"/>
    <w:rsid w:val="00897737"/>
    <w:rsid w:val="008A4980"/>
    <w:rsid w:val="008A61B5"/>
    <w:rsid w:val="008B08E2"/>
    <w:rsid w:val="008B22E4"/>
    <w:rsid w:val="008C3608"/>
    <w:rsid w:val="008C3D98"/>
    <w:rsid w:val="008C7382"/>
    <w:rsid w:val="008C7626"/>
    <w:rsid w:val="00901796"/>
    <w:rsid w:val="00903F25"/>
    <w:rsid w:val="00904308"/>
    <w:rsid w:val="00907FA2"/>
    <w:rsid w:val="00925995"/>
    <w:rsid w:val="00934013"/>
    <w:rsid w:val="0093629C"/>
    <w:rsid w:val="009412DD"/>
    <w:rsid w:val="00956BE3"/>
    <w:rsid w:val="009635BB"/>
    <w:rsid w:val="00985DD4"/>
    <w:rsid w:val="009A5032"/>
    <w:rsid w:val="009A5EA2"/>
    <w:rsid w:val="009B3419"/>
    <w:rsid w:val="009B38E2"/>
    <w:rsid w:val="009C0252"/>
    <w:rsid w:val="009C3A5B"/>
    <w:rsid w:val="009C4380"/>
    <w:rsid w:val="009C55BF"/>
    <w:rsid w:val="009F32D8"/>
    <w:rsid w:val="00A01C8C"/>
    <w:rsid w:val="00A02247"/>
    <w:rsid w:val="00A03E9B"/>
    <w:rsid w:val="00A07250"/>
    <w:rsid w:val="00A07EFD"/>
    <w:rsid w:val="00A10583"/>
    <w:rsid w:val="00A23427"/>
    <w:rsid w:val="00A314A8"/>
    <w:rsid w:val="00A40669"/>
    <w:rsid w:val="00A40F37"/>
    <w:rsid w:val="00A427E3"/>
    <w:rsid w:val="00A466C3"/>
    <w:rsid w:val="00A51002"/>
    <w:rsid w:val="00A54D02"/>
    <w:rsid w:val="00A55BC7"/>
    <w:rsid w:val="00A750C3"/>
    <w:rsid w:val="00A75C5D"/>
    <w:rsid w:val="00A77409"/>
    <w:rsid w:val="00A8400B"/>
    <w:rsid w:val="00A91984"/>
    <w:rsid w:val="00AB5626"/>
    <w:rsid w:val="00AC2439"/>
    <w:rsid w:val="00AC481E"/>
    <w:rsid w:val="00AC4C23"/>
    <w:rsid w:val="00AC6D7F"/>
    <w:rsid w:val="00AD4515"/>
    <w:rsid w:val="00AD6927"/>
    <w:rsid w:val="00AF004B"/>
    <w:rsid w:val="00B0683B"/>
    <w:rsid w:val="00B155E4"/>
    <w:rsid w:val="00B22469"/>
    <w:rsid w:val="00B240BB"/>
    <w:rsid w:val="00B260DC"/>
    <w:rsid w:val="00B31788"/>
    <w:rsid w:val="00B3588B"/>
    <w:rsid w:val="00B407BD"/>
    <w:rsid w:val="00B432D4"/>
    <w:rsid w:val="00B62A2E"/>
    <w:rsid w:val="00B7198C"/>
    <w:rsid w:val="00B740B5"/>
    <w:rsid w:val="00B84E90"/>
    <w:rsid w:val="00B92DD1"/>
    <w:rsid w:val="00BA4E3C"/>
    <w:rsid w:val="00BB3EC4"/>
    <w:rsid w:val="00BB67A4"/>
    <w:rsid w:val="00BC72C6"/>
    <w:rsid w:val="00BD42DD"/>
    <w:rsid w:val="00BD6D8D"/>
    <w:rsid w:val="00BE53E6"/>
    <w:rsid w:val="00BF2037"/>
    <w:rsid w:val="00BF6B5B"/>
    <w:rsid w:val="00C0084B"/>
    <w:rsid w:val="00C02BA8"/>
    <w:rsid w:val="00C07540"/>
    <w:rsid w:val="00C15D8C"/>
    <w:rsid w:val="00C16497"/>
    <w:rsid w:val="00C16499"/>
    <w:rsid w:val="00C2611F"/>
    <w:rsid w:val="00C327E8"/>
    <w:rsid w:val="00C3419E"/>
    <w:rsid w:val="00C4701A"/>
    <w:rsid w:val="00C511A6"/>
    <w:rsid w:val="00C63A63"/>
    <w:rsid w:val="00C7061F"/>
    <w:rsid w:val="00C7110D"/>
    <w:rsid w:val="00C71955"/>
    <w:rsid w:val="00C76308"/>
    <w:rsid w:val="00C87C27"/>
    <w:rsid w:val="00C955FB"/>
    <w:rsid w:val="00CA00ED"/>
    <w:rsid w:val="00CA2A17"/>
    <w:rsid w:val="00CA5C7E"/>
    <w:rsid w:val="00CC0E97"/>
    <w:rsid w:val="00CC3303"/>
    <w:rsid w:val="00CD7BDF"/>
    <w:rsid w:val="00CF14EF"/>
    <w:rsid w:val="00D0155D"/>
    <w:rsid w:val="00D0282B"/>
    <w:rsid w:val="00D111C7"/>
    <w:rsid w:val="00D24851"/>
    <w:rsid w:val="00D251D3"/>
    <w:rsid w:val="00D30E3A"/>
    <w:rsid w:val="00D31260"/>
    <w:rsid w:val="00D354E5"/>
    <w:rsid w:val="00D36C63"/>
    <w:rsid w:val="00D432AE"/>
    <w:rsid w:val="00D451DA"/>
    <w:rsid w:val="00D537FC"/>
    <w:rsid w:val="00D5387F"/>
    <w:rsid w:val="00DB2D04"/>
    <w:rsid w:val="00DC56B6"/>
    <w:rsid w:val="00DF09AF"/>
    <w:rsid w:val="00E024FD"/>
    <w:rsid w:val="00E07F14"/>
    <w:rsid w:val="00E367BD"/>
    <w:rsid w:val="00E371AF"/>
    <w:rsid w:val="00E41A59"/>
    <w:rsid w:val="00E43B61"/>
    <w:rsid w:val="00E461BD"/>
    <w:rsid w:val="00E57EB3"/>
    <w:rsid w:val="00E64491"/>
    <w:rsid w:val="00E715E8"/>
    <w:rsid w:val="00E93467"/>
    <w:rsid w:val="00EA12A5"/>
    <w:rsid w:val="00EB4360"/>
    <w:rsid w:val="00EB59C8"/>
    <w:rsid w:val="00EB644E"/>
    <w:rsid w:val="00EB68F5"/>
    <w:rsid w:val="00EC7325"/>
    <w:rsid w:val="00EE6BD7"/>
    <w:rsid w:val="00F035BF"/>
    <w:rsid w:val="00F255DE"/>
    <w:rsid w:val="00F2736E"/>
    <w:rsid w:val="00F276C9"/>
    <w:rsid w:val="00F313D5"/>
    <w:rsid w:val="00F32376"/>
    <w:rsid w:val="00F47964"/>
    <w:rsid w:val="00F53C4C"/>
    <w:rsid w:val="00F62C6D"/>
    <w:rsid w:val="00F748F4"/>
    <w:rsid w:val="00F80E46"/>
    <w:rsid w:val="00F84D1B"/>
    <w:rsid w:val="00F84EF8"/>
    <w:rsid w:val="00FA6CD3"/>
    <w:rsid w:val="00FB1CA1"/>
    <w:rsid w:val="00FB1DA9"/>
    <w:rsid w:val="00FC2919"/>
    <w:rsid w:val="00FC2B1D"/>
    <w:rsid w:val="00FC4016"/>
    <w:rsid w:val="00FD572C"/>
    <w:rsid w:val="00FD58F4"/>
    <w:rsid w:val="00FD63E3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0CDF3"/>
  <w15:docId w15:val="{A9535CA0-2FFB-4E1F-B250-3809E99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5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C72C6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2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737C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uiPriority w:val="99"/>
    <w:rsid w:val="00C16499"/>
    <w:pPr>
      <w:spacing w:after="0" w:line="240" w:lineRule="auto"/>
    </w:pPr>
    <w:rPr>
      <w:rFonts w:ascii="Helvetica" w:hAnsi="Helvetica" w:cs="Helvetica"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rsid w:val="0050313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uiPriority w:val="99"/>
    <w:rsid w:val="00503137"/>
  </w:style>
  <w:style w:type="character" w:customStyle="1" w:styleId="apple-converted-space">
    <w:name w:val="apple-converted-space"/>
    <w:basedOn w:val="Domylnaczcionkaakapitu"/>
    <w:uiPriority w:val="99"/>
    <w:rsid w:val="00503137"/>
  </w:style>
  <w:style w:type="character" w:customStyle="1" w:styleId="size">
    <w:name w:val="size"/>
    <w:basedOn w:val="Domylnaczcionkaakapitu"/>
    <w:uiPriority w:val="99"/>
    <w:rsid w:val="0079724A"/>
  </w:style>
  <w:style w:type="paragraph" w:styleId="Akapitzlist">
    <w:name w:val="List Paragraph"/>
    <w:basedOn w:val="Normalny"/>
    <w:uiPriority w:val="99"/>
    <w:qFormat/>
    <w:rsid w:val="0079724A"/>
    <w:pPr>
      <w:ind w:left="720"/>
    </w:pPr>
  </w:style>
  <w:style w:type="character" w:styleId="Hipercze">
    <w:name w:val="Hyperlink"/>
    <w:semiHidden/>
    <w:unhideWhenUsed/>
    <w:rsid w:val="00004B9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1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138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13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138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rit.inspektor.r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Zakład Gospodarki Komunalnej Gminy Wiązownica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Aneta Pelczar-Sowa</dc:creator>
  <cp:keywords/>
  <dc:description/>
  <cp:lastModifiedBy>ZGK</cp:lastModifiedBy>
  <cp:revision>7</cp:revision>
  <cp:lastPrinted>2018-08-20T12:00:00Z</cp:lastPrinted>
  <dcterms:created xsi:type="dcterms:W3CDTF">2018-08-20T12:01:00Z</dcterms:created>
  <dcterms:modified xsi:type="dcterms:W3CDTF">2020-12-16T07:23:00Z</dcterms:modified>
</cp:coreProperties>
</file>