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6C" w:rsidRPr="00E3106C" w:rsidRDefault="00E3106C" w:rsidP="00E3106C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06C"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E3106C" w:rsidRPr="00E3106C" w:rsidRDefault="00E3106C" w:rsidP="00E3106C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06C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E3106C" w:rsidRPr="00E3106C" w:rsidRDefault="00E3106C" w:rsidP="00E3106C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06C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E3106C" w:rsidRPr="00E3106C" w:rsidRDefault="00E3106C" w:rsidP="00E3106C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06C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E3106C" w:rsidRDefault="00E3106C" w:rsidP="00E3106C">
      <w:pPr>
        <w:spacing w:after="0" w:line="252" w:lineRule="auto"/>
        <w:rPr>
          <w:rFonts w:ascii="CG Omega" w:eastAsiaTheme="minorHAnsi" w:hAnsi="CG Omega" w:cstheme="minorBidi"/>
        </w:rPr>
      </w:pPr>
      <w:r w:rsidRPr="00E3106C"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  <w:bookmarkStart w:id="0" w:name="_GoBack"/>
      <w:bookmarkEnd w:id="0"/>
    </w:p>
    <w:p w:rsidR="00422524" w:rsidRDefault="00422524" w:rsidP="00422524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19.10.2020 r.</w:t>
      </w:r>
    </w:p>
    <w:p w:rsidR="00422524" w:rsidRDefault="00422524" w:rsidP="00422524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IZ.271.I.22.2020</w:t>
      </w:r>
    </w:p>
    <w:p w:rsidR="00422524" w:rsidRDefault="00422524" w:rsidP="00422524">
      <w:pPr>
        <w:spacing w:after="0" w:line="252" w:lineRule="auto"/>
        <w:rPr>
          <w:rFonts w:ascii="CG Omega" w:eastAsiaTheme="minorHAnsi" w:hAnsi="CG Omega" w:cstheme="minorBidi"/>
        </w:rPr>
      </w:pPr>
    </w:p>
    <w:p w:rsidR="00422524" w:rsidRDefault="00422524" w:rsidP="00422524">
      <w:pPr>
        <w:spacing w:after="0" w:line="252" w:lineRule="auto"/>
        <w:rPr>
          <w:rFonts w:ascii="CG Omega" w:eastAsiaTheme="minorHAnsi" w:hAnsi="CG Omega" w:cstheme="minorBidi"/>
        </w:rPr>
      </w:pPr>
    </w:p>
    <w:p w:rsidR="00422524" w:rsidRDefault="00422524" w:rsidP="00422524">
      <w:pPr>
        <w:spacing w:after="0" w:line="252" w:lineRule="auto"/>
        <w:rPr>
          <w:rFonts w:ascii="CG Omega" w:eastAsiaTheme="minorHAnsi" w:hAnsi="CG Omega" w:cstheme="minorBidi"/>
        </w:rPr>
      </w:pPr>
    </w:p>
    <w:p w:rsidR="00422524" w:rsidRDefault="00422524" w:rsidP="00422524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422524" w:rsidRDefault="00422524" w:rsidP="00422524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422524" w:rsidRDefault="00422524" w:rsidP="00422524">
      <w:pPr>
        <w:spacing w:after="0" w:line="252" w:lineRule="auto"/>
        <w:rPr>
          <w:rFonts w:ascii="CG Omega" w:eastAsiaTheme="minorHAnsi" w:hAnsi="CG Omega" w:cstheme="minorBidi"/>
        </w:rPr>
      </w:pPr>
    </w:p>
    <w:p w:rsidR="00422524" w:rsidRDefault="00422524" w:rsidP="00422524">
      <w:pPr>
        <w:spacing w:after="0" w:line="252" w:lineRule="auto"/>
        <w:rPr>
          <w:rFonts w:ascii="CG Omega" w:eastAsiaTheme="minorHAnsi" w:hAnsi="CG Omega" w:cstheme="minorBidi"/>
        </w:rPr>
      </w:pPr>
    </w:p>
    <w:p w:rsidR="00422524" w:rsidRDefault="00422524" w:rsidP="00422524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>Dotyczy: postępowania o udzielenie zamówienia publicznego: „Modernizacja istniejącej kotłowni poprzez wymianę wyeksploatowanych kotłów gazowych w obiekcie szkoły podstawowej w Zapałowie”</w:t>
      </w:r>
      <w:r>
        <w:rPr>
          <w:rFonts w:ascii="CG Omega" w:eastAsia="Times New Roman" w:hAnsi="CG Omega"/>
          <w:lang w:eastAsia="ar-SA"/>
        </w:rPr>
        <w:t>.</w:t>
      </w:r>
    </w:p>
    <w:p w:rsidR="00422524" w:rsidRDefault="00422524" w:rsidP="00422524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422524" w:rsidRDefault="00422524" w:rsidP="00422524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422524" w:rsidRDefault="00422524" w:rsidP="0071667B">
      <w:pPr>
        <w:spacing w:line="240" w:lineRule="auto"/>
        <w:ind w:firstLine="708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Działając na podstawie pkt. 16.8 </w:t>
      </w:r>
      <w:r w:rsidR="00E73463">
        <w:rPr>
          <w:rFonts w:ascii="CG Omega" w:eastAsiaTheme="minorHAnsi" w:hAnsi="CG Omega" w:cstheme="minorBidi"/>
        </w:rPr>
        <w:t>rozdziału XVI</w:t>
      </w:r>
      <w:r>
        <w:rPr>
          <w:rFonts w:ascii="CG Omega" w:eastAsiaTheme="minorHAnsi" w:hAnsi="CG Omega" w:cstheme="minorBidi"/>
        </w:rPr>
        <w:t xml:space="preserve"> specyfikacji zapytania ofertowego informuję, że w</w:t>
      </w:r>
      <w:r w:rsidR="0071667B">
        <w:rPr>
          <w:rFonts w:ascii="CG Omega" w:eastAsiaTheme="minorHAnsi" w:hAnsi="CG Omega" w:cstheme="minorBidi"/>
        </w:rPr>
        <w:t xml:space="preserve"> celu umożliwienia Wykonawcom dokonania prawidłowej oceny zakresu zamówienia i kompleksowego </w:t>
      </w:r>
      <w:r>
        <w:rPr>
          <w:rFonts w:ascii="CG Omega" w:eastAsiaTheme="minorHAnsi" w:hAnsi="CG Omega" w:cstheme="minorBidi"/>
        </w:rPr>
        <w:t xml:space="preserve"> przygotowania</w:t>
      </w:r>
      <w:r w:rsidR="0071667B">
        <w:rPr>
          <w:rFonts w:ascii="CG Omega" w:eastAsiaTheme="minorHAnsi" w:hAnsi="CG Omega" w:cstheme="minorBidi"/>
        </w:rPr>
        <w:t xml:space="preserve"> oferty spełniającej oczekiwania Inwestora, Zamawiający uwzględniając konieczność zachowania</w:t>
      </w:r>
      <w:r>
        <w:rPr>
          <w:rFonts w:ascii="CG Omega" w:eastAsiaTheme="minorHAnsi" w:hAnsi="CG Omega" w:cstheme="minorBidi"/>
        </w:rPr>
        <w:t xml:space="preserve"> zasad uczciwej konkurencji i</w:t>
      </w:r>
      <w:r w:rsidR="0071667B">
        <w:rPr>
          <w:rFonts w:ascii="CG Omega" w:eastAsiaTheme="minorHAnsi" w:hAnsi="CG Omega" w:cstheme="minorBidi"/>
        </w:rPr>
        <w:t xml:space="preserve"> równego traktowania  wykonawców, dokonuje uzupełnienia opisu </w:t>
      </w:r>
      <w:r w:rsidR="00755052">
        <w:rPr>
          <w:rFonts w:ascii="CG Omega" w:eastAsiaTheme="minorHAnsi" w:hAnsi="CG Omega" w:cstheme="minorBidi"/>
        </w:rPr>
        <w:t>przedmiotu zamówienia w sposób następujący:</w:t>
      </w:r>
    </w:p>
    <w:p w:rsidR="00755052" w:rsidRDefault="00755052" w:rsidP="00EC56E4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W </w:t>
      </w:r>
      <w:r w:rsidR="00E73463">
        <w:rPr>
          <w:rFonts w:ascii="CG Omega" w:eastAsiaTheme="minorHAnsi" w:hAnsi="CG Omega" w:cstheme="minorBidi"/>
        </w:rPr>
        <w:t xml:space="preserve">rozdziale IV </w:t>
      </w:r>
      <w:r>
        <w:rPr>
          <w:rFonts w:ascii="CG Omega" w:eastAsiaTheme="minorHAnsi" w:hAnsi="CG Omega" w:cstheme="minorBidi"/>
        </w:rPr>
        <w:t xml:space="preserve">pkt.  4.5   zdanie o treści:  </w:t>
      </w:r>
      <w:r w:rsidRPr="00755052">
        <w:rPr>
          <w:rFonts w:ascii="CG Omega" w:eastAsiaTheme="minorHAnsi" w:hAnsi="CG Omega" w:cstheme="minorBidi"/>
          <w:b/>
        </w:rPr>
        <w:t>„Zamawiający wskazał jedynie ogólny zakres robót, który zostanie uszczegółowiony przez Wykonawców w sporządzonym kosztorysie ofertowym, wg. własnej kalkulacji”</w:t>
      </w:r>
      <w:r>
        <w:rPr>
          <w:rFonts w:ascii="CG Omega" w:eastAsiaTheme="minorHAnsi" w:hAnsi="CG Omega" w:cstheme="minorBidi"/>
          <w:b/>
        </w:rPr>
        <w:t xml:space="preserve">  z</w:t>
      </w:r>
      <w:r>
        <w:rPr>
          <w:rFonts w:ascii="CG Omega" w:eastAsiaTheme="minorHAnsi" w:hAnsi="CG Omega" w:cstheme="minorBidi"/>
        </w:rPr>
        <w:t>astępuje się zdaniem o nowej treści:</w:t>
      </w:r>
    </w:p>
    <w:p w:rsidR="00755052" w:rsidRDefault="00755052" w:rsidP="00EC56E4">
      <w:pPr>
        <w:spacing w:after="0" w:line="240" w:lineRule="auto"/>
        <w:jc w:val="both"/>
        <w:rPr>
          <w:rFonts w:ascii="CG Omega" w:eastAsiaTheme="minorHAnsi" w:hAnsi="CG Omega" w:cstheme="minorBidi"/>
          <w:b/>
          <w:i/>
        </w:rPr>
      </w:pPr>
      <w:r w:rsidRPr="00102AA8">
        <w:rPr>
          <w:rFonts w:ascii="CG Omega" w:eastAsiaTheme="minorHAnsi" w:hAnsi="CG Omega" w:cstheme="minorBidi"/>
          <w:b/>
          <w:i/>
        </w:rPr>
        <w:t xml:space="preserve">„Zamawiający w celu ujednolicenia </w:t>
      </w:r>
      <w:r w:rsidR="00102AA8" w:rsidRPr="00102AA8">
        <w:rPr>
          <w:rFonts w:ascii="CG Omega" w:eastAsiaTheme="minorHAnsi" w:hAnsi="CG Omega" w:cstheme="minorBidi"/>
          <w:b/>
          <w:i/>
        </w:rPr>
        <w:t>zakresu przedmiotu zamówienia zamieszcza  przedmiar robót, który stanowił będzie pomocniczy dokument  dla   sporządzenia kosztorysu ofertowego</w:t>
      </w:r>
      <w:r w:rsidRPr="00102AA8">
        <w:rPr>
          <w:rFonts w:ascii="CG Omega" w:eastAsiaTheme="minorHAnsi" w:hAnsi="CG Omega" w:cstheme="minorBidi"/>
          <w:b/>
          <w:i/>
        </w:rPr>
        <w:t xml:space="preserve"> wg. własnej kalkulacji”</w:t>
      </w:r>
    </w:p>
    <w:p w:rsidR="00EC56E4" w:rsidRDefault="00EC56E4" w:rsidP="00EC56E4">
      <w:pPr>
        <w:spacing w:after="0" w:line="240" w:lineRule="auto"/>
        <w:jc w:val="both"/>
        <w:rPr>
          <w:rFonts w:ascii="CG Omega" w:eastAsiaTheme="minorHAnsi" w:hAnsi="CG Omega" w:cstheme="minorBidi"/>
          <w:b/>
          <w:i/>
        </w:rPr>
      </w:pPr>
    </w:p>
    <w:p w:rsidR="00102AA8" w:rsidRPr="00EC56E4" w:rsidRDefault="00102AA8" w:rsidP="00EC56E4">
      <w:p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EC56E4">
        <w:rPr>
          <w:rFonts w:ascii="CG Omega" w:eastAsiaTheme="minorHAnsi" w:hAnsi="CG Omega" w:cstheme="minorBidi"/>
        </w:rPr>
        <w:t xml:space="preserve">W </w:t>
      </w:r>
      <w:r w:rsidR="00E73463">
        <w:rPr>
          <w:rFonts w:ascii="CG Omega" w:eastAsiaTheme="minorHAnsi" w:hAnsi="CG Omega" w:cstheme="minorBidi"/>
        </w:rPr>
        <w:t xml:space="preserve">rozdziale IV </w:t>
      </w:r>
      <w:r w:rsidRPr="00EC56E4">
        <w:rPr>
          <w:rFonts w:ascii="CG Omega" w:eastAsiaTheme="minorHAnsi" w:hAnsi="CG Omega" w:cstheme="minorBidi"/>
        </w:rPr>
        <w:t>pkt. 4.9 wprowadza się następujące zmiany:</w:t>
      </w:r>
    </w:p>
    <w:p w:rsidR="00102AA8" w:rsidRPr="00EC56E4" w:rsidRDefault="00EC56E4" w:rsidP="00EC56E4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W </w:t>
      </w:r>
      <w:r w:rsidRPr="00EC56E4">
        <w:rPr>
          <w:rFonts w:ascii="CG Omega" w:eastAsiaTheme="minorHAnsi" w:hAnsi="CG Omega" w:cstheme="minorBidi"/>
        </w:rPr>
        <w:t>s</w:t>
      </w:r>
      <w:r w:rsidR="00E73463">
        <w:rPr>
          <w:rFonts w:ascii="CG Omega" w:eastAsiaTheme="minorHAnsi" w:hAnsi="CG Omega" w:cstheme="minorBidi"/>
        </w:rPr>
        <w:t xml:space="preserve">pecyfikacji zapytania </w:t>
      </w:r>
      <w:r w:rsidRPr="00EC56E4">
        <w:rPr>
          <w:rFonts w:ascii="CG Omega" w:eastAsiaTheme="minorHAnsi" w:hAnsi="CG Omega" w:cstheme="minorBidi"/>
        </w:rPr>
        <w:t xml:space="preserve">  </w:t>
      </w:r>
      <w:r>
        <w:rPr>
          <w:rFonts w:ascii="CG Omega" w:eastAsiaTheme="minorHAnsi" w:hAnsi="CG Omega" w:cstheme="minorBidi"/>
        </w:rPr>
        <w:t>b</w:t>
      </w:r>
      <w:r w:rsidR="00102AA8" w:rsidRPr="00EC56E4">
        <w:rPr>
          <w:rFonts w:ascii="CG Omega" w:eastAsiaTheme="minorHAnsi" w:hAnsi="CG Omega" w:cstheme="minorBidi"/>
        </w:rPr>
        <w:t xml:space="preserve">yło: </w:t>
      </w:r>
      <w:r w:rsidR="00102AA8" w:rsidRPr="00EC56E4">
        <w:rPr>
          <w:rFonts w:ascii="CG Omega" w:eastAsiaTheme="minorHAnsi" w:hAnsi="CG Omega" w:cstheme="minorBidi"/>
          <w:b/>
        </w:rPr>
        <w:t>Zamawiający dopuszcza składania ofert częściowych</w:t>
      </w:r>
      <w:r w:rsidR="00102AA8" w:rsidRPr="00EC56E4">
        <w:rPr>
          <w:rFonts w:ascii="CG Omega" w:eastAsiaTheme="minorHAnsi" w:hAnsi="CG Omega" w:cstheme="minorBidi"/>
        </w:rPr>
        <w:t>.</w:t>
      </w:r>
    </w:p>
    <w:p w:rsidR="00102AA8" w:rsidRPr="00E73463" w:rsidRDefault="00EC56E4" w:rsidP="00EC56E4">
      <w:pPr>
        <w:spacing w:after="0" w:line="240" w:lineRule="auto"/>
        <w:jc w:val="both"/>
        <w:rPr>
          <w:rFonts w:ascii="CG Omega" w:eastAsiaTheme="minorHAnsi" w:hAnsi="CG Omega" w:cstheme="minorBidi"/>
          <w:b/>
          <w:i/>
        </w:rPr>
      </w:pPr>
      <w:r>
        <w:rPr>
          <w:rFonts w:ascii="CG Omega" w:eastAsiaTheme="minorHAnsi" w:hAnsi="CG Omega" w:cstheme="minorBidi"/>
        </w:rPr>
        <w:t xml:space="preserve">W </w:t>
      </w:r>
      <w:r w:rsidRPr="00EC56E4">
        <w:rPr>
          <w:rFonts w:ascii="CG Omega" w:eastAsiaTheme="minorHAnsi" w:hAnsi="CG Omega" w:cstheme="minorBidi"/>
        </w:rPr>
        <w:t>s</w:t>
      </w:r>
      <w:r w:rsidR="00E73463">
        <w:rPr>
          <w:rFonts w:ascii="CG Omega" w:eastAsiaTheme="minorHAnsi" w:hAnsi="CG Omega" w:cstheme="minorBidi"/>
        </w:rPr>
        <w:t>pecyfikacji zapytania</w:t>
      </w:r>
      <w:r w:rsidRPr="00EC56E4">
        <w:rPr>
          <w:rFonts w:ascii="CG Omega" w:eastAsiaTheme="minorHAnsi" w:hAnsi="CG Omega" w:cstheme="minorBidi"/>
        </w:rPr>
        <w:t xml:space="preserve">  </w:t>
      </w:r>
      <w:r>
        <w:rPr>
          <w:rFonts w:ascii="CG Omega" w:eastAsiaTheme="minorHAnsi" w:hAnsi="CG Omega" w:cstheme="minorBidi"/>
        </w:rPr>
        <w:t>w</w:t>
      </w:r>
      <w:r w:rsidR="00102AA8" w:rsidRPr="00EC56E4">
        <w:rPr>
          <w:rFonts w:ascii="CG Omega" w:eastAsiaTheme="minorHAnsi" w:hAnsi="CG Omega" w:cstheme="minorBidi"/>
        </w:rPr>
        <w:t>inno być:</w:t>
      </w:r>
      <w:r w:rsidR="00102AA8">
        <w:rPr>
          <w:rFonts w:ascii="CG Omega" w:eastAsiaTheme="minorHAnsi" w:hAnsi="CG Omega" w:cstheme="minorBidi"/>
          <w:b/>
        </w:rPr>
        <w:t xml:space="preserve">   </w:t>
      </w:r>
      <w:r w:rsidR="00102AA8" w:rsidRPr="00E73463">
        <w:rPr>
          <w:rFonts w:ascii="CG Omega" w:eastAsiaTheme="minorHAnsi" w:hAnsi="CG Omega" w:cstheme="minorBidi"/>
          <w:b/>
          <w:i/>
        </w:rPr>
        <w:t>Zamawiający  nie dopuszcza możliwości  składania ofert częściowych.</w:t>
      </w:r>
    </w:p>
    <w:p w:rsidR="00E73463" w:rsidRDefault="00E73463" w:rsidP="00EC56E4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</w:p>
    <w:p w:rsidR="00E73463" w:rsidRDefault="00E73463" w:rsidP="00E73463">
      <w:p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EC56E4">
        <w:rPr>
          <w:rFonts w:ascii="CG Omega" w:eastAsiaTheme="minorHAnsi" w:hAnsi="CG Omega" w:cstheme="minorBidi"/>
        </w:rPr>
        <w:t xml:space="preserve">W </w:t>
      </w:r>
      <w:r>
        <w:rPr>
          <w:rFonts w:ascii="CG Omega" w:eastAsiaTheme="minorHAnsi" w:hAnsi="CG Omega" w:cstheme="minorBidi"/>
        </w:rPr>
        <w:t xml:space="preserve">rozdziale II </w:t>
      </w:r>
      <w:r w:rsidRPr="00EC56E4">
        <w:rPr>
          <w:rFonts w:ascii="CG Omega" w:eastAsiaTheme="minorHAnsi" w:hAnsi="CG Omega" w:cstheme="minorBidi"/>
        </w:rPr>
        <w:t>p</w:t>
      </w:r>
      <w:r>
        <w:rPr>
          <w:rFonts w:ascii="CG Omega" w:eastAsiaTheme="minorHAnsi" w:hAnsi="CG Omega" w:cstheme="minorBidi"/>
        </w:rPr>
        <w:t>kt. 2.2</w:t>
      </w:r>
      <w:r w:rsidRPr="00EC56E4">
        <w:rPr>
          <w:rFonts w:ascii="CG Omega" w:eastAsiaTheme="minorHAnsi" w:hAnsi="CG Omega" w:cstheme="minorBidi"/>
        </w:rPr>
        <w:t xml:space="preserve"> wprowadza się następujące zmiany:</w:t>
      </w:r>
    </w:p>
    <w:p w:rsidR="00E73463" w:rsidRPr="00EC56E4" w:rsidRDefault="00E73463" w:rsidP="00E73463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W </w:t>
      </w:r>
      <w:r w:rsidRPr="00EC56E4">
        <w:rPr>
          <w:rFonts w:ascii="CG Omega" w:eastAsiaTheme="minorHAnsi" w:hAnsi="CG Omega" w:cstheme="minorBidi"/>
        </w:rPr>
        <w:t>s</w:t>
      </w:r>
      <w:r>
        <w:rPr>
          <w:rFonts w:ascii="CG Omega" w:eastAsiaTheme="minorHAnsi" w:hAnsi="CG Omega" w:cstheme="minorBidi"/>
        </w:rPr>
        <w:t xml:space="preserve">pecyfikacji zapytania </w:t>
      </w:r>
      <w:r w:rsidRPr="00EC56E4">
        <w:rPr>
          <w:rFonts w:ascii="CG Omega" w:eastAsiaTheme="minorHAnsi" w:hAnsi="CG Omega" w:cstheme="minorBidi"/>
        </w:rPr>
        <w:t xml:space="preserve">  </w:t>
      </w:r>
      <w:r>
        <w:rPr>
          <w:rFonts w:ascii="CG Omega" w:eastAsiaTheme="minorHAnsi" w:hAnsi="CG Omega" w:cstheme="minorBidi"/>
        </w:rPr>
        <w:t>b</w:t>
      </w:r>
      <w:r w:rsidRPr="00EC56E4">
        <w:rPr>
          <w:rFonts w:ascii="CG Omega" w:eastAsiaTheme="minorHAnsi" w:hAnsi="CG Omega" w:cstheme="minorBidi"/>
        </w:rPr>
        <w:t>yło</w:t>
      </w:r>
      <w:r>
        <w:rPr>
          <w:rFonts w:ascii="CG Omega" w:eastAsiaTheme="minorHAnsi" w:hAnsi="CG Omega" w:cstheme="minorBidi"/>
        </w:rPr>
        <w:t xml:space="preserve">: </w:t>
      </w:r>
      <w:r w:rsidRPr="00E73463">
        <w:rPr>
          <w:rFonts w:ascii="CG Omega" w:eastAsiaTheme="minorHAnsi" w:hAnsi="CG Omega" w:cstheme="minorBidi"/>
          <w:b/>
        </w:rPr>
        <w:t>Przedmiot zamówienia należy zrealizować w nieprzekraczalnym terminie do dnia 15 listopada 2020 r.</w:t>
      </w:r>
    </w:p>
    <w:p w:rsidR="00E73463" w:rsidRPr="00E73463" w:rsidRDefault="00E73463" w:rsidP="00E73463">
      <w:pPr>
        <w:spacing w:after="0" w:line="240" w:lineRule="auto"/>
        <w:jc w:val="both"/>
        <w:rPr>
          <w:rFonts w:ascii="CG Omega" w:eastAsiaTheme="minorHAnsi" w:hAnsi="CG Omega" w:cstheme="minorBidi"/>
          <w:b/>
          <w:i/>
        </w:rPr>
      </w:pPr>
      <w:r>
        <w:rPr>
          <w:rFonts w:ascii="CG Omega" w:eastAsiaTheme="minorHAnsi" w:hAnsi="CG Omega" w:cstheme="minorBidi"/>
        </w:rPr>
        <w:t xml:space="preserve">W </w:t>
      </w:r>
      <w:r w:rsidRPr="00EC56E4">
        <w:rPr>
          <w:rFonts w:ascii="CG Omega" w:eastAsiaTheme="minorHAnsi" w:hAnsi="CG Omega" w:cstheme="minorBidi"/>
        </w:rPr>
        <w:t>s</w:t>
      </w:r>
      <w:r>
        <w:rPr>
          <w:rFonts w:ascii="CG Omega" w:eastAsiaTheme="minorHAnsi" w:hAnsi="CG Omega" w:cstheme="minorBidi"/>
        </w:rPr>
        <w:t xml:space="preserve">pecyfikacji zapytania winno być: </w:t>
      </w:r>
      <w:r w:rsidRPr="00E73463">
        <w:rPr>
          <w:rFonts w:ascii="CG Omega" w:eastAsiaTheme="minorHAnsi" w:hAnsi="CG Omega" w:cstheme="minorBidi"/>
          <w:b/>
          <w:i/>
        </w:rPr>
        <w:t>Przedmiot zamówienia należy zrealizować w nieprzekraczalnym terminie do dnia 30 listopada 2020 r.</w:t>
      </w:r>
    </w:p>
    <w:p w:rsidR="00422524" w:rsidRDefault="00422524" w:rsidP="00422524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</w:p>
    <w:p w:rsidR="00422524" w:rsidRPr="00E73463" w:rsidRDefault="00422524" w:rsidP="00E73463">
      <w:pPr>
        <w:spacing w:line="240" w:lineRule="auto"/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Mając powyższe na uwadze Zamawiający informuje,  że w celu zachowania uczciwej konkurencji, jawności postępowania oraz umożliwienia wykonawcom  przygotowania dokumentacji przetargowej z uwzględnieniem ww. korekt  w ofertach, zamawiający informuje </w:t>
      </w:r>
      <w:r w:rsidR="00E73463">
        <w:rPr>
          <w:rFonts w:ascii="CG Omega" w:hAnsi="CG Omega"/>
          <w:b/>
        </w:rPr>
        <w:t>o </w:t>
      </w:r>
      <w:r>
        <w:rPr>
          <w:rFonts w:ascii="CG Omega" w:hAnsi="CG Omega"/>
          <w:b/>
        </w:rPr>
        <w:t xml:space="preserve"> przedłużeniu terminu składania ofert</w:t>
      </w:r>
      <w:r>
        <w:rPr>
          <w:rFonts w:ascii="CG Omega" w:hAnsi="CG Omega"/>
        </w:rPr>
        <w:t xml:space="preserve"> do dnia </w:t>
      </w:r>
      <w:r w:rsidR="00E73463">
        <w:rPr>
          <w:rFonts w:ascii="CG Omega" w:hAnsi="CG Omega"/>
          <w:b/>
        </w:rPr>
        <w:t>23.10</w:t>
      </w:r>
      <w:r>
        <w:rPr>
          <w:rFonts w:ascii="CG Omega" w:hAnsi="CG Omega"/>
          <w:b/>
        </w:rPr>
        <w:t>.2020 r. do godz. 10:00.</w:t>
      </w:r>
    </w:p>
    <w:p w:rsidR="00422524" w:rsidRDefault="00422524" w:rsidP="00422524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W wyniku wprowadzonych modyfikacji, zmianie ulegają również zapisy działu XII pkt. 12.1 Specyfikacji, w sposób następujący:</w:t>
      </w:r>
    </w:p>
    <w:p w:rsidR="00422524" w:rsidRDefault="00422524" w:rsidP="00422524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XII pkt. 12.1 </w:t>
      </w:r>
      <w:r>
        <w:rPr>
          <w:rFonts w:ascii="CG Omega" w:eastAsiaTheme="minorHAnsi" w:hAnsi="CG Omega" w:cstheme="minorBidi"/>
          <w:b/>
        </w:rPr>
        <w:t xml:space="preserve">specyfikacji zapytania ofertowego </w:t>
      </w:r>
      <w:r>
        <w:rPr>
          <w:rFonts w:ascii="CG Omega" w:hAnsi="CG Omega"/>
          <w:b/>
        </w:rPr>
        <w:t xml:space="preserve">było:   </w:t>
      </w:r>
    </w:p>
    <w:p w:rsidR="00422524" w:rsidRDefault="00422524" w:rsidP="00422524">
      <w:pPr>
        <w:spacing w:after="0" w:line="256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lastRenderedPageBreak/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  <w:t>Oferty należy złożyć w siedzibie zamawiającego:</w:t>
      </w:r>
    </w:p>
    <w:p w:rsidR="00422524" w:rsidRDefault="00422524" w:rsidP="00422524">
      <w:pPr>
        <w:spacing w:after="0" w:line="256" w:lineRule="auto"/>
        <w:ind w:firstLine="708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 xml:space="preserve">Urząd Gminy Wiązownica  ul. Warszawska 15, 37-522 Wiązownica </w:t>
      </w:r>
    </w:p>
    <w:p w:rsidR="00422524" w:rsidRDefault="00422524" w:rsidP="00422524">
      <w:pPr>
        <w:spacing w:after="0" w:line="256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 xml:space="preserve">        </w:t>
      </w:r>
      <w:r>
        <w:rPr>
          <w:rFonts w:ascii="CG Omega" w:eastAsiaTheme="minorHAnsi" w:hAnsi="CG Omega" w:cs="Arial"/>
        </w:rPr>
        <w:tab/>
        <w:t>Pokój nr 22 I p. (Sekretariat)</w:t>
      </w:r>
    </w:p>
    <w:p w:rsidR="00422524" w:rsidRDefault="00E73463" w:rsidP="00422524">
      <w:pPr>
        <w:spacing w:after="0" w:line="256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 xml:space="preserve">        </w:t>
      </w:r>
      <w:r>
        <w:rPr>
          <w:rFonts w:ascii="CG Omega" w:eastAsiaTheme="minorHAnsi" w:hAnsi="CG Omega" w:cs="Arial"/>
        </w:rPr>
        <w:tab/>
        <w:t>w terminie do dnia 20-10</w:t>
      </w:r>
      <w:r w:rsidR="00422524">
        <w:rPr>
          <w:rFonts w:ascii="CG Omega" w:eastAsiaTheme="minorHAnsi" w:hAnsi="CG Omega" w:cs="Arial"/>
        </w:rPr>
        <w:t xml:space="preserve">-2020 do godz. 10:00 </w:t>
      </w:r>
    </w:p>
    <w:p w:rsidR="00422524" w:rsidRDefault="00422524" w:rsidP="00422524">
      <w:pPr>
        <w:spacing w:after="0" w:line="240" w:lineRule="auto"/>
        <w:rPr>
          <w:rFonts w:ascii="CG Omega" w:hAnsi="CG Omega"/>
          <w:b/>
        </w:rPr>
      </w:pPr>
    </w:p>
    <w:p w:rsidR="00422524" w:rsidRDefault="00422524" w:rsidP="00422524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hAnsi="CG Omega"/>
          <w:b/>
        </w:rPr>
        <w:t xml:space="preserve">W rozdziale  XII pkt. 12.1 </w:t>
      </w:r>
      <w:r>
        <w:rPr>
          <w:rFonts w:ascii="CG Omega" w:eastAsiaTheme="minorHAnsi" w:hAnsi="CG Omega" w:cstheme="minorBidi"/>
          <w:b/>
        </w:rPr>
        <w:t>po wprowadzonej modyfikacji treści zapytania  jest:</w:t>
      </w:r>
    </w:p>
    <w:p w:rsidR="00422524" w:rsidRDefault="00422524" w:rsidP="00422524">
      <w:pPr>
        <w:spacing w:after="0" w:line="256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  <w:t>Oferty należy złożyć w siedzibie zamawiającego:</w:t>
      </w:r>
    </w:p>
    <w:p w:rsidR="00422524" w:rsidRDefault="00422524" w:rsidP="00422524">
      <w:pPr>
        <w:spacing w:after="0" w:line="256" w:lineRule="auto"/>
        <w:ind w:firstLine="708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 xml:space="preserve">Urząd Gminy Wiązownica  ul. Warszawska 15, 37-522 Wiązownica </w:t>
      </w:r>
    </w:p>
    <w:p w:rsidR="00422524" w:rsidRDefault="00422524" w:rsidP="00422524">
      <w:pPr>
        <w:spacing w:after="0" w:line="256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 xml:space="preserve">        </w:t>
      </w:r>
      <w:r>
        <w:rPr>
          <w:rFonts w:ascii="CG Omega" w:eastAsiaTheme="minorHAnsi" w:hAnsi="CG Omega" w:cs="Arial"/>
        </w:rPr>
        <w:tab/>
        <w:t>Pokój nr 22 I p. (Sekretariat)</w:t>
      </w:r>
    </w:p>
    <w:p w:rsidR="00422524" w:rsidRDefault="00E73463" w:rsidP="00422524">
      <w:pPr>
        <w:spacing w:after="0" w:line="256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 xml:space="preserve">        </w:t>
      </w:r>
      <w:r>
        <w:rPr>
          <w:rFonts w:ascii="CG Omega" w:eastAsiaTheme="minorHAnsi" w:hAnsi="CG Omega" w:cs="Arial"/>
        </w:rPr>
        <w:tab/>
        <w:t>w terminie do dnia 23-10</w:t>
      </w:r>
      <w:r w:rsidR="00422524">
        <w:rPr>
          <w:rFonts w:ascii="CG Omega" w:eastAsiaTheme="minorHAnsi" w:hAnsi="CG Omega" w:cs="Arial"/>
        </w:rPr>
        <w:t xml:space="preserve">-2020 do godz. 10:00 </w:t>
      </w:r>
    </w:p>
    <w:p w:rsidR="00422524" w:rsidRDefault="00422524" w:rsidP="00422524">
      <w:pPr>
        <w:spacing w:after="0" w:line="240" w:lineRule="auto"/>
        <w:jc w:val="both"/>
        <w:rPr>
          <w:rFonts w:ascii="CG Omega" w:hAnsi="CG Omega"/>
        </w:rPr>
      </w:pPr>
    </w:p>
    <w:p w:rsidR="00422524" w:rsidRDefault="00422524" w:rsidP="00422524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XII pkt. 12.2 </w:t>
      </w:r>
      <w:r>
        <w:rPr>
          <w:rFonts w:ascii="CG Omega" w:eastAsiaTheme="minorHAnsi" w:hAnsi="CG Omega" w:cstheme="minorBidi"/>
          <w:b/>
        </w:rPr>
        <w:t xml:space="preserve">specyfikacji zapytania ofertowego </w:t>
      </w:r>
      <w:r>
        <w:rPr>
          <w:rFonts w:ascii="CG Omega" w:hAnsi="CG Omega"/>
          <w:b/>
        </w:rPr>
        <w:t xml:space="preserve">było:   </w:t>
      </w:r>
    </w:p>
    <w:p w:rsidR="00422524" w:rsidRDefault="00422524" w:rsidP="00422524">
      <w:pPr>
        <w:spacing w:after="0" w:line="256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12.2</w:t>
      </w:r>
      <w:r>
        <w:rPr>
          <w:rFonts w:ascii="CG Omega" w:eastAsiaTheme="minorHAnsi" w:hAnsi="CG Omega" w:cs="Arial"/>
        </w:rPr>
        <w:tab/>
        <w:t xml:space="preserve">Otwarcie ofert nastąpi w siedzibie Zamawiającego </w:t>
      </w:r>
    </w:p>
    <w:p w:rsidR="00422524" w:rsidRDefault="00422524" w:rsidP="00422524">
      <w:pPr>
        <w:spacing w:after="0" w:line="240" w:lineRule="auto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 xml:space="preserve">        </w:t>
      </w:r>
      <w:r>
        <w:rPr>
          <w:rFonts w:ascii="CG Omega" w:eastAsiaTheme="minorHAnsi" w:hAnsi="CG Omega" w:cs="Arial"/>
        </w:rPr>
        <w:tab/>
        <w:t>Pokój nr 25 I p. (Sala narad)</w:t>
      </w:r>
    </w:p>
    <w:p w:rsidR="00422524" w:rsidRDefault="00E73463" w:rsidP="00422524">
      <w:pPr>
        <w:spacing w:after="0"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Theme="minorHAnsi" w:hAnsi="CG Omega" w:cs="Arial"/>
        </w:rPr>
        <w:t xml:space="preserve">        </w:t>
      </w:r>
      <w:r>
        <w:rPr>
          <w:rFonts w:ascii="CG Omega" w:eastAsiaTheme="minorHAnsi" w:hAnsi="CG Omega" w:cs="Arial"/>
        </w:rPr>
        <w:tab/>
        <w:t>do dnia 20-10</w:t>
      </w:r>
      <w:r w:rsidR="00422524">
        <w:rPr>
          <w:rFonts w:ascii="CG Omega" w:eastAsiaTheme="minorHAnsi" w:hAnsi="CG Omega" w:cs="Arial"/>
        </w:rPr>
        <w:t>-2020 o godz. 10:15</w:t>
      </w:r>
    </w:p>
    <w:p w:rsidR="00422524" w:rsidRDefault="00422524" w:rsidP="00422524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hAnsi="CG Omega"/>
          <w:b/>
        </w:rPr>
        <w:t xml:space="preserve">W rozdziale  XII pkt. 12.2  </w:t>
      </w:r>
      <w:r>
        <w:rPr>
          <w:rFonts w:ascii="CG Omega" w:eastAsiaTheme="minorHAnsi" w:hAnsi="CG Omega" w:cstheme="minorBidi"/>
          <w:b/>
        </w:rPr>
        <w:t>po wprowadzonej modyfikacji treści zapytania  jest:</w:t>
      </w:r>
    </w:p>
    <w:p w:rsidR="00422524" w:rsidRDefault="00422524" w:rsidP="00422524">
      <w:pPr>
        <w:spacing w:after="0" w:line="240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12.2</w:t>
      </w:r>
      <w:r>
        <w:rPr>
          <w:rFonts w:ascii="CG Omega" w:eastAsiaTheme="minorHAnsi" w:hAnsi="CG Omega" w:cs="Arial"/>
        </w:rPr>
        <w:tab/>
        <w:t xml:space="preserve">Otwarcie ofert nastąpi w siedzibie Zamawiającego </w:t>
      </w:r>
    </w:p>
    <w:p w:rsidR="00422524" w:rsidRDefault="00422524" w:rsidP="00422524">
      <w:pPr>
        <w:spacing w:after="0" w:line="240" w:lineRule="auto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 xml:space="preserve">        </w:t>
      </w:r>
      <w:r>
        <w:rPr>
          <w:rFonts w:ascii="CG Omega" w:eastAsiaTheme="minorHAnsi" w:hAnsi="CG Omega" w:cs="Arial"/>
        </w:rPr>
        <w:tab/>
        <w:t>Pokój nr 25 I p. (Sala narad)</w:t>
      </w:r>
    </w:p>
    <w:p w:rsidR="00422524" w:rsidRDefault="00E73463" w:rsidP="00422524">
      <w:pPr>
        <w:spacing w:after="0"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Theme="minorHAnsi" w:hAnsi="CG Omega" w:cs="Arial"/>
        </w:rPr>
        <w:t xml:space="preserve">        </w:t>
      </w:r>
      <w:r>
        <w:rPr>
          <w:rFonts w:ascii="CG Omega" w:eastAsiaTheme="minorHAnsi" w:hAnsi="CG Omega" w:cs="Arial"/>
        </w:rPr>
        <w:tab/>
        <w:t>do dnia 23-10</w:t>
      </w:r>
      <w:r w:rsidR="00422524">
        <w:rPr>
          <w:rFonts w:ascii="CG Omega" w:eastAsiaTheme="minorHAnsi" w:hAnsi="CG Omega" w:cs="Arial"/>
        </w:rPr>
        <w:t>-2020 o godz. 10:15</w:t>
      </w:r>
    </w:p>
    <w:p w:rsidR="00422524" w:rsidRDefault="00422524" w:rsidP="00422524">
      <w:pPr>
        <w:spacing w:after="0" w:line="254" w:lineRule="auto"/>
        <w:ind w:left="300" w:hanging="300"/>
        <w:jc w:val="both"/>
        <w:rPr>
          <w:rFonts w:ascii="CG Omega" w:eastAsiaTheme="minorHAnsi" w:hAnsi="CG Omega" w:cs="Arial"/>
        </w:rPr>
      </w:pPr>
    </w:p>
    <w:p w:rsidR="00422524" w:rsidRDefault="00422524" w:rsidP="00422524">
      <w:pPr>
        <w:spacing w:after="0" w:line="240" w:lineRule="auto"/>
        <w:ind w:left="360"/>
        <w:jc w:val="both"/>
        <w:rPr>
          <w:rFonts w:ascii="CG Omega" w:hAnsi="CG Omega"/>
        </w:rPr>
      </w:pPr>
    </w:p>
    <w:p w:rsidR="00422524" w:rsidRDefault="00422524" w:rsidP="00422524">
      <w:pPr>
        <w:rPr>
          <w:rFonts w:ascii="CG Omega" w:hAnsi="CG Omega"/>
          <w:b/>
        </w:rPr>
      </w:pPr>
    </w:p>
    <w:p w:rsidR="00422524" w:rsidRDefault="00422524" w:rsidP="00422524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Wójt Gminy Wiązownica</w:t>
      </w:r>
    </w:p>
    <w:p w:rsidR="00422524" w:rsidRDefault="00422524" w:rsidP="00422524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Marian Jerzy </w:t>
      </w:r>
      <w:proofErr w:type="spellStart"/>
      <w:r>
        <w:rPr>
          <w:rFonts w:ascii="CG Omega" w:hAnsi="CG Omega"/>
          <w:b/>
        </w:rPr>
        <w:t>Ryznar</w:t>
      </w:r>
      <w:proofErr w:type="spellEnd"/>
    </w:p>
    <w:p w:rsidR="00422524" w:rsidRDefault="00422524" w:rsidP="00422524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422524" w:rsidRDefault="00422524" w:rsidP="00422524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    2. Strona internetowa BIP                                                                                                                             3. Tablica ogłoszeń urzędu                                                                                                                         4. a/a\</w:t>
      </w:r>
    </w:p>
    <w:p w:rsidR="00422524" w:rsidRDefault="00422524" w:rsidP="00422524">
      <w:pPr>
        <w:tabs>
          <w:tab w:val="left" w:pos="360"/>
          <w:tab w:val="left" w:pos="900"/>
        </w:tabs>
        <w:suppressAutoHyphens/>
        <w:spacing w:after="0" w:line="240" w:lineRule="auto"/>
        <w:ind w:left="709"/>
        <w:jc w:val="both"/>
        <w:rPr>
          <w:rFonts w:ascii="CG Omega" w:hAnsi="CG Omega"/>
        </w:rPr>
      </w:pPr>
    </w:p>
    <w:p w:rsidR="00422524" w:rsidRDefault="00422524" w:rsidP="00422524">
      <w:pPr>
        <w:tabs>
          <w:tab w:val="left" w:pos="360"/>
          <w:tab w:val="left" w:pos="900"/>
        </w:tabs>
        <w:suppressAutoHyphens/>
        <w:spacing w:after="0" w:line="240" w:lineRule="auto"/>
        <w:ind w:left="709"/>
        <w:jc w:val="both"/>
        <w:rPr>
          <w:rFonts w:ascii="CG Omega" w:hAnsi="CG Omega"/>
        </w:rPr>
      </w:pPr>
    </w:p>
    <w:p w:rsidR="00422524" w:rsidRDefault="00422524" w:rsidP="00422524">
      <w:pPr>
        <w:tabs>
          <w:tab w:val="left" w:pos="360"/>
          <w:tab w:val="left" w:pos="900"/>
        </w:tabs>
        <w:suppressAutoHyphens/>
        <w:spacing w:after="0" w:line="240" w:lineRule="auto"/>
        <w:ind w:left="709"/>
        <w:jc w:val="both"/>
        <w:rPr>
          <w:rFonts w:ascii="CG Omega" w:hAnsi="CG Omega"/>
        </w:rPr>
      </w:pPr>
    </w:p>
    <w:p w:rsidR="00422524" w:rsidRDefault="00422524" w:rsidP="00422524">
      <w:pPr>
        <w:tabs>
          <w:tab w:val="left" w:pos="360"/>
          <w:tab w:val="left" w:pos="900"/>
        </w:tabs>
        <w:suppressAutoHyphens/>
        <w:spacing w:after="0" w:line="240" w:lineRule="auto"/>
        <w:ind w:left="709"/>
        <w:jc w:val="both"/>
        <w:rPr>
          <w:rFonts w:ascii="CG Omega" w:hAnsi="CG Omega"/>
        </w:rPr>
      </w:pPr>
    </w:p>
    <w:p w:rsidR="00422524" w:rsidRDefault="00422524" w:rsidP="00422524">
      <w:pPr>
        <w:tabs>
          <w:tab w:val="left" w:pos="360"/>
          <w:tab w:val="left" w:pos="900"/>
        </w:tabs>
        <w:suppressAutoHyphens/>
        <w:spacing w:after="0" w:line="240" w:lineRule="auto"/>
        <w:ind w:left="709"/>
        <w:jc w:val="both"/>
        <w:rPr>
          <w:rFonts w:ascii="CG Omega" w:hAnsi="CG Omega"/>
        </w:rPr>
      </w:pPr>
    </w:p>
    <w:p w:rsidR="00422524" w:rsidRDefault="00422524" w:rsidP="00422524">
      <w:pPr>
        <w:tabs>
          <w:tab w:val="left" w:pos="360"/>
          <w:tab w:val="left" w:pos="900"/>
        </w:tabs>
        <w:suppressAutoHyphens/>
        <w:spacing w:after="0" w:line="240" w:lineRule="auto"/>
        <w:ind w:left="709"/>
        <w:jc w:val="both"/>
        <w:rPr>
          <w:rFonts w:ascii="CG Omega" w:hAnsi="CG Omega"/>
        </w:rPr>
      </w:pPr>
    </w:p>
    <w:p w:rsidR="00422524" w:rsidRDefault="00422524" w:rsidP="00422524">
      <w:pPr>
        <w:tabs>
          <w:tab w:val="left" w:pos="360"/>
          <w:tab w:val="left" w:pos="900"/>
        </w:tabs>
        <w:suppressAutoHyphens/>
        <w:spacing w:after="0" w:line="240" w:lineRule="auto"/>
        <w:ind w:left="709"/>
        <w:jc w:val="both"/>
        <w:rPr>
          <w:rFonts w:ascii="CG Omega" w:hAnsi="CG Omega"/>
        </w:rPr>
      </w:pPr>
    </w:p>
    <w:p w:rsidR="00422524" w:rsidRDefault="00422524" w:rsidP="00422524">
      <w:pPr>
        <w:tabs>
          <w:tab w:val="left" w:pos="360"/>
          <w:tab w:val="left" w:pos="900"/>
        </w:tabs>
        <w:suppressAutoHyphens/>
        <w:spacing w:after="0" w:line="240" w:lineRule="auto"/>
        <w:ind w:left="709"/>
        <w:jc w:val="both"/>
        <w:rPr>
          <w:rFonts w:ascii="CG Omega" w:hAnsi="CG Omega"/>
        </w:rPr>
      </w:pPr>
    </w:p>
    <w:p w:rsidR="00C324F2" w:rsidRDefault="00E3106C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84"/>
    <w:rsid w:val="00102AA8"/>
    <w:rsid w:val="00422524"/>
    <w:rsid w:val="004606B0"/>
    <w:rsid w:val="0071667B"/>
    <w:rsid w:val="00755052"/>
    <w:rsid w:val="00BA6884"/>
    <w:rsid w:val="00C222CA"/>
    <w:rsid w:val="00E3106C"/>
    <w:rsid w:val="00E73463"/>
    <w:rsid w:val="00E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E9527-9499-4641-853F-FBEBBF76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2020-10-19T09:15:00Z</dcterms:created>
  <dcterms:modified xsi:type="dcterms:W3CDTF">2020-10-19T10:43:00Z</dcterms:modified>
</cp:coreProperties>
</file>