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B8" w:rsidRDefault="00575A24" w:rsidP="007C0C8D">
      <w:pPr>
        <w:pStyle w:val="Nagwek3"/>
        <w:jc w:val="center"/>
        <w:rPr>
          <w:rFonts w:ascii="CG Omega" w:hAnsi="CG Omega" w:cs="Gautami"/>
          <w:sz w:val="22"/>
          <w:szCs w:val="22"/>
        </w:rPr>
      </w:pPr>
      <w:r>
        <w:rPr>
          <w:rFonts w:cs="Gautami"/>
          <w:sz w:val="32"/>
          <w:szCs w:val="32"/>
        </w:rPr>
        <w:t xml:space="preserve">UMOWA  </w:t>
      </w:r>
      <w:r w:rsidR="005A0635">
        <w:rPr>
          <w:rFonts w:cs="Gautami"/>
          <w:sz w:val="32"/>
          <w:szCs w:val="32"/>
        </w:rPr>
        <w:t>…………………..</w:t>
      </w:r>
    </w:p>
    <w:p w:rsidR="00EB6AB8" w:rsidRDefault="00EB6AB8" w:rsidP="00EB6AB8">
      <w:pPr>
        <w:pStyle w:val="Nagwek2"/>
        <w:rPr>
          <w:rFonts w:cs="Gautami"/>
          <w:i w:val="0"/>
        </w:rPr>
      </w:pPr>
      <w:r>
        <w:rPr>
          <w:rFonts w:cs="Gautami"/>
        </w:rPr>
        <w:t xml:space="preserve">                                     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>zawarta w dniu</w:t>
      </w:r>
      <w:r w:rsidR="003E6A21">
        <w:rPr>
          <w:rFonts w:ascii="CG Omega" w:hAnsi="CG Omega" w:cs="Gautami"/>
          <w:color w:val="000000"/>
          <w:sz w:val="22"/>
          <w:szCs w:val="22"/>
        </w:rPr>
        <w:t xml:space="preserve"> </w:t>
      </w:r>
      <w:r w:rsidR="005A0635">
        <w:rPr>
          <w:rFonts w:ascii="CG Omega" w:hAnsi="CG Omega" w:cs="Gautami"/>
          <w:color w:val="000000"/>
          <w:sz w:val="22"/>
          <w:szCs w:val="22"/>
        </w:rPr>
        <w:t>……………………</w:t>
      </w:r>
      <w:r>
        <w:rPr>
          <w:rFonts w:ascii="CG Omega" w:hAnsi="CG Omega" w:cs="Gautami"/>
          <w:color w:val="000000"/>
          <w:sz w:val="22"/>
          <w:szCs w:val="22"/>
        </w:rPr>
        <w:t xml:space="preserve"> r. pomiędzy:</w:t>
      </w:r>
      <w:r>
        <w:rPr>
          <w:rFonts w:ascii="CG Omega" w:hAnsi="CG Omega" w:cs="Gautami"/>
          <w:color w:val="000000"/>
          <w:sz w:val="22"/>
          <w:szCs w:val="22"/>
        </w:rPr>
        <w:tab/>
        <w:t xml:space="preserve"> 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Gminą Wiązownica ul. Warszawska 15,  37-522  Wiązownica </w:t>
      </w:r>
    </w:p>
    <w:p w:rsidR="00434C2C" w:rsidRDefault="00EB6AB8" w:rsidP="00EB6AB8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>
        <w:rPr>
          <w:rFonts w:ascii="CG Omega" w:hAnsi="CG Omega" w:cs="Gautami"/>
          <w:bCs/>
          <w:color w:val="000000"/>
          <w:sz w:val="22"/>
          <w:szCs w:val="22"/>
        </w:rPr>
        <w:t>reprezentowaną przez:</w:t>
      </w:r>
    </w:p>
    <w:p w:rsidR="00EB6AB8" w:rsidRDefault="00EB6AB8" w:rsidP="00EB6AB8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Wójta  Gminy   Wiązownica</w:t>
      </w:r>
      <w:r>
        <w:rPr>
          <w:rFonts w:ascii="CG Omega" w:hAnsi="CG Omega" w:cs="Gautami"/>
          <w:smallCaps/>
          <w:color w:val="000000"/>
          <w:sz w:val="22"/>
          <w:szCs w:val="22"/>
        </w:rPr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  <w:t xml:space="preserve"> </w:t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smallCaps/>
          <w:color w:val="000000"/>
          <w:sz w:val="22"/>
          <w:szCs w:val="22"/>
        </w:rPr>
        <w:tab/>
      </w:r>
      <w:r w:rsidR="008B46C3">
        <w:rPr>
          <w:rFonts w:ascii="CG Omega" w:hAnsi="CG Omega" w:cs="Gautami"/>
          <w:smallCaps/>
          <w:color w:val="000000"/>
          <w:sz w:val="22"/>
          <w:szCs w:val="22"/>
        </w:rPr>
        <w:tab/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P.  Marian Jerzy </w:t>
      </w:r>
      <w:proofErr w:type="spellStart"/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Ryznar</w:t>
      </w:r>
      <w:proofErr w:type="spellEnd"/>
    </w:p>
    <w:p w:rsidR="00EB6AB8" w:rsidRDefault="00EB6AB8" w:rsidP="00EB6AB8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przy kontrasygnacie </w:t>
      </w: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S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 xml:space="preserve">karbnika Gminy </w:t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B33529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ab/>
      </w:r>
      <w:r w:rsidR="00A67AB6"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P. Zdzisława Pawłowska</w:t>
      </w:r>
    </w:p>
    <w:p w:rsidR="00562667" w:rsidRDefault="00EB6AB8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 dalej </w:t>
      </w:r>
      <w:r>
        <w:rPr>
          <w:rFonts w:ascii="CG Omega" w:hAnsi="CG Omega" w:cs="Gautami"/>
          <w:b/>
          <w:color w:val="000000"/>
          <w:sz w:val="22"/>
          <w:szCs w:val="22"/>
        </w:rPr>
        <w:t>„Zamawiającym”</w:t>
      </w:r>
    </w:p>
    <w:p w:rsidR="00434C2C" w:rsidRPr="001864FE" w:rsidRDefault="00434C2C" w:rsidP="00EB6AB8">
      <w:pPr>
        <w:ind w:right="195"/>
        <w:jc w:val="both"/>
        <w:rPr>
          <w:rFonts w:ascii="CG Omega" w:hAnsi="CG Omega" w:cs="Gautami"/>
          <w:b/>
          <w:color w:val="000000"/>
          <w:sz w:val="22"/>
          <w:szCs w:val="22"/>
        </w:rPr>
      </w:pPr>
    </w:p>
    <w:p w:rsidR="00ED71EE" w:rsidRPr="008B46C3" w:rsidRDefault="00EB6AB8" w:rsidP="005A0635">
      <w:pPr>
        <w:rPr>
          <w:rFonts w:ascii="CG Omega" w:hAnsi="CG Omega" w:cs="Gautami"/>
          <w:b/>
          <w:bC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color w:val="000000"/>
          <w:sz w:val="22"/>
          <w:szCs w:val="22"/>
        </w:rPr>
        <w:t xml:space="preserve">a  </w:t>
      </w:r>
      <w:r w:rsidR="005A0635">
        <w:rPr>
          <w:rFonts w:ascii="CG Omega" w:hAnsi="CG Omega" w:cs="Gautami"/>
          <w:b/>
          <w:bCs/>
          <w:color w:val="000000"/>
          <w:sz w:val="22"/>
          <w:szCs w:val="22"/>
        </w:rPr>
        <w:t>……………………………………………………………………………………………………………………</w:t>
      </w:r>
    </w:p>
    <w:p w:rsidR="007C0C8D" w:rsidRDefault="007C0C8D" w:rsidP="007C0C8D">
      <w:pPr>
        <w:ind w:right="195"/>
        <w:jc w:val="both"/>
        <w:rPr>
          <w:rFonts w:ascii="CG Omega" w:hAnsi="CG Omega" w:cs="Gautami"/>
          <w:bCs/>
          <w:color w:val="000000"/>
          <w:sz w:val="22"/>
          <w:szCs w:val="22"/>
        </w:rPr>
      </w:pPr>
      <w:r w:rsidRPr="006D2A4A">
        <w:rPr>
          <w:rFonts w:ascii="CG Omega" w:hAnsi="CG Omega" w:cs="Gautami"/>
          <w:bCs/>
          <w:color w:val="000000"/>
          <w:sz w:val="22"/>
          <w:szCs w:val="22"/>
        </w:rPr>
        <w:t>reprezentowana przez:</w:t>
      </w:r>
    </w:p>
    <w:p w:rsidR="007C0C8D" w:rsidRPr="00415DC1" w:rsidRDefault="005A0635" w:rsidP="007C0C8D">
      <w:pPr>
        <w:ind w:right="195"/>
        <w:jc w:val="both"/>
        <w:rPr>
          <w:rFonts w:ascii="CG Omega" w:hAnsi="CG Omega" w:cs="Gautami"/>
          <w:b/>
          <w:bCs/>
          <w:smallCaps/>
          <w:color w:val="000000"/>
          <w:sz w:val="22"/>
          <w:szCs w:val="22"/>
        </w:rPr>
      </w:pPr>
      <w:r>
        <w:rPr>
          <w:rFonts w:ascii="CG Omega" w:hAnsi="CG Omega" w:cs="Gautami"/>
          <w:b/>
          <w:bCs/>
          <w:smallCaps/>
          <w:color w:val="000000"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7C0C8D" w:rsidRDefault="007C0C8D" w:rsidP="007C0C8D">
      <w:pPr>
        <w:ind w:right="195"/>
        <w:jc w:val="both"/>
        <w:rPr>
          <w:rFonts w:ascii="CG Omega" w:hAnsi="CG Omega" w:cs="Gautami"/>
          <w:color w:val="000000"/>
          <w:sz w:val="22"/>
          <w:szCs w:val="22"/>
        </w:rPr>
      </w:pPr>
      <w:r>
        <w:rPr>
          <w:rFonts w:ascii="CG Omega" w:hAnsi="CG Omega" w:cs="Gautami"/>
          <w:color w:val="000000"/>
          <w:sz w:val="22"/>
          <w:szCs w:val="22"/>
        </w:rPr>
        <w:t xml:space="preserve">zwanym dalej  </w:t>
      </w:r>
      <w:r>
        <w:rPr>
          <w:rFonts w:ascii="CG Omega" w:hAnsi="CG Omega" w:cs="Gautami"/>
          <w:b/>
          <w:color w:val="000000"/>
          <w:sz w:val="22"/>
          <w:szCs w:val="22"/>
        </w:rPr>
        <w:t>„Wykonawcą</w:t>
      </w:r>
      <w:r>
        <w:rPr>
          <w:rFonts w:ascii="CG Omega" w:hAnsi="CG Omega" w:cs="Gautami"/>
          <w:color w:val="000000"/>
          <w:sz w:val="22"/>
          <w:szCs w:val="22"/>
        </w:rPr>
        <w:t>:</w:t>
      </w:r>
    </w:p>
    <w:p w:rsidR="007C0C8D" w:rsidRPr="008D5610" w:rsidRDefault="007C0C8D" w:rsidP="007C0C8D">
      <w:pPr>
        <w:rPr>
          <w:rFonts w:ascii="CG Omega" w:hAnsi="CG Omega"/>
          <w:sz w:val="22"/>
          <w:szCs w:val="22"/>
        </w:rPr>
      </w:pPr>
      <w:r w:rsidRPr="008D5610">
        <w:rPr>
          <w:rFonts w:ascii="CG Omega" w:hAnsi="CG Omega"/>
          <w:sz w:val="22"/>
          <w:szCs w:val="22"/>
        </w:rPr>
        <w:t>została zawarta umowa o następującej treści:</w:t>
      </w:r>
    </w:p>
    <w:p w:rsidR="00EB6AB8" w:rsidRDefault="00EB6AB8" w:rsidP="00EB6AB8">
      <w:pPr>
        <w:tabs>
          <w:tab w:val="left" w:pos="8931"/>
        </w:tabs>
        <w:jc w:val="both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 w:cs="Gautami"/>
          <w:b/>
          <w:color w:val="000000"/>
          <w:sz w:val="22"/>
          <w:szCs w:val="22"/>
        </w:rPr>
      </w:pPr>
      <w:r>
        <w:rPr>
          <w:rFonts w:ascii="CG Omega" w:hAnsi="CG Omega"/>
          <w:b/>
        </w:rPr>
        <w:t>§ 1</w:t>
      </w:r>
      <w:r>
        <w:rPr>
          <w:rFonts w:ascii="CG Omega" w:hAnsi="CG Omega" w:cs="Gautami"/>
          <w:b/>
          <w:color w:val="000000"/>
          <w:sz w:val="22"/>
          <w:szCs w:val="22"/>
        </w:rPr>
        <w:t xml:space="preserve"> Zakres i przedmiot umowy</w:t>
      </w:r>
    </w:p>
    <w:p w:rsidR="005A0635" w:rsidRPr="005A0635" w:rsidRDefault="005A063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1.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ab/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Przedmiotem zamówienia jest wykonanie robót  modernizacyjnych w istniejącej kotłowni gazowej  </w:t>
      </w:r>
      <w:r w:rsidR="00FC102F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poprzez wymianę wyeksploatowanych  kotłów gazowych, </w:t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>zaopatrujących do chwili obecnej w ciepło budynek główny szkoły podstawowej w miejscowości Zapałów.</w:t>
      </w:r>
    </w:p>
    <w:p w:rsidR="005A0635" w:rsidRDefault="005A063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>2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  <w:t>W ramach przewidzianej modernizacji istniejącej kotłowni Wykonawca dokona</w:t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demontażu </w:t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istniejących  2 nadmiernie już wyeksploatowanych, starych pieców  gazowych </w:t>
      </w:r>
      <w:r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wraz z niezbędnym oprzyrządowaniem oraz dokona montażu 2  kotłów  kondensacyjnych jednofunkcyjnych </w:t>
      </w:r>
      <w:r w:rsidRPr="005A0635">
        <w:rPr>
          <w:rFonts w:ascii="CG Omega" w:eastAsiaTheme="minorHAnsi" w:hAnsi="CG Omega" w:cstheme="minorBidi"/>
          <w:spacing w:val="1"/>
          <w:sz w:val="22"/>
          <w:szCs w:val="22"/>
          <w:lang w:eastAsia="en-US"/>
        </w:rPr>
        <w:t xml:space="preserve">w istniejącej kotłowni,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wraz  z montażem</w:t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niezbędnego opr</w:t>
      </w:r>
      <w:r w:rsidR="001C4A75">
        <w:rPr>
          <w:rFonts w:ascii="CG Omega" w:eastAsiaTheme="minorHAnsi" w:hAnsi="CG Omega" w:cstheme="minorBidi"/>
          <w:sz w:val="22"/>
          <w:szCs w:val="22"/>
          <w:lang w:eastAsia="en-US"/>
        </w:rPr>
        <w:t>zyrządowania instalacji gazowej i instalacji c.o.</w:t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</w:p>
    <w:p w:rsidR="001C4A75" w:rsidRPr="001C4A75" w:rsidRDefault="001C4A75" w:rsidP="001C4A7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3.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Przewidywany zakres robót do wykonania został określony: </w:t>
      </w:r>
    </w:p>
    <w:p w:rsidR="001C4A75" w:rsidRPr="00FC102F" w:rsidRDefault="00FC102F" w:rsidP="00FC102F">
      <w:pPr>
        <w:pStyle w:val="Tekstpodstawowy"/>
        <w:numPr>
          <w:ilvl w:val="0"/>
          <w:numId w:val="26"/>
        </w:numPr>
        <w:tabs>
          <w:tab w:val="left" w:pos="426"/>
        </w:tabs>
        <w:spacing w:after="0"/>
        <w:ind w:right="23"/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 xml:space="preserve">w </w:t>
      </w:r>
      <w:r w:rsidR="001C4A75" w:rsidRPr="00FC102F">
        <w:rPr>
          <w:rFonts w:ascii="CG Omega" w:hAnsi="CG Omega" w:cs="Arial"/>
          <w:sz w:val="22"/>
          <w:szCs w:val="22"/>
        </w:rPr>
        <w:t>specyfikac</w:t>
      </w:r>
      <w:r>
        <w:rPr>
          <w:rFonts w:ascii="CG Omega" w:hAnsi="CG Omega" w:cs="Arial"/>
          <w:sz w:val="22"/>
          <w:szCs w:val="22"/>
        </w:rPr>
        <w:t>ji</w:t>
      </w:r>
      <w:r w:rsidRPr="00FC102F">
        <w:rPr>
          <w:rFonts w:ascii="CG Omega" w:hAnsi="CG Omega" w:cs="Arial"/>
          <w:sz w:val="22"/>
          <w:szCs w:val="22"/>
        </w:rPr>
        <w:t xml:space="preserve"> zapytania ofertowego</w:t>
      </w:r>
      <w:r w:rsidR="001C4A75" w:rsidRPr="00FC102F">
        <w:rPr>
          <w:rFonts w:ascii="CG Omega" w:hAnsi="CG Omega" w:cs="Arial"/>
          <w:sz w:val="22"/>
          <w:szCs w:val="22"/>
        </w:rPr>
        <w:t>;</w:t>
      </w:r>
    </w:p>
    <w:p w:rsidR="001C4A75" w:rsidRPr="001C4A75" w:rsidRDefault="00FC102F" w:rsidP="001C4A75">
      <w:pPr>
        <w:pStyle w:val="Tekstpodstawowy"/>
        <w:numPr>
          <w:ilvl w:val="0"/>
          <w:numId w:val="26"/>
        </w:numPr>
        <w:tabs>
          <w:tab w:val="left" w:pos="426"/>
        </w:tabs>
        <w:spacing w:after="0"/>
        <w:ind w:right="23"/>
        <w:jc w:val="both"/>
        <w:rPr>
          <w:rFonts w:ascii="CG Omega" w:hAnsi="CG Omega" w:cs="Arial"/>
          <w:b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w ofercie</w:t>
      </w:r>
      <w:r w:rsidR="001C4A75" w:rsidRPr="00685756">
        <w:rPr>
          <w:rFonts w:ascii="CG Omega" w:hAnsi="CG Omega" w:cs="Arial"/>
          <w:sz w:val="22"/>
          <w:szCs w:val="22"/>
        </w:rPr>
        <w:t xml:space="preserve"> Wykonawcy wraz z załącznikami;</w:t>
      </w:r>
    </w:p>
    <w:p w:rsidR="005A0635" w:rsidRPr="005A0635" w:rsidRDefault="001C4A75" w:rsidP="005A0635">
      <w:pPr>
        <w:autoSpaceDE w:val="0"/>
        <w:autoSpaceDN w:val="0"/>
        <w:adjustRightInd w:val="0"/>
        <w:ind w:left="426" w:hanging="426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>
        <w:rPr>
          <w:rFonts w:ascii="CG Omega" w:eastAsiaTheme="minorHAnsi" w:hAnsi="CG Omega" w:cstheme="minorBidi"/>
          <w:sz w:val="22"/>
          <w:szCs w:val="22"/>
          <w:lang w:eastAsia="en-US"/>
        </w:rPr>
        <w:t>4</w:t>
      </w:r>
      <w:r w:rsidR="005A0635">
        <w:rPr>
          <w:rFonts w:ascii="CG Omega" w:eastAsiaTheme="minorHAnsi" w:hAnsi="CG Omega" w:cstheme="minorBidi"/>
          <w:sz w:val="22"/>
          <w:szCs w:val="22"/>
          <w:lang w:eastAsia="en-US"/>
        </w:rPr>
        <w:t>.</w:t>
      </w:r>
      <w:r w:rsidR="005A0635"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Podstawowe dane techniczne  całego obiektu:</w:t>
      </w:r>
    </w:p>
    <w:p w:rsidR="005A0635" w:rsidRPr="005A0635" w:rsidRDefault="005A0635" w:rsidP="005A0635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- pow. całkowita  zabudowy obiektu</w:t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1 337 m2</w:t>
      </w:r>
    </w:p>
    <w:p w:rsidR="005A0635" w:rsidRPr="005A0635" w:rsidRDefault="005A0635" w:rsidP="005A0635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- pow. całkowita użytkowa</w:t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1 811 m2</w:t>
      </w:r>
    </w:p>
    <w:p w:rsidR="005A0635" w:rsidRPr="005A0635" w:rsidRDefault="005A0635" w:rsidP="005A0635">
      <w:pPr>
        <w:autoSpaceDE w:val="0"/>
        <w:autoSpaceDN w:val="0"/>
        <w:adjustRightInd w:val="0"/>
        <w:ind w:left="567" w:hanging="567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>- kubatura</w:t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</w:r>
      <w:r w:rsidRPr="005A0635">
        <w:rPr>
          <w:rFonts w:ascii="CG Omega" w:eastAsiaTheme="minorHAnsi" w:hAnsi="CG Omega" w:cstheme="minorBidi"/>
          <w:sz w:val="22"/>
          <w:szCs w:val="22"/>
          <w:lang w:eastAsia="en-US"/>
        </w:rPr>
        <w:tab/>
        <w:t xml:space="preserve">          11 571 m3 </w:t>
      </w:r>
    </w:p>
    <w:p w:rsidR="00EB6AB8" w:rsidRDefault="00EB6AB8" w:rsidP="00EB6AB8">
      <w:pPr>
        <w:ind w:right="195"/>
        <w:jc w:val="center"/>
        <w:rPr>
          <w:rFonts w:ascii="CG Omega" w:hAnsi="CG Omega"/>
          <w:sz w:val="22"/>
          <w:szCs w:val="22"/>
        </w:rPr>
      </w:pPr>
    </w:p>
    <w:p w:rsidR="00EB6AB8" w:rsidRDefault="00EB6AB8" w:rsidP="00EB6AB8">
      <w:pPr>
        <w:ind w:right="195"/>
        <w:jc w:val="center"/>
        <w:rPr>
          <w:rFonts w:ascii="CG Omega" w:hAnsi="CG Omega"/>
          <w:b/>
          <w:color w:val="000000"/>
          <w:sz w:val="22"/>
        </w:rPr>
      </w:pPr>
      <w:r>
        <w:rPr>
          <w:rFonts w:ascii="CG Omega" w:hAnsi="CG Omega"/>
          <w:b/>
          <w:color w:val="000000"/>
          <w:sz w:val="22"/>
        </w:rPr>
        <w:t>§ 2. Terminy realizacji umowy</w:t>
      </w:r>
    </w:p>
    <w:p w:rsidR="00E86071" w:rsidRDefault="00EB6AB8" w:rsidP="00B33529">
      <w:pPr>
        <w:autoSpaceDE w:val="0"/>
        <w:autoSpaceDN w:val="0"/>
        <w:adjustRightInd w:val="0"/>
        <w:ind w:left="567" w:hanging="567"/>
        <w:jc w:val="both"/>
        <w:rPr>
          <w:rFonts w:ascii="CG Omega" w:hAnsi="CG Omega"/>
          <w:b/>
          <w:color w:val="000000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1. Wykonawca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zobowiązuje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się </w:t>
      </w:r>
      <w:r w:rsidR="00A67AB6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wykonywać </w:t>
      </w:r>
      <w:r w:rsidR="00A67AB6">
        <w:rPr>
          <w:rFonts w:ascii="CG Omega" w:hAnsi="CG Omega"/>
          <w:sz w:val="22"/>
          <w:szCs w:val="22"/>
        </w:rPr>
        <w:t xml:space="preserve"> </w:t>
      </w:r>
      <w:r w:rsidR="00B33529">
        <w:rPr>
          <w:rFonts w:ascii="CG Omega" w:hAnsi="CG Omega"/>
          <w:sz w:val="22"/>
          <w:szCs w:val="22"/>
        </w:rPr>
        <w:t>zamówienie</w:t>
      </w:r>
      <w:r w:rsidR="00B33529" w:rsidRPr="00B33529">
        <w:rPr>
          <w:rFonts w:ascii="CG Omega" w:hAnsi="CG Omega"/>
          <w:color w:val="000000"/>
          <w:sz w:val="22"/>
          <w:szCs w:val="22"/>
        </w:rPr>
        <w:t xml:space="preserve"> 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w</w:t>
      </w:r>
      <w:r w:rsidR="00FC102F">
        <w:rPr>
          <w:rFonts w:ascii="CG Omega" w:hAnsi="CG Omega"/>
          <w:b/>
          <w:color w:val="000000"/>
          <w:sz w:val="22"/>
          <w:szCs w:val="22"/>
        </w:rPr>
        <w:t xml:space="preserve">  terminie  do 15.11</w:t>
      </w:r>
      <w:r w:rsidR="00951905">
        <w:rPr>
          <w:rFonts w:ascii="CG Omega" w:hAnsi="CG Omega"/>
          <w:b/>
          <w:color w:val="000000"/>
          <w:sz w:val="22"/>
          <w:szCs w:val="22"/>
        </w:rPr>
        <w:t>.</w:t>
      </w:r>
      <w:r w:rsidR="00B33529" w:rsidRPr="00B33529">
        <w:rPr>
          <w:rFonts w:ascii="CG Omega" w:hAnsi="CG Omega"/>
          <w:b/>
          <w:color w:val="000000"/>
          <w:sz w:val="22"/>
          <w:szCs w:val="22"/>
        </w:rPr>
        <w:t>2020 r.</w:t>
      </w:r>
    </w:p>
    <w:p w:rsidR="00A658BB" w:rsidRDefault="00A658BB" w:rsidP="00EB6AB8">
      <w:pPr>
        <w:pStyle w:val="Default"/>
        <w:rPr>
          <w:rFonts w:ascii="CG Omega" w:hAnsi="CG Omega"/>
          <w:sz w:val="22"/>
          <w:szCs w:val="22"/>
        </w:rPr>
      </w:pPr>
    </w:p>
    <w:p w:rsidR="00297255" w:rsidRPr="00A658BB" w:rsidRDefault="00A658BB" w:rsidP="00297255">
      <w:pPr>
        <w:spacing w:after="12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>§ 3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Wykonawcy </w:t>
      </w:r>
    </w:p>
    <w:p w:rsidR="00297255" w:rsidRDefault="00FC102F" w:rsidP="00297255">
      <w:pPr>
        <w:numPr>
          <w:ilvl w:val="0"/>
          <w:numId w:val="12"/>
        </w:numPr>
        <w:ind w:right="45" w:hanging="346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Podstawowe  obowiązki i warunki wykonania robót</w:t>
      </w:r>
      <w:r w:rsidR="00297255">
        <w:rPr>
          <w:rFonts w:ascii="CG Omega" w:hAnsi="CG Omega"/>
          <w:sz w:val="22"/>
        </w:rPr>
        <w:t xml:space="preserve">: </w:t>
      </w:r>
    </w:p>
    <w:p w:rsidR="00FC102F" w:rsidRPr="00FC102F" w:rsidRDefault="00FC102F" w:rsidP="00FC102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59" w:lineRule="auto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roboty prowadzone będą zgodnie z obowiązującymi w tym zakresie przepisami prawa, obowiązującymi normami, warunkami technicznymi wykonania robot oraz wiedzą techniczną.</w:t>
      </w:r>
    </w:p>
    <w:p w:rsidR="00FC102F" w:rsidRPr="00FC102F" w:rsidRDefault="00FC102F" w:rsidP="00FC102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59" w:lineRule="auto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 jest odpowiedzialny za jakość wykonanych robót. Do wbudowania mogą być użyte tylko i wyłącznie materiały i urządzenia nowe.</w:t>
      </w:r>
    </w:p>
    <w:p w:rsidR="00FC102F" w:rsidRPr="00FC102F" w:rsidRDefault="00FC102F" w:rsidP="00FC102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59" w:lineRule="auto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 przypadku uszkodzenia istniejących mediów  Wykonawca będzie  zobowiązany do naprawienia szkód lub wyrównania strat na podstawie kalkulacji powykonawczej sporządzonej przez poszkodowanego użytkownika bądź Właściciela.</w:t>
      </w:r>
    </w:p>
    <w:p w:rsidR="00FC102F" w:rsidRPr="00FC102F" w:rsidRDefault="00FC102F" w:rsidP="00FC102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59" w:lineRule="auto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 xml:space="preserve">wykonawca jako wytwórca odpadów w rozumieniu art. 3 ust. 3 pkt. 22 ustawy z dnia 14.12.2012r. o odpadach (t.j. Dz. U. z 2016r. poz. 1987 ze zmianami) ma obowiązek zagospodarowania powstałych podczas realizacji zadania odpadów. </w:t>
      </w:r>
    </w:p>
    <w:p w:rsidR="00FC102F" w:rsidRPr="00FC102F" w:rsidRDefault="00FC102F" w:rsidP="00FC102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59" w:lineRule="auto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 cenie ryczałtowej Wykonawca ma obowiązek uwzględnić miejsce, odległość, koszt wywozu, utylizacji i składowania odpadów.</w:t>
      </w:r>
    </w:p>
    <w:p w:rsidR="00FC102F" w:rsidRPr="00FC102F" w:rsidRDefault="00FC102F" w:rsidP="00FC102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59" w:lineRule="auto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lastRenderedPageBreak/>
        <w:t>wykonawca ponosi pełną odpowiedzialność za wszelkie działania lub zaniechania własne,  swoich pracowników oraz podmiotów, którymi się posługuje lub przy pomocy których wykonuje przedmiot umowy.</w:t>
      </w:r>
    </w:p>
    <w:p w:rsidR="00FC102F" w:rsidRPr="00FC102F" w:rsidRDefault="00FC102F" w:rsidP="00FC102F">
      <w:pPr>
        <w:numPr>
          <w:ilvl w:val="0"/>
          <w:numId w:val="28"/>
        </w:numPr>
        <w:suppressAutoHyphens/>
        <w:autoSpaceDE w:val="0"/>
        <w:autoSpaceDN w:val="0"/>
        <w:adjustRightInd w:val="0"/>
        <w:spacing w:line="259" w:lineRule="auto"/>
        <w:ind w:hanging="294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ma obowiązek zgłosić gotowość do odbioru przedmiotu umowy i uczestniczyć w odbiorze.</w:t>
      </w:r>
    </w:p>
    <w:p w:rsidR="00FC102F" w:rsidRPr="00FC102F" w:rsidRDefault="00FC102F" w:rsidP="00FC102F">
      <w:pPr>
        <w:suppressAutoHyphens/>
        <w:autoSpaceDE w:val="0"/>
        <w:autoSpaceDN w:val="0"/>
        <w:adjustRightInd w:val="0"/>
        <w:ind w:left="426"/>
        <w:contextualSpacing/>
        <w:jc w:val="both"/>
        <w:rPr>
          <w:rFonts w:ascii="CG Omega" w:eastAsia="Verdana,Bold" w:hAnsi="CG Omega" w:cs="Verdana"/>
          <w:sz w:val="22"/>
          <w:szCs w:val="22"/>
          <w:lang w:eastAsia="en-US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Wykonawca przekaże Zamawiającemu wszystkie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 dokumenty potrzebne do odbioru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 xml:space="preserve">końcowego, umożliwiające ocenę prawidłowego wykonania przedmiotu umowy, 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                   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w szczególności:</w:t>
      </w:r>
    </w:p>
    <w:p w:rsidR="00FC102F" w:rsidRPr="00FC102F" w:rsidRDefault="00FC102F" w:rsidP="00FC102F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59" w:lineRule="auto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atesty, certyfikaty, deklaracje zgod</w:t>
      </w:r>
      <w:r>
        <w:rPr>
          <w:rFonts w:ascii="CG Omega" w:eastAsia="Verdana,Bold" w:hAnsi="CG Omega" w:cs="Verdana"/>
          <w:sz w:val="22"/>
          <w:szCs w:val="22"/>
          <w:lang w:eastAsia="ar-SA"/>
        </w:rPr>
        <w:t xml:space="preserve">ności na wbudowane materiały </w:t>
      </w: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i zamontowane urządzenia, instrukcje eksploatacji i konserwacji urządzeń, karty gwarancyjne itp.</w:t>
      </w:r>
    </w:p>
    <w:p w:rsidR="00FC102F" w:rsidRPr="00FC102F" w:rsidRDefault="00FC102F" w:rsidP="00FC102F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59" w:lineRule="auto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protokoły z wykonanych prób, pomiarów i badań,</w:t>
      </w:r>
    </w:p>
    <w:p w:rsidR="00FC102F" w:rsidRPr="00FC102F" w:rsidRDefault="00FC102F" w:rsidP="00FC102F">
      <w:pPr>
        <w:numPr>
          <w:ilvl w:val="0"/>
          <w:numId w:val="27"/>
        </w:numPr>
        <w:suppressAutoHyphens/>
        <w:autoSpaceDE w:val="0"/>
        <w:autoSpaceDN w:val="0"/>
        <w:adjustRightInd w:val="0"/>
        <w:spacing w:line="259" w:lineRule="auto"/>
        <w:ind w:left="851"/>
        <w:contextualSpacing/>
        <w:jc w:val="both"/>
        <w:rPr>
          <w:rFonts w:ascii="CG Omega" w:eastAsia="Verdana,Bold" w:hAnsi="CG Omega" w:cs="Verdana"/>
          <w:sz w:val="22"/>
          <w:szCs w:val="22"/>
          <w:lang w:eastAsia="ar-SA"/>
        </w:rPr>
      </w:pPr>
      <w:r w:rsidRPr="00FC102F">
        <w:rPr>
          <w:rFonts w:ascii="CG Omega" w:eastAsia="Verdana,Bold" w:hAnsi="CG Omega" w:cs="Verdana"/>
          <w:sz w:val="22"/>
          <w:szCs w:val="22"/>
          <w:lang w:eastAsia="ar-SA"/>
        </w:rPr>
        <w:t>inne dokumenty zgromadzone w trakcie wykonywania przedmiotu zamówienia,</w:t>
      </w:r>
    </w:p>
    <w:p w:rsidR="00951905" w:rsidRPr="00FC102F" w:rsidRDefault="00297255" w:rsidP="00297255">
      <w:pPr>
        <w:spacing w:after="44"/>
        <w:rPr>
          <w:rFonts w:ascii="CG Omega" w:eastAsia="Cambria" w:hAnsi="CG Omega" w:cs="Cambria"/>
          <w:sz w:val="22"/>
        </w:rPr>
      </w:pPr>
      <w:r>
        <w:rPr>
          <w:rFonts w:ascii="CG Omega" w:hAnsi="CG Omega"/>
          <w:sz w:val="22"/>
        </w:rPr>
        <w:t xml:space="preserve"> </w:t>
      </w:r>
      <w:r>
        <w:rPr>
          <w:rFonts w:ascii="CG Omega" w:eastAsia="Cambria" w:hAnsi="CG Omega" w:cs="Cambria"/>
          <w:sz w:val="22"/>
        </w:rPr>
        <w:t xml:space="preserve"> </w:t>
      </w:r>
    </w:p>
    <w:p w:rsidR="00297255" w:rsidRPr="00A658BB" w:rsidRDefault="00A658BB" w:rsidP="00297255">
      <w:pPr>
        <w:spacing w:after="131"/>
        <w:ind w:left="10" w:right="57"/>
        <w:jc w:val="center"/>
        <w:rPr>
          <w:rFonts w:ascii="CG Omega" w:hAnsi="CG Omega"/>
          <w:b/>
          <w:sz w:val="22"/>
        </w:rPr>
      </w:pPr>
      <w:r>
        <w:rPr>
          <w:rFonts w:ascii="CG Omega" w:eastAsia="Cambria" w:hAnsi="CG Omega" w:cs="Cambria"/>
          <w:b/>
          <w:sz w:val="22"/>
        </w:rPr>
        <w:t>§ 4</w:t>
      </w:r>
      <w:r w:rsidR="00297255" w:rsidRPr="00A658BB">
        <w:rPr>
          <w:rFonts w:ascii="CG Omega" w:eastAsia="Cambria" w:hAnsi="CG Omega" w:cs="Cambria"/>
          <w:b/>
          <w:sz w:val="22"/>
        </w:rPr>
        <w:t xml:space="preserve">  Obowiązki Zamawiającego </w:t>
      </w:r>
    </w:p>
    <w:p w:rsidR="00315F89" w:rsidRDefault="00315F89" w:rsidP="00315F89">
      <w:pPr>
        <w:ind w:right="195"/>
        <w:jc w:val="both"/>
        <w:rPr>
          <w:rFonts w:ascii="CG Omega" w:hAnsi="CG Omega"/>
          <w:b/>
          <w:bCs/>
          <w:color w:val="000000"/>
          <w:sz w:val="22"/>
        </w:rPr>
      </w:pPr>
      <w:r>
        <w:rPr>
          <w:rFonts w:ascii="CG Omega" w:hAnsi="CG Omega"/>
          <w:b/>
          <w:bCs/>
          <w:color w:val="000000"/>
          <w:sz w:val="22"/>
        </w:rPr>
        <w:t>1. Do obowiązków Zamawiającego należy:</w:t>
      </w:r>
    </w:p>
    <w:p w:rsidR="00315F89" w:rsidRDefault="00315F89" w:rsidP="00315F89">
      <w:pPr>
        <w:numPr>
          <w:ilvl w:val="0"/>
          <w:numId w:val="29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wprowadzenie i protokolarne przekazan</w:t>
      </w:r>
      <w:r>
        <w:rPr>
          <w:rFonts w:ascii="CG Omega" w:hAnsi="CG Omega"/>
          <w:bCs/>
          <w:color w:val="000000"/>
          <w:sz w:val="22"/>
        </w:rPr>
        <w:t>ie Wykonawcy terenu robót  w terminie do 3</w:t>
      </w:r>
      <w:r w:rsidRPr="0040023F">
        <w:rPr>
          <w:rFonts w:ascii="CG Omega" w:hAnsi="CG Omega"/>
          <w:bCs/>
          <w:color w:val="000000"/>
          <w:sz w:val="22"/>
        </w:rPr>
        <w:t xml:space="preserve"> dni licząc od dnia podpisania umowy;</w:t>
      </w:r>
    </w:p>
    <w:p w:rsidR="00315F89" w:rsidRPr="0040023F" w:rsidRDefault="00315F89" w:rsidP="00315F89">
      <w:pPr>
        <w:numPr>
          <w:ilvl w:val="0"/>
          <w:numId w:val="29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>
        <w:rPr>
          <w:rFonts w:ascii="CG Omega" w:hAnsi="CG Omega"/>
          <w:bCs/>
          <w:color w:val="000000"/>
          <w:sz w:val="22"/>
        </w:rPr>
        <w:t>przekazania wykonawcy projektu budowlanego,</w:t>
      </w:r>
    </w:p>
    <w:p w:rsidR="00315F89" w:rsidRPr="0040023F" w:rsidRDefault="00315F89" w:rsidP="00315F89">
      <w:pPr>
        <w:numPr>
          <w:ilvl w:val="0"/>
          <w:numId w:val="29"/>
        </w:numPr>
        <w:ind w:right="195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odebranie przedmiotu umowy po sprawdzeniu jego należytego wykonania;</w:t>
      </w:r>
    </w:p>
    <w:p w:rsidR="00315F89" w:rsidRPr="00AA2EBB" w:rsidRDefault="00315F89" w:rsidP="00315F89">
      <w:pPr>
        <w:numPr>
          <w:ilvl w:val="0"/>
          <w:numId w:val="29"/>
        </w:numPr>
        <w:ind w:right="27"/>
        <w:jc w:val="both"/>
        <w:rPr>
          <w:rFonts w:ascii="CG Omega" w:hAnsi="CG Omega"/>
          <w:bCs/>
          <w:color w:val="000000"/>
          <w:sz w:val="22"/>
        </w:rPr>
      </w:pPr>
      <w:r w:rsidRPr="0040023F">
        <w:rPr>
          <w:rFonts w:ascii="CG Omega" w:hAnsi="CG Omega"/>
          <w:bCs/>
          <w:color w:val="000000"/>
          <w:sz w:val="22"/>
        </w:rPr>
        <w:t>terminowa zapłata wynagrodze</w:t>
      </w:r>
      <w:r>
        <w:rPr>
          <w:rFonts w:ascii="CG Omega" w:hAnsi="CG Omega"/>
          <w:bCs/>
          <w:color w:val="000000"/>
          <w:sz w:val="22"/>
        </w:rPr>
        <w:t>nia za wykonane i odebrane roboty budowlane</w:t>
      </w:r>
      <w:r w:rsidRPr="0040023F">
        <w:rPr>
          <w:rFonts w:ascii="CG Omega" w:hAnsi="CG Omega"/>
          <w:bCs/>
          <w:color w:val="000000"/>
          <w:sz w:val="22"/>
        </w:rPr>
        <w:t>.</w:t>
      </w:r>
    </w:p>
    <w:p w:rsidR="00951905" w:rsidRPr="007C0C8D" w:rsidRDefault="00951905" w:rsidP="00951905">
      <w:pPr>
        <w:ind w:left="50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56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5  Wynagrodzenie </w:t>
      </w:r>
    </w:p>
    <w:p w:rsidR="00315F89" w:rsidRPr="007B03A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1. </w:t>
      </w:r>
      <w:r>
        <w:rPr>
          <w:rFonts w:ascii="CG Omega" w:hAnsi="CG Omega"/>
          <w:color w:val="000000"/>
          <w:sz w:val="22"/>
        </w:rPr>
        <w:tab/>
        <w:t xml:space="preserve">Za wykonanie całego przedmiotu umowy, określonego w </w:t>
      </w:r>
      <w:r w:rsidRPr="00327CAA">
        <w:rPr>
          <w:rFonts w:ascii="CG Omega" w:hAnsi="CG Omega"/>
          <w:color w:val="000000"/>
          <w:sz w:val="22"/>
        </w:rPr>
        <w:t>§1</w:t>
      </w:r>
      <w:r>
        <w:rPr>
          <w:rFonts w:ascii="CG Omega" w:hAnsi="CG Omega"/>
          <w:color w:val="000000"/>
          <w:sz w:val="22"/>
        </w:rPr>
        <w:t xml:space="preserve"> niniejszej umowy  strony   ustalają</w:t>
      </w:r>
      <w:r>
        <w:rPr>
          <w:rFonts w:ascii="CG Omega" w:hAnsi="CG Omega"/>
          <w:color w:val="000000"/>
          <w:sz w:val="22"/>
        </w:rPr>
        <w:t xml:space="preserve">  </w:t>
      </w:r>
      <w:r>
        <w:rPr>
          <w:rFonts w:ascii="CG Omega" w:hAnsi="CG Omega"/>
          <w:color w:val="000000"/>
          <w:sz w:val="22"/>
        </w:rPr>
        <w:t xml:space="preserve">wynagrodzenie ryczałtowe brutto w kwocie </w:t>
      </w:r>
      <w:r>
        <w:rPr>
          <w:rFonts w:ascii="CG Omega" w:hAnsi="CG Omega"/>
          <w:b/>
          <w:color w:val="000000"/>
          <w:sz w:val="22"/>
        </w:rPr>
        <w:t>………………….</w:t>
      </w:r>
      <w:r>
        <w:rPr>
          <w:rFonts w:ascii="CG Omega" w:hAnsi="CG Omega"/>
          <w:b/>
          <w:color w:val="000000"/>
          <w:sz w:val="22"/>
        </w:rPr>
        <w:t xml:space="preserve"> </w:t>
      </w:r>
      <w:r w:rsidRPr="00CA699A">
        <w:rPr>
          <w:rFonts w:ascii="CG Omega" w:hAnsi="CG Omega"/>
          <w:b/>
          <w:color w:val="000000"/>
          <w:sz w:val="22"/>
        </w:rPr>
        <w:t>zł.</w:t>
      </w:r>
    </w:p>
    <w:p w:rsidR="00315F89" w:rsidRDefault="00315F89" w:rsidP="00315F89">
      <w:pPr>
        <w:ind w:right="-2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       (słownie: </w:t>
      </w:r>
      <w:r>
        <w:rPr>
          <w:rFonts w:ascii="CG Omega" w:hAnsi="CG Omega"/>
          <w:color w:val="000000"/>
          <w:sz w:val="22"/>
        </w:rPr>
        <w:t>………………………………………………………………………………………………………</w:t>
      </w:r>
      <w:r>
        <w:rPr>
          <w:rFonts w:ascii="CG Omega" w:hAnsi="CG Omega"/>
          <w:color w:val="000000"/>
          <w:sz w:val="22"/>
        </w:rPr>
        <w:t xml:space="preserve">),  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2. </w:t>
      </w:r>
      <w:r>
        <w:rPr>
          <w:rFonts w:ascii="CG Omega" w:hAnsi="CG Omega"/>
          <w:color w:val="000000"/>
          <w:sz w:val="22"/>
        </w:rPr>
        <w:tab/>
        <w:t>Wynagrodzenie ryczałtowe o którym mowa w ust. 1 obejmuje wszystkie koszty związane z realizacją robót, w tym ryzyko Wykonawcy z tytułu oszacowania wszelkich kosztów związanych z realizacją przedmiotu umowy, a także oddziaływania innych czynników mających lub mogących mieć wpływ na koszty.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3. </w:t>
      </w:r>
      <w:r>
        <w:rPr>
          <w:rFonts w:ascii="CG Omega" w:hAnsi="CG Omega"/>
          <w:color w:val="000000"/>
          <w:sz w:val="22"/>
        </w:rPr>
        <w:tab/>
        <w:t>Niedoszacowanie, pominięcie oraz brak rozpoznania zakresu przedmiotu umowy nie może być podstawą do żądania zmiany wynagrodzenia ryczałtowego określonego w ust. 1 niniejszego paragrafu.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 xml:space="preserve">4. </w:t>
      </w:r>
      <w:r>
        <w:rPr>
          <w:rFonts w:ascii="CG Omega" w:hAnsi="CG Omega"/>
          <w:color w:val="000000"/>
          <w:sz w:val="22"/>
        </w:rPr>
        <w:tab/>
        <w:t>Wykonawca oświadczam że jest płatnikiem podatku VAT, uprawnionym do wystawienia faktury VAT.</w:t>
      </w:r>
    </w:p>
    <w:p w:rsidR="00315F89" w:rsidRPr="00A54242" w:rsidRDefault="00315F89" w:rsidP="00315F89">
      <w:pPr>
        <w:ind w:left="426" w:right="27" w:hanging="426"/>
        <w:jc w:val="both"/>
        <w:rPr>
          <w:rFonts w:ascii="CG Omega" w:hAnsi="CG Omega" w:cs="Arial"/>
          <w:sz w:val="22"/>
          <w:szCs w:val="22"/>
        </w:rPr>
      </w:pPr>
      <w:r>
        <w:rPr>
          <w:rFonts w:ascii="CG Omega" w:hAnsi="CG Omega" w:cs="Arial"/>
          <w:sz w:val="22"/>
          <w:szCs w:val="22"/>
        </w:rPr>
        <w:t>5</w:t>
      </w:r>
      <w:r w:rsidRPr="00A54242">
        <w:rPr>
          <w:rFonts w:ascii="CG Omega" w:hAnsi="CG Omega" w:cs="Arial"/>
          <w:sz w:val="22"/>
          <w:szCs w:val="22"/>
        </w:rPr>
        <w:t xml:space="preserve">. </w:t>
      </w:r>
      <w:r>
        <w:rPr>
          <w:rFonts w:ascii="CG Omega" w:hAnsi="CG Omega" w:cs="Arial"/>
          <w:sz w:val="22"/>
          <w:szCs w:val="22"/>
        </w:rPr>
        <w:tab/>
      </w:r>
      <w:r w:rsidRPr="00A54242">
        <w:rPr>
          <w:rFonts w:ascii="CG Omega" w:hAnsi="CG Omega" w:cs="Arial"/>
          <w:sz w:val="22"/>
          <w:szCs w:val="22"/>
        </w:rPr>
        <w:t xml:space="preserve">W przypadku powierzenia przez Wykonawcę części robót Podwykonawcom faktura Wykonawcy musi zawierać w swej treści informację o wysokości kwoty należnej Podwykonawcom. </w:t>
      </w:r>
    </w:p>
    <w:p w:rsidR="00315F89" w:rsidRDefault="00315F89" w:rsidP="00315F89">
      <w:pPr>
        <w:ind w:left="426" w:right="27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6</w:t>
      </w:r>
      <w:r>
        <w:rPr>
          <w:rFonts w:ascii="CG Omega" w:hAnsi="CG Omega"/>
          <w:color w:val="000000"/>
          <w:sz w:val="22"/>
        </w:rPr>
        <w:t xml:space="preserve">. </w:t>
      </w:r>
      <w:r>
        <w:rPr>
          <w:rFonts w:ascii="CG Omega" w:hAnsi="CG Omega"/>
          <w:color w:val="000000"/>
          <w:sz w:val="22"/>
        </w:rPr>
        <w:tab/>
        <w:t>Płatności będą dokonywane przelewem na wskazany przez Wykonawcę rachunek bankowy,   w terminie 14 dni od daty otrzymania przez Zamawiającego prawidłowo wystawionej faktury wraz z zatwierdzonym protokołem odbioru robót.</w:t>
      </w:r>
    </w:p>
    <w:p w:rsidR="00315F89" w:rsidRDefault="00315F89" w:rsidP="00315F89">
      <w:pPr>
        <w:ind w:left="426" w:right="195" w:hanging="426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>7</w:t>
      </w:r>
      <w:r>
        <w:rPr>
          <w:rFonts w:ascii="CG Omega" w:hAnsi="CG Omega"/>
          <w:color w:val="000000"/>
          <w:sz w:val="22"/>
        </w:rPr>
        <w:t xml:space="preserve">. </w:t>
      </w:r>
      <w:r>
        <w:rPr>
          <w:rFonts w:ascii="CG Omega" w:hAnsi="CG Omega"/>
          <w:color w:val="000000"/>
          <w:sz w:val="22"/>
        </w:rPr>
        <w:tab/>
        <w:t>Za nieterminowe płatności faktur, Wykonawca ma prawo naliczyć odsetki ustawowe.</w:t>
      </w:r>
    </w:p>
    <w:p w:rsidR="00A658BB" w:rsidRDefault="00A658BB" w:rsidP="002745C8">
      <w:pPr>
        <w:spacing w:after="44"/>
        <w:ind w:right="57"/>
        <w:rPr>
          <w:rFonts w:ascii="CG Omega" w:eastAsia="Cambria" w:hAnsi="CG Omega" w:cs="Cambria"/>
          <w:b/>
          <w:sz w:val="22"/>
        </w:rPr>
      </w:pPr>
    </w:p>
    <w:p w:rsidR="00297255" w:rsidRPr="00A658BB" w:rsidRDefault="00297255" w:rsidP="00297255">
      <w:pPr>
        <w:spacing w:after="44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6  Odbiory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Wykonawca zobowiązany jest poinformować Zamawiającego w formie pisemnej lub poprzez faks lub drogą elektroniczn</w:t>
      </w:r>
      <w:r w:rsidR="006D56D1">
        <w:rPr>
          <w:rFonts w:ascii="CG Omega" w:hAnsi="CG Omega"/>
          <w:sz w:val="22"/>
        </w:rPr>
        <w:t>ą o zakończeniu robót</w:t>
      </w:r>
      <w:r>
        <w:rPr>
          <w:rFonts w:ascii="CG Omega" w:hAnsi="CG Omega"/>
          <w:sz w:val="22"/>
        </w:rPr>
        <w:t xml:space="preserve">.  </w:t>
      </w:r>
    </w:p>
    <w:p w:rsidR="00297255" w:rsidRDefault="00297255" w:rsidP="00297255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Zamawiający zobowiązany jest odebrać przedmiot umowy w terminie 3 dni od daty zgłoszenia gotowości odbioru przez Wykonawcę.  </w:t>
      </w:r>
    </w:p>
    <w:p w:rsidR="008B33CE" w:rsidRDefault="00297255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Odbiór przedmiotu zamówienia potwierdzony będzie protokołem odbioru podpisanym przez obie strony.  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t>Za datę wykonania przez Wykonawcę zobowiązania wynikającego z niniejszej Umowy, uznaje się datę  sporządzenia i podpisania protokołu  odbioru.</w:t>
      </w:r>
    </w:p>
    <w:p w:rsidR="008B33CE" w:rsidRDefault="008B33CE" w:rsidP="008B33CE">
      <w:pPr>
        <w:numPr>
          <w:ilvl w:val="0"/>
          <w:numId w:val="16"/>
        </w:numPr>
        <w:ind w:left="369" w:right="45" w:hanging="369"/>
        <w:jc w:val="both"/>
        <w:rPr>
          <w:rFonts w:ascii="CG Omega" w:hAnsi="CG Omega"/>
          <w:sz w:val="22"/>
        </w:rPr>
      </w:pPr>
      <w:r w:rsidRPr="008B33CE">
        <w:rPr>
          <w:rFonts w:ascii="CG Omega" w:hAnsi="CG Omega"/>
          <w:sz w:val="22"/>
        </w:rPr>
        <w:lastRenderedPageBreak/>
        <w:t xml:space="preserve">W przypadku stwierdzenia w trakcie odbioru wad lub usterek, Zamawiający może odmówić odbioru do czasu ich usunięcia a Wykonawca usunie je na własny koszt w terminie wyznaczonym przez Zamawiającego. </w:t>
      </w:r>
    </w:p>
    <w:p w:rsidR="006D56D1" w:rsidRPr="0040023F" w:rsidRDefault="006D56D1" w:rsidP="006D56D1">
      <w:pPr>
        <w:numPr>
          <w:ilvl w:val="0"/>
          <w:numId w:val="16"/>
        </w:numPr>
        <w:ind w:left="426" w:hanging="426"/>
        <w:jc w:val="both"/>
        <w:rPr>
          <w:rFonts w:ascii="CG Omega" w:hAnsi="CG Omega"/>
          <w:color w:val="000000"/>
          <w:sz w:val="22"/>
          <w:szCs w:val="22"/>
        </w:rPr>
      </w:pPr>
      <w:r w:rsidRPr="0040023F">
        <w:rPr>
          <w:rFonts w:ascii="CG Omega" w:hAnsi="CG Omega"/>
          <w:color w:val="000000"/>
          <w:sz w:val="22"/>
          <w:szCs w:val="22"/>
        </w:rPr>
        <w:t>Wraz ze zgłoszeniem do odbioru końcowego Wykonawca przekaże Zamawiającemu następujące dokumenty: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 xml:space="preserve">- 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>wymagane dokumenty, protokoły i zaświadczenia z przeprowadzonych prób i sprawdzeń, instrukcje użytkowania, dokumenty gwarancyjne i inne dokumenty wymagane stosownymi przepisami,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>dokumenty (atesty, certyfikaty) potwierdzające, że wbudowane wyroby budowlane są zgodne z art. 10 ustawy</w:t>
      </w:r>
      <w:r>
        <w:rPr>
          <w:rFonts w:ascii="CG Omega" w:hAnsi="CG Omega"/>
          <w:color w:val="000000"/>
          <w:sz w:val="22"/>
          <w:szCs w:val="22"/>
        </w:rPr>
        <w:t xml:space="preserve"> Prawo budowlane</w:t>
      </w:r>
      <w:r w:rsidRPr="0040023F">
        <w:rPr>
          <w:rFonts w:ascii="CG Omega" w:hAnsi="CG Omega"/>
          <w:color w:val="000000"/>
          <w:sz w:val="22"/>
          <w:szCs w:val="22"/>
        </w:rPr>
        <w:t>,</w:t>
      </w:r>
    </w:p>
    <w:p w:rsidR="006D56D1" w:rsidRPr="0040023F" w:rsidRDefault="006D56D1" w:rsidP="006D56D1">
      <w:pPr>
        <w:ind w:left="708" w:hanging="282"/>
        <w:jc w:val="both"/>
        <w:rPr>
          <w:rFonts w:ascii="CG Omega" w:hAnsi="CG Omega"/>
          <w:color w:val="000000"/>
          <w:sz w:val="22"/>
          <w:szCs w:val="22"/>
        </w:rPr>
      </w:pPr>
      <w:r>
        <w:rPr>
          <w:rFonts w:ascii="CG Omega" w:hAnsi="CG Omega"/>
          <w:color w:val="000000"/>
          <w:sz w:val="22"/>
          <w:szCs w:val="22"/>
        </w:rPr>
        <w:t>-</w:t>
      </w:r>
      <w:r>
        <w:rPr>
          <w:rFonts w:ascii="CG Omega" w:hAnsi="CG Omega"/>
          <w:color w:val="000000"/>
          <w:sz w:val="22"/>
          <w:szCs w:val="22"/>
        </w:rPr>
        <w:tab/>
      </w:r>
      <w:r w:rsidRPr="0040023F">
        <w:rPr>
          <w:rFonts w:ascii="CG Omega" w:hAnsi="CG Omega"/>
          <w:color w:val="000000"/>
          <w:sz w:val="22"/>
          <w:szCs w:val="22"/>
        </w:rPr>
        <w:t xml:space="preserve">pozostałe dokumenty w szczególności autoryzacje i deklaracje zgodności producenta potwierdzające należyte </w:t>
      </w:r>
      <w:r w:rsidR="002D0317">
        <w:rPr>
          <w:rFonts w:ascii="CG Omega" w:hAnsi="CG Omega"/>
          <w:color w:val="000000"/>
          <w:sz w:val="22"/>
          <w:szCs w:val="22"/>
        </w:rPr>
        <w:t>wykonanie przedmiotu zamówienia,</w:t>
      </w:r>
      <w:r w:rsidRPr="0040023F">
        <w:rPr>
          <w:rFonts w:ascii="CG Omega" w:hAnsi="CG Omega"/>
          <w:color w:val="000000"/>
          <w:sz w:val="22"/>
          <w:szCs w:val="22"/>
        </w:rPr>
        <w:t xml:space="preserve"> </w:t>
      </w:r>
    </w:p>
    <w:p w:rsidR="008B33CE" w:rsidRDefault="008B33CE" w:rsidP="008B33CE">
      <w:pPr>
        <w:ind w:left="369" w:right="45"/>
        <w:jc w:val="both"/>
        <w:rPr>
          <w:rFonts w:ascii="CG Omega" w:hAnsi="CG Omega"/>
          <w:sz w:val="22"/>
        </w:rPr>
      </w:pPr>
    </w:p>
    <w:p w:rsidR="00297255" w:rsidRPr="00A658BB" w:rsidRDefault="00297255" w:rsidP="00297255">
      <w:pPr>
        <w:spacing w:after="68"/>
        <w:ind w:left="10" w:right="57"/>
        <w:jc w:val="center"/>
        <w:rPr>
          <w:rFonts w:ascii="CG Omega" w:hAnsi="CG Omega"/>
          <w:b/>
          <w:sz w:val="22"/>
        </w:rPr>
      </w:pPr>
      <w:r w:rsidRPr="00A658BB">
        <w:rPr>
          <w:rFonts w:ascii="CG Omega" w:eastAsia="Cambria" w:hAnsi="CG Omega" w:cs="Cambria"/>
          <w:b/>
          <w:sz w:val="22"/>
        </w:rPr>
        <w:t xml:space="preserve">§ 7  Podwykonawstwo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Wykonawca, w trakcie realizacji umowy może powierzyć realizację części zamówienia      Podwykonawcom na zasadach określonych w niniejszej umowie.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odpowiada za działania i zaniechania podmiotów, z których pomocą wykonuje przedmiot umowy jak również podmiotów, którym wykonanie przedmiotu umowy powierza,  jak za własne działanie lub zaniechanie.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Podwykonawstwo nie zmienia zobowiązań Wykonawcy wobec Zamawiającego. Wykonawca      jest odpowiedzialny za działania, uchybienia i zaniedbania podwykonawcy lub dalszych      podwykonawców, jego przedstawicieli lub pracowników w takim zakresie, jak gdyby były one      działaniami, uchybieniami lub zaniedbaniami samego Wykonawcy. </w:t>
      </w:r>
    </w:p>
    <w:p w:rsidR="00297255" w:rsidRDefault="00297255" w:rsidP="00297255">
      <w:pPr>
        <w:numPr>
          <w:ilvl w:val="0"/>
          <w:numId w:val="17"/>
        </w:numPr>
        <w:ind w:left="425" w:right="45" w:hanging="425"/>
        <w:jc w:val="both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 xml:space="preserve">Wykonawca ponosi pełną odpowiedzialność w stosunku do Zamawiającego, za zleconą do      wykonania część przedmiotu niniejszej umowy. </w:t>
      </w:r>
    </w:p>
    <w:p w:rsidR="00FA66A8" w:rsidRPr="00FA66A8" w:rsidRDefault="00FA66A8" w:rsidP="00FA66A8">
      <w:pPr>
        <w:spacing w:after="107"/>
        <w:ind w:right="3"/>
        <w:jc w:val="center"/>
        <w:rPr>
          <w:rFonts w:ascii="CG Omega" w:hAnsi="CG Omega"/>
          <w:sz w:val="22"/>
        </w:rPr>
      </w:pPr>
    </w:p>
    <w:p w:rsidR="00FA66A8" w:rsidRPr="0040023F" w:rsidRDefault="00FA66A8" w:rsidP="00FA66A8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8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Kary umowne</w:t>
      </w:r>
    </w:p>
    <w:p w:rsidR="00FA66A8" w:rsidRPr="0040023F" w:rsidRDefault="00FA66A8" w:rsidP="00FA66A8">
      <w:pPr>
        <w:numPr>
          <w:ilvl w:val="0"/>
          <w:numId w:val="37"/>
        </w:numPr>
        <w:tabs>
          <w:tab w:val="clear" w:pos="644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zapłaci Zamawiającemu kary umowne: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>a zwłokę w zakończeniu wykonania przedmiotu umowy – w wys</w:t>
      </w:r>
      <w:r>
        <w:rPr>
          <w:rFonts w:ascii="CG Omega" w:hAnsi="CG Omega"/>
          <w:sz w:val="22"/>
          <w:szCs w:val="22"/>
        </w:rPr>
        <w:t>okości 0,1</w:t>
      </w:r>
      <w:r w:rsidRPr="0040023F">
        <w:rPr>
          <w:rFonts w:ascii="CG Omega" w:hAnsi="CG Omega"/>
          <w:sz w:val="22"/>
          <w:szCs w:val="22"/>
        </w:rPr>
        <w:t>% wynagrodzenia brutto, określonego w § 5 ust. 1 za każdy dzień zwłoki (termin zakończenia robót określono w § 2 ust. 2 niniejszej umowy),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iCs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>a opóźnienie w usunięciu wad stwierdzonych w okresie gwara</w:t>
      </w:r>
      <w:r>
        <w:rPr>
          <w:rFonts w:ascii="CG Omega" w:hAnsi="CG Omega"/>
          <w:sz w:val="22"/>
          <w:szCs w:val="22"/>
        </w:rPr>
        <w:t>ncji i rękojmi – w wysokości 0,1</w:t>
      </w:r>
      <w:r w:rsidRPr="0040023F">
        <w:rPr>
          <w:rFonts w:ascii="CG Omega" w:hAnsi="CG Omega"/>
          <w:sz w:val="22"/>
          <w:szCs w:val="22"/>
        </w:rPr>
        <w:t xml:space="preserve">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§5</w:t>
      </w:r>
      <w:r w:rsidRPr="0040023F">
        <w:rPr>
          <w:rFonts w:ascii="CG Omega" w:hAnsi="CG Omega"/>
          <w:sz w:val="22"/>
          <w:szCs w:val="22"/>
        </w:rPr>
        <w:t xml:space="preserve"> ust. 1 za każdy dzień opóźnienia liczonego od dnia wyznaczonego na usunięcie wad,</w:t>
      </w:r>
    </w:p>
    <w:p w:rsidR="00FA66A8" w:rsidRPr="0040023F" w:rsidRDefault="00FA66A8" w:rsidP="00FA66A8">
      <w:pPr>
        <w:numPr>
          <w:ilvl w:val="2"/>
          <w:numId w:val="36"/>
        </w:numPr>
        <w:tabs>
          <w:tab w:val="clear" w:pos="928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</w:t>
      </w:r>
      <w:r w:rsidRPr="0040023F">
        <w:rPr>
          <w:rFonts w:ascii="CG Omega" w:hAnsi="CG Omega"/>
          <w:sz w:val="22"/>
          <w:szCs w:val="22"/>
        </w:rPr>
        <w:t xml:space="preserve">a odstąpienie od umowy z przyczyn leżących po stronie Wykonawcy – w wysokości 5%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 5</w:t>
      </w:r>
      <w:r w:rsidRPr="0040023F">
        <w:rPr>
          <w:rFonts w:ascii="CG Omega" w:hAnsi="CG Omega"/>
          <w:sz w:val="22"/>
          <w:szCs w:val="22"/>
        </w:rPr>
        <w:t xml:space="preserve"> ust. 1,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Zamawiający zapłaci Wykonawcy kary umowne za odstąpienie od umowy z przyczyn leżących po stronie Zamawiającego w wysokości 5% wynagrodzenia brutto, określonego w </w:t>
      </w:r>
      <w:r w:rsidRPr="0040023F">
        <w:rPr>
          <w:rFonts w:ascii="CG Omega" w:hAnsi="CG Omega"/>
          <w:color w:val="000000"/>
          <w:sz w:val="22"/>
          <w:szCs w:val="22"/>
        </w:rPr>
        <w:t>§ 5</w:t>
      </w:r>
      <w:r w:rsidRPr="0040023F">
        <w:rPr>
          <w:rFonts w:ascii="CG Omega" w:hAnsi="CG Omega"/>
          <w:sz w:val="22"/>
          <w:szCs w:val="22"/>
        </w:rPr>
        <w:t xml:space="preserve"> ust. 1, z wyłączeniem odstąpienia na podstawie art. 145 ust. 1 ustawy Prawo zamówień publicznych.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Za zwłokę w płatnościach za wystawione faktury</w:t>
      </w:r>
      <w:r w:rsidRPr="0040023F">
        <w:rPr>
          <w:rFonts w:ascii="CG Omega" w:hAnsi="CG Omega"/>
          <w:sz w:val="22"/>
          <w:szCs w:val="22"/>
        </w:rPr>
        <w:t xml:space="preserve"> – w wys</w:t>
      </w:r>
      <w:r>
        <w:rPr>
          <w:rFonts w:ascii="CG Omega" w:hAnsi="CG Omega"/>
          <w:sz w:val="22"/>
          <w:szCs w:val="22"/>
        </w:rPr>
        <w:t>okości 0,1</w:t>
      </w:r>
      <w:r w:rsidRPr="0040023F">
        <w:rPr>
          <w:rFonts w:ascii="CG Omega" w:hAnsi="CG Omega"/>
          <w:sz w:val="22"/>
          <w:szCs w:val="22"/>
        </w:rPr>
        <w:t>% wynagrodzenia brutto, określonego w § 5 ust. 1</w:t>
      </w:r>
      <w:r>
        <w:rPr>
          <w:rFonts w:ascii="CG Omega" w:hAnsi="CG Omega"/>
          <w:sz w:val="22"/>
          <w:szCs w:val="22"/>
        </w:rPr>
        <w:t xml:space="preserve"> umowy</w:t>
      </w:r>
      <w:r w:rsidRPr="0040023F">
        <w:rPr>
          <w:rFonts w:ascii="CG Omega" w:hAnsi="CG Omega"/>
          <w:sz w:val="22"/>
          <w:szCs w:val="22"/>
        </w:rPr>
        <w:t xml:space="preserve"> za każdy </w:t>
      </w:r>
      <w:r>
        <w:rPr>
          <w:rFonts w:ascii="CG Omega" w:hAnsi="CG Omega"/>
          <w:sz w:val="22"/>
          <w:szCs w:val="22"/>
        </w:rPr>
        <w:t>dzień zwłoki w płatnościach.</w:t>
      </w:r>
    </w:p>
    <w:p w:rsidR="00FA66A8" w:rsidRPr="0040023F" w:rsidRDefault="00FA66A8" w:rsidP="00FA66A8">
      <w:pPr>
        <w:numPr>
          <w:ilvl w:val="1"/>
          <w:numId w:val="31"/>
        </w:numPr>
        <w:tabs>
          <w:tab w:val="clear" w:pos="710"/>
          <w:tab w:val="num" w:pos="426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684EF9">
        <w:rPr>
          <w:rFonts w:ascii="CG Omega" w:hAnsi="CG Omega"/>
          <w:color w:val="000000"/>
          <w:sz w:val="22"/>
          <w:szCs w:val="22"/>
        </w:rPr>
        <w:t xml:space="preserve">Łączna wysokość kar umownych nie może przekroczyć 10 % wynagrodzenia netto za        </w:t>
      </w:r>
      <w:r w:rsidRPr="00684EF9">
        <w:rPr>
          <w:rFonts w:ascii="CG Omega" w:hAnsi="CG Omega"/>
          <w:sz w:val="22"/>
          <w:szCs w:val="22"/>
        </w:rPr>
        <w:t>p</w:t>
      </w:r>
      <w:r w:rsidRPr="00684EF9">
        <w:rPr>
          <w:rFonts w:ascii="CG Omega" w:hAnsi="CG Omega"/>
          <w:color w:val="000000"/>
          <w:sz w:val="22"/>
          <w:szCs w:val="22"/>
        </w:rPr>
        <w:t>rzedmiot umowy</w:t>
      </w:r>
      <w:r>
        <w:rPr>
          <w:rFonts w:ascii="CG Omega" w:hAnsi="CG Omega"/>
          <w:color w:val="000000"/>
          <w:sz w:val="22"/>
          <w:szCs w:val="22"/>
        </w:rPr>
        <w:t>.</w:t>
      </w:r>
    </w:p>
    <w:p w:rsidR="00FA66A8" w:rsidRDefault="00FA66A8" w:rsidP="00FA66A8">
      <w:pPr>
        <w:numPr>
          <w:ilvl w:val="1"/>
          <w:numId w:val="31"/>
        </w:numPr>
        <w:tabs>
          <w:tab w:val="clear" w:pos="710"/>
          <w:tab w:val="num" w:pos="426"/>
          <w:tab w:val="num" w:pos="851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Strony zastrzegają sobie prawo do dochodzenia odszkodowania na zasadach ogólnych, o ile wartość faktycznie poniesionych szkód przekracza wysokość kar umownych.</w:t>
      </w:r>
    </w:p>
    <w:p w:rsidR="00FA66A8" w:rsidRPr="00B376D9" w:rsidRDefault="00FA66A8" w:rsidP="00FA66A8">
      <w:pPr>
        <w:tabs>
          <w:tab w:val="num" w:pos="1070"/>
        </w:tabs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40023F" w:rsidRDefault="00FA66A8" w:rsidP="00FA66A8">
      <w:pPr>
        <w:jc w:val="center"/>
        <w:rPr>
          <w:rFonts w:ascii="CG Omega" w:hAnsi="CG Omega"/>
          <w:b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9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Umowne prawo odstąpienia od umowy</w:t>
      </w:r>
    </w:p>
    <w:p w:rsidR="00FA66A8" w:rsidRPr="0040023F" w:rsidRDefault="00FA66A8" w:rsidP="00FA66A8">
      <w:pPr>
        <w:numPr>
          <w:ilvl w:val="0"/>
          <w:numId w:val="4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Zamawiającemu przysługuje prawo odstąpienia od umowy, gdy:</w:t>
      </w:r>
    </w:p>
    <w:p w:rsidR="00FA66A8" w:rsidRPr="0040023F" w:rsidRDefault="00FA66A8" w:rsidP="00FA66A8">
      <w:pPr>
        <w:pStyle w:val="Lista2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przerwał z przyczyn leżących po stronie Wykonawcy realizację przedmiotu umowy</w:t>
      </w:r>
      <w:r>
        <w:rPr>
          <w:rFonts w:ascii="CG Omega" w:hAnsi="CG Omega"/>
          <w:sz w:val="22"/>
          <w:szCs w:val="22"/>
        </w:rPr>
        <w:t xml:space="preserve"> i przerwa ta trwa dłużej niż 14 dni – w terminie 7</w:t>
      </w:r>
      <w:r w:rsidRPr="0040023F">
        <w:rPr>
          <w:rFonts w:ascii="CG Omega" w:hAnsi="CG Omega"/>
          <w:sz w:val="22"/>
          <w:szCs w:val="22"/>
        </w:rPr>
        <w:t xml:space="preserve"> dni od dnia powzięcia przez Zamaw</w:t>
      </w:r>
      <w:r>
        <w:rPr>
          <w:rFonts w:ascii="CG Omega" w:hAnsi="CG Omega"/>
          <w:sz w:val="22"/>
          <w:szCs w:val="22"/>
        </w:rPr>
        <w:t>iającego informacji o upływie 14</w:t>
      </w:r>
      <w:r w:rsidRPr="0040023F">
        <w:rPr>
          <w:rFonts w:ascii="CG Omega" w:hAnsi="CG Omega"/>
          <w:sz w:val="22"/>
          <w:szCs w:val="22"/>
        </w:rPr>
        <w:t xml:space="preserve">- dniowego terminu przerwy w realizacji umowy; </w:t>
      </w:r>
    </w:p>
    <w:p w:rsidR="00FA66A8" w:rsidRPr="0040023F" w:rsidRDefault="00FA66A8" w:rsidP="00FA66A8">
      <w:pPr>
        <w:pStyle w:val="Lista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w</w:t>
      </w:r>
      <w:r w:rsidRPr="0040023F">
        <w:rPr>
          <w:rFonts w:ascii="CG Omega" w:hAnsi="CG Omega"/>
          <w:sz w:val="22"/>
          <w:szCs w:val="22"/>
        </w:rPr>
        <w:t xml:space="preserve">ystąpi istotna zmiana okoliczności powodująca, że wykonanie umowy nie leży w interesie publicznym, czego nie można było przewidzieć w chwili zawarcia umowy – </w:t>
      </w:r>
      <w:r w:rsidRPr="0040023F">
        <w:rPr>
          <w:rFonts w:ascii="CG Omega" w:hAnsi="CG Omega"/>
          <w:sz w:val="22"/>
          <w:szCs w:val="22"/>
        </w:rPr>
        <w:lastRenderedPageBreak/>
        <w:t>odstąpienie od umowy w tym przypadku może nastąpić w terminie 3</w:t>
      </w:r>
      <w:r>
        <w:rPr>
          <w:rFonts w:ascii="CG Omega" w:hAnsi="CG Omega"/>
          <w:sz w:val="22"/>
          <w:szCs w:val="22"/>
        </w:rPr>
        <w:t>0 dni od powzięcia wiadomości o </w:t>
      </w:r>
      <w:r w:rsidRPr="0040023F">
        <w:rPr>
          <w:rFonts w:ascii="CG Omega" w:hAnsi="CG Omega"/>
          <w:sz w:val="22"/>
          <w:szCs w:val="22"/>
        </w:rPr>
        <w:t>powyższych okolicznościach. W takim wypadku Wykonawca może żądać jedynie wynagrodzenia należnego mu z tytułu wykonania części umowy;</w:t>
      </w:r>
    </w:p>
    <w:p w:rsidR="00FA66A8" w:rsidRPr="0040023F" w:rsidRDefault="00FA66A8" w:rsidP="00FA66A8">
      <w:pPr>
        <w:pStyle w:val="Lista"/>
        <w:numPr>
          <w:ilvl w:val="0"/>
          <w:numId w:val="32"/>
        </w:numPr>
        <w:tabs>
          <w:tab w:val="clear" w:pos="68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Wykonawca realizuje roboty przewidziane niniejszą umową w sposób niezgodny z niniejszą umową, dokumentacją projektową, specyfikacjami technicznymi lub wskazaniami Zamawiającego - w terminie 14 dni od dnia stwierdzenia przez Zamawiającego danej okoliczności. </w:t>
      </w:r>
    </w:p>
    <w:p w:rsidR="00FA66A8" w:rsidRPr="0040023F" w:rsidRDefault="00FA66A8" w:rsidP="00FA66A8">
      <w:pPr>
        <w:numPr>
          <w:ilvl w:val="0"/>
          <w:numId w:val="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Wykonawcy przysługuje prawo odstąpienia od umowy, jeżeli Zamawiający:</w:t>
      </w:r>
    </w:p>
    <w:p w:rsidR="00FA66A8" w:rsidRPr="0040023F" w:rsidRDefault="00FA66A8" w:rsidP="00FA66A8">
      <w:pPr>
        <w:numPr>
          <w:ilvl w:val="0"/>
          <w:numId w:val="33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n</w:t>
      </w:r>
      <w:r w:rsidRPr="0040023F">
        <w:rPr>
          <w:rFonts w:ascii="CG Omega" w:hAnsi="CG Omega"/>
          <w:sz w:val="22"/>
          <w:szCs w:val="22"/>
        </w:rPr>
        <w:t>ie wywiązuje się z obowiązku zapłaty faktur VAT mimo dodatkowego wezwania - w terminie 1 miesiąca od upływu terminu zapłaty, określonego w niniejszej umowie;</w:t>
      </w:r>
    </w:p>
    <w:p w:rsidR="00FA66A8" w:rsidRPr="0040023F" w:rsidRDefault="00FA66A8" w:rsidP="00FA66A8">
      <w:pPr>
        <w:numPr>
          <w:ilvl w:val="0"/>
          <w:numId w:val="33"/>
        </w:numPr>
        <w:tabs>
          <w:tab w:val="clear" w:pos="660"/>
          <w:tab w:val="num" w:pos="720"/>
        </w:tabs>
        <w:ind w:left="720" w:hanging="294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o</w:t>
      </w:r>
      <w:r w:rsidRPr="0040023F">
        <w:rPr>
          <w:rFonts w:ascii="CG Omega" w:hAnsi="CG Omega"/>
          <w:sz w:val="22"/>
          <w:szCs w:val="22"/>
        </w:rPr>
        <w:t>dmawia bez wskazania uzasadnionej przyczyny odbioru robót lub podpisania protokołu odbioru - w terminie 1 miesiąca od dnia upływu terminu na dokonanie przez Zamawiającego odbioru robót lub od dnia odmowy Zamawiającego podpisania protokołu odbioru;</w:t>
      </w:r>
    </w:p>
    <w:p w:rsidR="00FA66A8" w:rsidRPr="0040023F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Odstąpienie od umowy, o którym mowa w ust. 1 i 2, powinno nastąpić w formie pisemnej pod rygorem nieważności takiego oświadczenia i powinno zawierać uzasadnienie.</w:t>
      </w:r>
    </w:p>
    <w:p w:rsidR="00FA66A8" w:rsidRPr="0040023F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wypadku odstąpienia od umowy przez Wykonawcę lub Zamawiającego, strony obciążają następujące obowiązki:</w:t>
      </w:r>
    </w:p>
    <w:p w:rsidR="00FA66A8" w:rsidRPr="0040023F" w:rsidRDefault="00FA66A8" w:rsidP="00FA66A8">
      <w:pPr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FA66A8" w:rsidRPr="0040023F" w:rsidRDefault="00FA66A8" w:rsidP="00FA66A8">
      <w:pPr>
        <w:pStyle w:val="Lista2"/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Wykonawca zgłosi do dokonania przez Zamawiającego odbioru robót przerwanych, jeżeli odstąpienie od umowy nastąpiło z przyczyn, za które Wykonawca nie odpowiada, </w:t>
      </w:r>
    </w:p>
    <w:p w:rsidR="00FA66A8" w:rsidRPr="0040023F" w:rsidRDefault="00FA66A8" w:rsidP="00FA66A8">
      <w:pPr>
        <w:pStyle w:val="Lista2"/>
        <w:numPr>
          <w:ilvl w:val="1"/>
          <w:numId w:val="32"/>
        </w:numPr>
        <w:tabs>
          <w:tab w:val="clear" w:pos="1440"/>
        </w:tabs>
        <w:ind w:left="709" w:hanging="283"/>
        <w:contextualSpacing w:val="0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 terminie 10 dni od daty zgłoszenia, o którym mowa w pkt 2) powyżej, Wykonawca przy udziale Zamawiającego sporządzi szczegółowy protokół inw</w:t>
      </w:r>
      <w:r>
        <w:rPr>
          <w:rFonts w:ascii="CG Omega" w:hAnsi="CG Omega"/>
          <w:sz w:val="22"/>
          <w:szCs w:val="22"/>
        </w:rPr>
        <w:t>entaryzacji robót w toku wraz z </w:t>
      </w:r>
      <w:r w:rsidRPr="0040023F">
        <w:rPr>
          <w:rFonts w:ascii="CG Omega" w:hAnsi="CG Omega"/>
          <w:sz w:val="22"/>
          <w:szCs w:val="22"/>
        </w:rPr>
        <w:t>zestawieniem wartości wykonanych robót według stanu na dzień odstąpienia; protokół inwentaryzacji robót w toku stanowić będzie podstawę do wystawienia faktury VAT przez Wykonawcę,</w:t>
      </w:r>
    </w:p>
    <w:p w:rsidR="00FA66A8" w:rsidRPr="0040023F" w:rsidRDefault="00FA66A8" w:rsidP="00FA66A8">
      <w:pPr>
        <w:numPr>
          <w:ilvl w:val="1"/>
          <w:numId w:val="32"/>
        </w:numPr>
        <w:tabs>
          <w:tab w:val="clear" w:pos="1440"/>
          <w:tab w:val="num" w:pos="709"/>
        </w:tabs>
        <w:ind w:left="709" w:hanging="283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FA66A8" w:rsidRDefault="00FA66A8" w:rsidP="00FA66A8">
      <w:pPr>
        <w:numPr>
          <w:ilvl w:val="0"/>
          <w:numId w:val="8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będzie wykonywał przedmiot umowy wadliwie, albo sprzecznie z umową Zamawiający może wezwać go do zmiany sposobu wykonywania umowy i 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FA66A8" w:rsidRPr="00B376D9" w:rsidRDefault="00FA66A8" w:rsidP="00FA66A8">
      <w:pPr>
        <w:pStyle w:val="Tekstpodstawowy"/>
        <w:spacing w:after="0"/>
        <w:jc w:val="both"/>
        <w:rPr>
          <w:rFonts w:ascii="CG Omega" w:hAnsi="CG Omega"/>
          <w:sz w:val="22"/>
          <w:szCs w:val="22"/>
        </w:rPr>
      </w:pPr>
    </w:p>
    <w:p w:rsidR="00FA66A8" w:rsidRPr="0099412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994127">
        <w:rPr>
          <w:rFonts w:ascii="CG Omega" w:hAnsi="CG Omega"/>
          <w:b/>
          <w:sz w:val="22"/>
          <w:szCs w:val="22"/>
        </w:rPr>
        <w:t>§ 11 Gwarancja jakości i uprawnienia z tytułu rękojmi</w:t>
      </w:r>
    </w:p>
    <w:p w:rsidR="00FA66A8" w:rsidRDefault="00FA66A8" w:rsidP="00FA66A8">
      <w:pPr>
        <w:pStyle w:val="Tekstpodstawowy31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bCs/>
          <w:sz w:val="22"/>
          <w:szCs w:val="22"/>
        </w:rPr>
        <w:t xml:space="preserve">1.   </w:t>
      </w:r>
      <w:r w:rsidRPr="006131B9">
        <w:rPr>
          <w:rFonts w:ascii="CG Omega" w:hAnsi="CG Omega"/>
          <w:bCs/>
          <w:sz w:val="22"/>
          <w:szCs w:val="22"/>
        </w:rPr>
        <w:t>Wykonawca udziela Zamawiającemu gwarancji jakości wykonania przedmiotu umowy</w:t>
      </w:r>
      <w:r>
        <w:rPr>
          <w:rFonts w:ascii="CG Omega" w:hAnsi="CG Omega"/>
          <w:bCs/>
          <w:sz w:val="22"/>
          <w:szCs w:val="22"/>
        </w:rPr>
        <w:t xml:space="preserve"> na okres </w:t>
      </w:r>
      <w:r>
        <w:rPr>
          <w:rFonts w:ascii="CG Omega" w:hAnsi="CG Omega"/>
          <w:b/>
          <w:bCs/>
          <w:sz w:val="22"/>
          <w:szCs w:val="22"/>
        </w:rPr>
        <w:t>36</w:t>
      </w:r>
      <w:r>
        <w:rPr>
          <w:rFonts w:ascii="CG Omega" w:hAnsi="CG Omega"/>
          <w:b/>
          <w:bCs/>
          <w:sz w:val="22"/>
          <w:szCs w:val="22"/>
        </w:rPr>
        <w:t xml:space="preserve"> </w:t>
      </w:r>
      <w:r w:rsidRPr="00B228E3">
        <w:rPr>
          <w:rFonts w:ascii="CG Omega" w:hAnsi="CG Omega"/>
          <w:b/>
          <w:bCs/>
          <w:sz w:val="22"/>
          <w:szCs w:val="22"/>
        </w:rPr>
        <w:t>miesięcy</w:t>
      </w:r>
      <w:r w:rsidRPr="00264832">
        <w:rPr>
          <w:rFonts w:ascii="CG Omega" w:hAnsi="CG Omega"/>
          <w:sz w:val="22"/>
          <w:szCs w:val="22"/>
        </w:rPr>
        <w:t xml:space="preserve"> od dnia odebrania </w:t>
      </w:r>
      <w:r>
        <w:rPr>
          <w:rFonts w:ascii="CG Omega" w:hAnsi="CG Omega"/>
          <w:sz w:val="22"/>
          <w:szCs w:val="22"/>
        </w:rPr>
        <w:t xml:space="preserve"> </w:t>
      </w:r>
      <w:r w:rsidRPr="00264832">
        <w:rPr>
          <w:rFonts w:ascii="CG Omega" w:hAnsi="CG Omega"/>
          <w:sz w:val="22"/>
          <w:szCs w:val="22"/>
        </w:rPr>
        <w:t>przez Zamawiającego robót budowlanych i podpisania (bez uwag) protokołu końcowego.</w:t>
      </w:r>
      <w:r>
        <w:rPr>
          <w:rFonts w:ascii="CG Omega" w:hAnsi="CG Omega"/>
          <w:sz w:val="22"/>
          <w:szCs w:val="22"/>
        </w:rPr>
        <w:t xml:space="preserve"> </w:t>
      </w:r>
    </w:p>
    <w:p w:rsidR="00FA66A8" w:rsidRPr="0040023F" w:rsidRDefault="00FA66A8" w:rsidP="00FA66A8">
      <w:pPr>
        <w:pStyle w:val="Tekstpodstawowy2"/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>2.</w:t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 okresie gwarancji</w:t>
      </w:r>
      <w:r>
        <w:rPr>
          <w:rFonts w:ascii="CG Omega" w:hAnsi="CG Omega"/>
          <w:sz w:val="22"/>
          <w:szCs w:val="22"/>
        </w:rPr>
        <w:t xml:space="preserve"> jakości</w:t>
      </w:r>
      <w:r w:rsidRPr="0040023F">
        <w:rPr>
          <w:rFonts w:ascii="CG Omega" w:hAnsi="CG Omega"/>
          <w:sz w:val="22"/>
          <w:szCs w:val="22"/>
        </w:rPr>
        <w:t xml:space="preserve"> Wykonawca zobowiązuje się do bezpłatnego usunięcia wad </w:t>
      </w:r>
      <w:r>
        <w:rPr>
          <w:rFonts w:ascii="CG Omega" w:hAnsi="CG Omega"/>
          <w:sz w:val="22"/>
          <w:szCs w:val="22"/>
        </w:rPr>
        <w:t xml:space="preserve">          </w:t>
      </w:r>
      <w:r w:rsidRPr="0040023F">
        <w:rPr>
          <w:rFonts w:ascii="CG Omega" w:hAnsi="CG Omega"/>
          <w:sz w:val="22"/>
          <w:szCs w:val="22"/>
        </w:rPr>
        <w:t xml:space="preserve">i usterek w terminie 7 dni licząc od daty pisemnego (listem lub faksem) powiadomienia przez Zamawiającego. Okres gwarancji zostanie przedłużony o czas naprawy. 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Wady, które wystąpiły w okresie gwarancyjnym nie zawinione przez Zamawiającego, Wykonawca usunie w ciągu 7 dni roboczych od daty otrzymania zgłoszenia.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Zamawiający ma prawo dochodzić uprawnień z tytułu rękojmi za wady, niezależnie od uprawnień wynikających z gwarancji.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Wykonawca odpowiada za wady w wykonaniu przedmiotu umowy również po okresie rękojmi, jeżeli Zamawiający zawiadomi Wykonawcę o wadzie przed upływem okresu rękojmi.</w:t>
      </w:r>
    </w:p>
    <w:p w:rsidR="00FA66A8" w:rsidRPr="0040023F" w:rsidRDefault="00FA66A8" w:rsidP="00FA66A8">
      <w:pPr>
        <w:pStyle w:val="Tekstpodstawowy2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Jeżeli Wykonawca nie usunie wad w terminie 14 dni od daty wyznaczonej przez Zamawiającego na ich usunięcie, to Zamawiający może zlecić usunięcie wad stronie trzeciej na koszt Wykonawcy. W tym przypadku koszty usuwania wad będą pokrywane</w:t>
      </w:r>
      <w:r w:rsidRPr="0040023F"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w pierwszej kolejności z zatrzymanej kwoty będącej zabezpieczeniem należytego wykonania umowy.</w:t>
      </w:r>
    </w:p>
    <w:p w:rsidR="00FA66A8" w:rsidRDefault="00FA66A8" w:rsidP="00FA66A8">
      <w:pPr>
        <w:numPr>
          <w:ilvl w:val="0"/>
          <w:numId w:val="6"/>
        </w:numPr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lastRenderedPageBreak/>
        <w:t>Okres gwarancji ulega wydłużeniu o czas potrzebny na usunięcie wad.</w:t>
      </w:r>
    </w:p>
    <w:p w:rsidR="00FA66A8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40023F" w:rsidRDefault="00FA66A8" w:rsidP="00FA66A8">
      <w:pPr>
        <w:tabs>
          <w:tab w:val="num" w:pos="426"/>
        </w:tabs>
        <w:jc w:val="center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b/>
          <w:color w:val="000000"/>
          <w:sz w:val="22"/>
          <w:szCs w:val="22"/>
        </w:rPr>
        <w:t>§</w:t>
      </w:r>
      <w:r>
        <w:rPr>
          <w:rFonts w:ascii="CG Omega" w:hAnsi="CG Omega"/>
          <w:b/>
          <w:color w:val="000000"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12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40023F">
        <w:rPr>
          <w:rFonts w:ascii="CG Omega" w:hAnsi="CG Omega"/>
          <w:b/>
          <w:sz w:val="22"/>
          <w:szCs w:val="22"/>
        </w:rPr>
        <w:t>Zmiana umowy</w:t>
      </w:r>
    </w:p>
    <w:p w:rsidR="00FA66A8" w:rsidRPr="003B149B" w:rsidRDefault="00FA66A8" w:rsidP="00FA66A8">
      <w:pPr>
        <w:numPr>
          <w:ilvl w:val="0"/>
          <w:numId w:val="39"/>
        </w:numPr>
        <w:tabs>
          <w:tab w:val="clear" w:pos="360"/>
          <w:tab w:val="num" w:pos="426"/>
          <w:tab w:val="num" w:pos="54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3B149B">
        <w:rPr>
          <w:rFonts w:ascii="CG Omega" w:hAnsi="CG Omega"/>
          <w:sz w:val="22"/>
          <w:szCs w:val="22"/>
        </w:rPr>
        <w:t>Wszelkie zmiany w umowie pod rygorem nieważności  muszą być dokonane w formie pisemnej.</w:t>
      </w:r>
    </w:p>
    <w:p w:rsidR="00FA66A8" w:rsidRPr="00B376D9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243D0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  <w:r w:rsidRPr="00243D07">
        <w:rPr>
          <w:rFonts w:ascii="CG Omega" w:hAnsi="CG Omega"/>
          <w:b/>
          <w:sz w:val="22"/>
          <w:szCs w:val="22"/>
        </w:rPr>
        <w:t>§ 13</w:t>
      </w:r>
      <w:r>
        <w:rPr>
          <w:rFonts w:ascii="CG Omega" w:hAnsi="CG Omega"/>
          <w:b/>
          <w:sz w:val="22"/>
          <w:szCs w:val="22"/>
        </w:rPr>
        <w:t xml:space="preserve"> </w:t>
      </w:r>
      <w:r w:rsidRPr="00243D07">
        <w:rPr>
          <w:rFonts w:ascii="CG Omega" w:hAnsi="CG Omega"/>
          <w:b/>
          <w:sz w:val="22"/>
          <w:szCs w:val="22"/>
        </w:rPr>
        <w:t>Postanowienia końcowe</w:t>
      </w:r>
    </w:p>
    <w:p w:rsidR="00FA66A8" w:rsidRPr="0040023F" w:rsidRDefault="00FA66A8" w:rsidP="00FA66A8">
      <w:pPr>
        <w:numPr>
          <w:ilvl w:val="0"/>
          <w:numId w:val="38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FA66A8" w:rsidRDefault="00FA66A8" w:rsidP="00FA66A8">
      <w:pPr>
        <w:numPr>
          <w:ilvl w:val="0"/>
          <w:numId w:val="38"/>
        </w:numPr>
        <w:tabs>
          <w:tab w:val="clear" w:pos="360"/>
        </w:tabs>
        <w:ind w:left="426" w:hanging="426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W sprawach nieuregulowanych niniejszą umową stosuje się przepisy ustaw: </w:t>
      </w:r>
    </w:p>
    <w:p w:rsidR="00FA66A8" w:rsidRPr="001F2AFF" w:rsidRDefault="00FA66A8" w:rsidP="00FA66A8">
      <w:pPr>
        <w:numPr>
          <w:ilvl w:val="0"/>
          <w:numId w:val="27"/>
        </w:numPr>
        <w:ind w:left="567" w:hanging="141"/>
        <w:jc w:val="both"/>
        <w:rPr>
          <w:rFonts w:ascii="CG Omega" w:hAnsi="CG Omega"/>
          <w:sz w:val="22"/>
          <w:szCs w:val="22"/>
        </w:rPr>
      </w:pPr>
      <w:r w:rsidRPr="0040023F"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 xml:space="preserve"> </w:t>
      </w:r>
      <w:r w:rsidRPr="0040023F">
        <w:rPr>
          <w:rFonts w:ascii="CG Omega" w:hAnsi="CG Omega"/>
          <w:sz w:val="22"/>
          <w:szCs w:val="22"/>
        </w:rPr>
        <w:t>ustawy z dnia 07.07.1994r</w:t>
      </w:r>
      <w:r>
        <w:rPr>
          <w:rFonts w:ascii="CG Omega" w:hAnsi="CG Omega"/>
          <w:sz w:val="22"/>
          <w:szCs w:val="22"/>
        </w:rPr>
        <w:t xml:space="preserve">. Prawo budowlane </w:t>
      </w:r>
      <w:r>
        <w:rPr>
          <w:rFonts w:ascii="CG Omega" w:hAnsi="CG Omega"/>
          <w:bCs/>
          <w:color w:val="000000"/>
          <w:sz w:val="22"/>
        </w:rPr>
        <w:t>(t.j. Dz. U z 2019 r., poz. 1186</w:t>
      </w:r>
      <w:r w:rsidRPr="0040023F">
        <w:rPr>
          <w:rFonts w:ascii="CG Omega" w:hAnsi="CG Omega"/>
          <w:bCs/>
          <w:color w:val="000000"/>
          <w:sz w:val="22"/>
        </w:rPr>
        <w:t xml:space="preserve"> </w:t>
      </w:r>
      <w:r>
        <w:rPr>
          <w:rFonts w:ascii="CG Omega" w:hAnsi="CG Omega"/>
          <w:bCs/>
          <w:color w:val="000000"/>
          <w:sz w:val="22"/>
        </w:rPr>
        <w:t>ze</w:t>
      </w:r>
      <w:r w:rsidRPr="0040023F">
        <w:rPr>
          <w:rFonts w:ascii="CG Omega" w:hAnsi="CG Omega"/>
          <w:bCs/>
          <w:color w:val="000000"/>
          <w:sz w:val="22"/>
        </w:rPr>
        <w:t xml:space="preserve"> zm</w:t>
      </w:r>
      <w:r>
        <w:rPr>
          <w:rFonts w:ascii="CG Omega" w:hAnsi="CG Omega"/>
          <w:bCs/>
          <w:color w:val="000000"/>
          <w:sz w:val="22"/>
        </w:rPr>
        <w:t>.</w:t>
      </w:r>
      <w:r w:rsidRPr="0040023F">
        <w:rPr>
          <w:rFonts w:ascii="CG Omega" w:hAnsi="CG Omega"/>
          <w:bCs/>
          <w:color w:val="000000"/>
          <w:sz w:val="22"/>
        </w:rPr>
        <w:t>)</w:t>
      </w:r>
    </w:p>
    <w:p w:rsidR="00FA66A8" w:rsidRDefault="00FA66A8" w:rsidP="00FA66A8">
      <w:pPr>
        <w:numPr>
          <w:ilvl w:val="0"/>
          <w:numId w:val="27"/>
        </w:numPr>
        <w:ind w:left="709" w:hanging="283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ustawy z dnia </w:t>
      </w:r>
      <w:r w:rsidRPr="001F2AFF">
        <w:rPr>
          <w:rFonts w:ascii="CG Omega" w:hAnsi="CG Omega" w:cs="Arial"/>
          <w:sz w:val="22"/>
          <w:szCs w:val="22"/>
        </w:rPr>
        <w:t>23</w:t>
      </w:r>
      <w:r>
        <w:rPr>
          <w:rFonts w:ascii="CG Omega" w:hAnsi="CG Omega" w:cs="Arial"/>
          <w:sz w:val="22"/>
          <w:szCs w:val="22"/>
        </w:rPr>
        <w:t xml:space="preserve"> </w:t>
      </w:r>
      <w:r w:rsidRPr="001F2AFF">
        <w:rPr>
          <w:rFonts w:ascii="CG Omega" w:hAnsi="CG Omega" w:cs="Arial"/>
          <w:sz w:val="22"/>
          <w:szCs w:val="22"/>
        </w:rPr>
        <w:t>kwietnia 1964r</w:t>
      </w:r>
      <w:r>
        <w:rPr>
          <w:rFonts w:ascii="Arial" w:hAnsi="Arial" w:cs="Arial"/>
          <w:sz w:val="30"/>
          <w:szCs w:val="30"/>
        </w:rPr>
        <w:t xml:space="preserve">. </w:t>
      </w:r>
      <w:r>
        <w:rPr>
          <w:rFonts w:ascii="CG Omega" w:hAnsi="CG Omega"/>
          <w:sz w:val="22"/>
          <w:szCs w:val="22"/>
        </w:rPr>
        <w:t>Kodeks cywilny</w:t>
      </w:r>
      <w:r w:rsidRPr="001F2AFF">
        <w:rPr>
          <w:rFonts w:ascii="CG Omega" w:hAnsi="CG Omega"/>
          <w:sz w:val="22"/>
          <w:szCs w:val="22"/>
        </w:rPr>
        <w:t>,</w:t>
      </w:r>
      <w:r w:rsidRPr="001F2AFF">
        <w:rPr>
          <w:rFonts w:ascii="CG Omega" w:hAnsi="CG Omega" w:cs="Arial"/>
          <w:sz w:val="22"/>
          <w:szCs w:val="22"/>
        </w:rPr>
        <w:t xml:space="preserve"> </w:t>
      </w:r>
      <w:r>
        <w:rPr>
          <w:rFonts w:ascii="CG Omega" w:hAnsi="CG Omega" w:cs="Arial"/>
          <w:sz w:val="22"/>
          <w:szCs w:val="22"/>
        </w:rPr>
        <w:t>(</w:t>
      </w:r>
      <w:r w:rsidRPr="001F2AFF">
        <w:rPr>
          <w:rFonts w:ascii="CG Omega" w:hAnsi="CG Omega" w:cs="Arial"/>
          <w:sz w:val="22"/>
          <w:szCs w:val="22"/>
        </w:rPr>
        <w:t>t.j. Dz. U. z 2019 r. poz. 1145</w:t>
      </w:r>
      <w:r>
        <w:rPr>
          <w:rFonts w:ascii="CG Omega" w:hAnsi="CG Omega" w:cs="Arial"/>
          <w:sz w:val="22"/>
          <w:szCs w:val="22"/>
        </w:rPr>
        <w:t xml:space="preserve"> ze zm.)</w:t>
      </w:r>
      <w:r>
        <w:rPr>
          <w:rFonts w:ascii="Arial" w:hAnsi="Arial" w:cs="Arial"/>
          <w:sz w:val="25"/>
          <w:szCs w:val="25"/>
        </w:rPr>
        <w:t>,</w:t>
      </w:r>
      <w:r w:rsidRPr="0040023F">
        <w:rPr>
          <w:rFonts w:ascii="CG Omega" w:hAnsi="CG Omega"/>
          <w:sz w:val="22"/>
          <w:szCs w:val="22"/>
        </w:rPr>
        <w:t xml:space="preserve"> o</w:t>
      </w:r>
      <w:r>
        <w:rPr>
          <w:rFonts w:ascii="CG Omega" w:hAnsi="CG Omega"/>
          <w:sz w:val="22"/>
          <w:szCs w:val="22"/>
        </w:rPr>
        <w:t> </w:t>
      </w:r>
      <w:r w:rsidRPr="0040023F">
        <w:rPr>
          <w:rFonts w:ascii="CG Omega" w:hAnsi="CG Omega"/>
          <w:sz w:val="22"/>
          <w:szCs w:val="22"/>
        </w:rPr>
        <w:t>ile przepisy ustawy Prawo zamówień publicznych nie stanowią inaczej.</w:t>
      </w:r>
    </w:p>
    <w:p w:rsidR="00FA66A8" w:rsidRPr="00B376D9" w:rsidRDefault="00FA66A8" w:rsidP="00FA66A8">
      <w:pPr>
        <w:ind w:left="426"/>
        <w:jc w:val="both"/>
        <w:rPr>
          <w:rFonts w:ascii="CG Omega" w:hAnsi="CG Omega"/>
          <w:sz w:val="22"/>
          <w:szCs w:val="22"/>
        </w:rPr>
      </w:pPr>
    </w:p>
    <w:p w:rsidR="00FA66A8" w:rsidRPr="00243D07" w:rsidRDefault="00FA66A8" w:rsidP="00FA66A8">
      <w:pPr>
        <w:pStyle w:val="Tekstpodstawowy2"/>
        <w:spacing w:after="0" w:line="240" w:lineRule="auto"/>
        <w:jc w:val="center"/>
        <w:rPr>
          <w:rFonts w:ascii="CG Omega" w:hAnsi="CG Omega"/>
          <w:b/>
          <w:sz w:val="22"/>
          <w:szCs w:val="22"/>
        </w:rPr>
      </w:pPr>
    </w:p>
    <w:p w:rsidR="00FA66A8" w:rsidRPr="0040023F" w:rsidRDefault="00FA66A8" w:rsidP="00FA66A8">
      <w:pPr>
        <w:pStyle w:val="Tekstpodstawowy2"/>
        <w:spacing w:after="0" w:line="240" w:lineRule="auto"/>
        <w:jc w:val="both"/>
        <w:rPr>
          <w:rFonts w:ascii="CG Omega" w:hAnsi="CG Omega"/>
          <w:bCs/>
          <w:sz w:val="22"/>
          <w:szCs w:val="22"/>
        </w:rPr>
      </w:pPr>
      <w:r w:rsidRPr="0040023F">
        <w:rPr>
          <w:rFonts w:ascii="CG Omega" w:hAnsi="CG Omega"/>
          <w:b/>
          <w:bCs/>
          <w:sz w:val="22"/>
          <w:szCs w:val="22"/>
        </w:rPr>
        <w:t>Umowę</w:t>
      </w:r>
      <w:r w:rsidRPr="0040023F">
        <w:rPr>
          <w:rFonts w:ascii="CG Omega" w:hAnsi="CG Omega"/>
          <w:bCs/>
          <w:sz w:val="22"/>
          <w:szCs w:val="22"/>
        </w:rPr>
        <w:t xml:space="preserve"> </w:t>
      </w:r>
      <w:r w:rsidRPr="0040023F">
        <w:rPr>
          <w:rFonts w:ascii="CG Omega" w:hAnsi="CG Omega"/>
          <w:b/>
          <w:bCs/>
          <w:sz w:val="22"/>
          <w:szCs w:val="22"/>
        </w:rPr>
        <w:t>sporządzono w dwóch jednobrzmiących egzemplarzach po jednym egzemplarzu dla każdej ze stron.</w:t>
      </w:r>
    </w:p>
    <w:p w:rsidR="00FA66A8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  <w:bookmarkStart w:id="0" w:name="_GoBack"/>
      <w:bookmarkEnd w:id="0"/>
    </w:p>
    <w:p w:rsidR="00FA66A8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FA66A8" w:rsidRPr="0040023F" w:rsidRDefault="00FA66A8" w:rsidP="00FA66A8">
      <w:pPr>
        <w:ind w:right="195"/>
        <w:jc w:val="both"/>
        <w:rPr>
          <w:rFonts w:ascii="CG Omega" w:hAnsi="CG Omega"/>
          <w:color w:val="000000"/>
          <w:sz w:val="22"/>
          <w:szCs w:val="22"/>
        </w:rPr>
      </w:pPr>
    </w:p>
    <w:p w:rsidR="00FA66A8" w:rsidRPr="0040023F" w:rsidRDefault="00FA66A8" w:rsidP="00FA66A8">
      <w:pPr>
        <w:pStyle w:val="Nagwek1"/>
        <w:jc w:val="both"/>
        <w:rPr>
          <w:rFonts w:ascii="CG Omega" w:hAnsi="CG Omega"/>
          <w:sz w:val="22"/>
          <w:szCs w:val="22"/>
        </w:rPr>
      </w:pPr>
      <w:r>
        <w:rPr>
          <w:rFonts w:ascii="CG Omega" w:hAnsi="CG Omega"/>
          <w:sz w:val="22"/>
          <w:szCs w:val="22"/>
        </w:rPr>
        <w:t xml:space="preserve"> </w:t>
      </w:r>
      <w:r>
        <w:rPr>
          <w:rFonts w:ascii="CG Omega" w:hAnsi="CG Omega"/>
          <w:sz w:val="22"/>
          <w:szCs w:val="22"/>
        </w:rPr>
        <w:tab/>
        <w:t>Zamawiający</w:t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40023F">
        <w:rPr>
          <w:rFonts w:ascii="CG Omega" w:hAnsi="CG Omega"/>
          <w:sz w:val="22"/>
          <w:szCs w:val="22"/>
        </w:rPr>
        <w:t>Wykonawca</w:t>
      </w:r>
    </w:p>
    <w:p w:rsidR="00FA66A8" w:rsidRPr="00931F62" w:rsidRDefault="00FA66A8" w:rsidP="00FA66A8">
      <w:pPr>
        <w:spacing w:line="276" w:lineRule="auto"/>
        <w:ind w:right="195"/>
        <w:jc w:val="both"/>
        <w:rPr>
          <w:rFonts w:ascii="CG Omega" w:hAnsi="CG Omega"/>
          <w:color w:val="000000"/>
          <w:sz w:val="22"/>
        </w:rPr>
      </w:pPr>
      <w:r>
        <w:rPr>
          <w:rFonts w:ascii="CG Omega" w:hAnsi="CG Omega"/>
          <w:color w:val="000000"/>
          <w:sz w:val="22"/>
        </w:rPr>
        <w:tab/>
      </w:r>
    </w:p>
    <w:p w:rsidR="0036521E" w:rsidRPr="00817D70" w:rsidRDefault="0036521E" w:rsidP="00297255">
      <w:pPr>
        <w:ind w:right="195"/>
        <w:jc w:val="center"/>
        <w:rPr>
          <w:sz w:val="22"/>
          <w:szCs w:val="22"/>
        </w:rPr>
      </w:pPr>
    </w:p>
    <w:sectPr w:rsidR="0036521E" w:rsidRPr="00817D70" w:rsidSect="007C0C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DF9"/>
    <w:multiLevelType w:val="hybridMultilevel"/>
    <w:tmpl w:val="D7A8F5F0"/>
    <w:lvl w:ilvl="0" w:tplc="7A740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765B9"/>
    <w:multiLevelType w:val="hybridMultilevel"/>
    <w:tmpl w:val="48FECEBC"/>
    <w:lvl w:ilvl="0" w:tplc="2F4AABB8">
      <w:start w:val="1"/>
      <w:numFmt w:val="lowerLetter"/>
      <w:lvlText w:val="%1)"/>
      <w:lvlJc w:val="left"/>
      <w:pPr>
        <w:tabs>
          <w:tab w:val="num" w:pos="2109"/>
        </w:tabs>
        <w:ind w:left="2109" w:hanging="360"/>
      </w:pPr>
    </w:lvl>
    <w:lvl w:ilvl="1" w:tplc="04150019">
      <w:start w:val="1"/>
      <w:numFmt w:val="decimal"/>
      <w:lvlText w:val="%2."/>
      <w:lvlJc w:val="left"/>
      <w:pPr>
        <w:tabs>
          <w:tab w:val="num" w:pos="2484"/>
        </w:tabs>
        <w:ind w:left="2484" w:hanging="360"/>
      </w:pPr>
    </w:lvl>
    <w:lvl w:ilvl="2" w:tplc="0415001B">
      <w:start w:val="1"/>
      <w:numFmt w:val="decimal"/>
      <w:lvlText w:val="%3."/>
      <w:lvlJc w:val="left"/>
      <w:pPr>
        <w:tabs>
          <w:tab w:val="num" w:pos="3204"/>
        </w:tabs>
        <w:ind w:left="320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644"/>
        </w:tabs>
        <w:ind w:left="464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364"/>
        </w:tabs>
        <w:ind w:left="5364" w:hanging="360"/>
      </w:pPr>
    </w:lvl>
    <w:lvl w:ilvl="6" w:tplc="0415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804"/>
        </w:tabs>
        <w:ind w:left="680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524"/>
        </w:tabs>
        <w:ind w:left="7524" w:hanging="360"/>
      </w:pPr>
    </w:lvl>
  </w:abstractNum>
  <w:abstractNum w:abstractNumId="2" w15:restartNumberingAfterBreak="0">
    <w:nsid w:val="139163B7"/>
    <w:multiLevelType w:val="hybridMultilevel"/>
    <w:tmpl w:val="9FAE589A"/>
    <w:lvl w:ilvl="0" w:tplc="0415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F4F4CB7"/>
    <w:multiLevelType w:val="hybridMultilevel"/>
    <w:tmpl w:val="1E982F26"/>
    <w:lvl w:ilvl="0" w:tplc="3360430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2DA2E44"/>
    <w:multiLevelType w:val="hybridMultilevel"/>
    <w:tmpl w:val="5700EE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45C"/>
    <w:multiLevelType w:val="hybridMultilevel"/>
    <w:tmpl w:val="1F4C147A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481677"/>
    <w:multiLevelType w:val="singleLevel"/>
    <w:tmpl w:val="0FDA9F44"/>
    <w:lvl w:ilvl="0">
      <w:start w:val="2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7" w15:restartNumberingAfterBreak="0">
    <w:nsid w:val="2465608D"/>
    <w:multiLevelType w:val="hybridMultilevel"/>
    <w:tmpl w:val="E34422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27D75"/>
    <w:multiLevelType w:val="hybridMultilevel"/>
    <w:tmpl w:val="FA9821B8"/>
    <w:lvl w:ilvl="0" w:tplc="B90C77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A47CA3"/>
    <w:multiLevelType w:val="hybridMultilevel"/>
    <w:tmpl w:val="64D4B2D0"/>
    <w:lvl w:ilvl="0" w:tplc="62722772">
      <w:start w:val="1"/>
      <w:numFmt w:val="decimal"/>
      <w:lvlText w:val="%1."/>
      <w:lvlJc w:val="left"/>
      <w:pPr>
        <w:ind w:left="427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5021A20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2107D12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24779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A56BE8E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6BC9AD8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BEEA514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AB65D8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3D04364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2C97CA4"/>
    <w:multiLevelType w:val="hybridMultilevel"/>
    <w:tmpl w:val="51708A00"/>
    <w:lvl w:ilvl="0" w:tplc="AE16F1FC">
      <w:start w:val="1"/>
      <w:numFmt w:val="decimal"/>
      <w:lvlText w:val="%1)"/>
      <w:lvlJc w:val="left"/>
      <w:pPr>
        <w:ind w:left="50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4C8FA88">
      <w:start w:val="1"/>
      <w:numFmt w:val="lowerLetter"/>
      <w:lvlText w:val="%2"/>
      <w:lvlJc w:val="left"/>
      <w:pPr>
        <w:ind w:left="12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48C5B58">
      <w:start w:val="1"/>
      <w:numFmt w:val="lowerRoman"/>
      <w:lvlText w:val="%3"/>
      <w:lvlJc w:val="left"/>
      <w:pPr>
        <w:ind w:left="20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2B6903A">
      <w:start w:val="1"/>
      <w:numFmt w:val="decimal"/>
      <w:lvlText w:val="%4"/>
      <w:lvlJc w:val="left"/>
      <w:pPr>
        <w:ind w:left="27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73452BE">
      <w:start w:val="1"/>
      <w:numFmt w:val="lowerLetter"/>
      <w:lvlText w:val="%5"/>
      <w:lvlJc w:val="left"/>
      <w:pPr>
        <w:ind w:left="345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CEC6C96">
      <w:start w:val="1"/>
      <w:numFmt w:val="lowerRoman"/>
      <w:lvlText w:val="%6"/>
      <w:lvlJc w:val="left"/>
      <w:pPr>
        <w:ind w:left="417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209094CA">
      <w:start w:val="1"/>
      <w:numFmt w:val="decimal"/>
      <w:lvlText w:val="%7"/>
      <w:lvlJc w:val="left"/>
      <w:pPr>
        <w:ind w:left="489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CA6860C">
      <w:start w:val="1"/>
      <w:numFmt w:val="lowerLetter"/>
      <w:lvlText w:val="%8"/>
      <w:lvlJc w:val="left"/>
      <w:pPr>
        <w:ind w:left="561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166BEC2">
      <w:start w:val="1"/>
      <w:numFmt w:val="lowerRoman"/>
      <w:lvlText w:val="%9"/>
      <w:lvlJc w:val="left"/>
      <w:pPr>
        <w:ind w:left="6331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2EA6F1B"/>
    <w:multiLevelType w:val="hybridMultilevel"/>
    <w:tmpl w:val="A90E3016"/>
    <w:lvl w:ilvl="0" w:tplc="B5B8F1AA">
      <w:start w:val="1"/>
      <w:numFmt w:val="decimal"/>
      <w:lvlText w:val="%1."/>
      <w:lvlJc w:val="left"/>
      <w:pPr>
        <w:ind w:left="720" w:hanging="360"/>
      </w:pPr>
      <w:rPr>
        <w:rFonts w:cs="Gautami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12274"/>
    <w:multiLevelType w:val="hybridMultilevel"/>
    <w:tmpl w:val="DBBC59B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F4E817C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BBB2E90"/>
    <w:multiLevelType w:val="hybridMultilevel"/>
    <w:tmpl w:val="614CF5A6"/>
    <w:lvl w:ilvl="0" w:tplc="96DE5DAC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E93566A"/>
    <w:multiLevelType w:val="hybridMultilevel"/>
    <w:tmpl w:val="2E3285CC"/>
    <w:lvl w:ilvl="0" w:tplc="5D7494A6">
      <w:start w:val="1"/>
      <w:numFmt w:val="decimal"/>
      <w:lvlText w:val="%1."/>
      <w:lvlJc w:val="left"/>
      <w:pPr>
        <w:ind w:left="36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960BEE4">
      <w:start w:val="1"/>
      <w:numFmt w:val="lowerLetter"/>
      <w:lvlText w:val="%2"/>
      <w:lvlJc w:val="left"/>
      <w:pPr>
        <w:ind w:left="10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9A04A2A">
      <w:start w:val="1"/>
      <w:numFmt w:val="lowerRoman"/>
      <w:lvlText w:val="%3"/>
      <w:lvlJc w:val="left"/>
      <w:pPr>
        <w:ind w:left="18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13C0904">
      <w:start w:val="1"/>
      <w:numFmt w:val="decimal"/>
      <w:lvlText w:val="%4"/>
      <w:lvlJc w:val="left"/>
      <w:pPr>
        <w:ind w:left="25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78EE6C2">
      <w:start w:val="1"/>
      <w:numFmt w:val="lowerLetter"/>
      <w:lvlText w:val="%5"/>
      <w:lvlJc w:val="left"/>
      <w:pPr>
        <w:ind w:left="324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2ED034">
      <w:start w:val="1"/>
      <w:numFmt w:val="lowerRoman"/>
      <w:lvlText w:val="%6"/>
      <w:lvlJc w:val="left"/>
      <w:pPr>
        <w:ind w:left="396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7CA159C">
      <w:start w:val="1"/>
      <w:numFmt w:val="decimal"/>
      <w:lvlText w:val="%7"/>
      <w:lvlJc w:val="left"/>
      <w:pPr>
        <w:ind w:left="468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412315C">
      <w:start w:val="1"/>
      <w:numFmt w:val="lowerLetter"/>
      <w:lvlText w:val="%8"/>
      <w:lvlJc w:val="left"/>
      <w:pPr>
        <w:ind w:left="540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3C8C544">
      <w:start w:val="1"/>
      <w:numFmt w:val="lowerRoman"/>
      <w:lvlText w:val="%9"/>
      <w:lvlJc w:val="left"/>
      <w:pPr>
        <w:ind w:left="6129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1AD5303"/>
    <w:multiLevelType w:val="singleLevel"/>
    <w:tmpl w:val="B66857A6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16" w15:restartNumberingAfterBreak="0">
    <w:nsid w:val="431B33D0"/>
    <w:multiLevelType w:val="hybridMultilevel"/>
    <w:tmpl w:val="0FC8B676"/>
    <w:lvl w:ilvl="0" w:tplc="B2E8119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E66EFC"/>
    <w:multiLevelType w:val="hybridMultilevel"/>
    <w:tmpl w:val="C9E610A4"/>
    <w:lvl w:ilvl="0" w:tplc="CFAA6356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44AE722">
      <w:start w:val="1"/>
      <w:numFmt w:val="lowerLetter"/>
      <w:lvlText w:val="%2"/>
      <w:lvlJc w:val="left"/>
      <w:pPr>
        <w:ind w:left="10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A4084">
      <w:start w:val="1"/>
      <w:numFmt w:val="lowerRoman"/>
      <w:lvlText w:val="%3"/>
      <w:lvlJc w:val="left"/>
      <w:pPr>
        <w:ind w:left="18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2742AD8">
      <w:start w:val="1"/>
      <w:numFmt w:val="decimal"/>
      <w:lvlText w:val="%4"/>
      <w:lvlJc w:val="left"/>
      <w:pPr>
        <w:ind w:left="25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8E0C038">
      <w:start w:val="1"/>
      <w:numFmt w:val="lowerLetter"/>
      <w:lvlText w:val="%5"/>
      <w:lvlJc w:val="left"/>
      <w:pPr>
        <w:ind w:left="325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7F0DF38">
      <w:start w:val="1"/>
      <w:numFmt w:val="lowerRoman"/>
      <w:lvlText w:val="%6"/>
      <w:lvlJc w:val="left"/>
      <w:pPr>
        <w:ind w:left="397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1ACFB1A">
      <w:start w:val="1"/>
      <w:numFmt w:val="decimal"/>
      <w:lvlText w:val="%7"/>
      <w:lvlJc w:val="left"/>
      <w:pPr>
        <w:ind w:left="469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BFC29CE">
      <w:start w:val="1"/>
      <w:numFmt w:val="lowerLetter"/>
      <w:lvlText w:val="%8"/>
      <w:lvlJc w:val="left"/>
      <w:pPr>
        <w:ind w:left="541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F48688E">
      <w:start w:val="1"/>
      <w:numFmt w:val="lowerRoman"/>
      <w:lvlText w:val="%9"/>
      <w:lvlJc w:val="left"/>
      <w:pPr>
        <w:ind w:left="6132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490B675C"/>
    <w:multiLevelType w:val="multilevel"/>
    <w:tmpl w:val="A3AC9B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A625E9B"/>
    <w:multiLevelType w:val="hybridMultilevel"/>
    <w:tmpl w:val="FE4E8B4C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630A0EFA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0" w15:restartNumberingAfterBreak="0">
    <w:nsid w:val="4ACE78DA"/>
    <w:multiLevelType w:val="hybridMultilevel"/>
    <w:tmpl w:val="B6A0D05E"/>
    <w:lvl w:ilvl="0" w:tplc="4A9A5270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E5A2C68">
      <w:start w:val="1"/>
      <w:numFmt w:val="decimal"/>
      <w:lvlText w:val="%2)"/>
      <w:lvlJc w:val="left"/>
      <w:pPr>
        <w:ind w:left="117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DEE4798">
      <w:start w:val="1"/>
      <w:numFmt w:val="lowerRoman"/>
      <w:lvlText w:val="%3"/>
      <w:lvlJc w:val="left"/>
      <w:pPr>
        <w:ind w:left="13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383C8A">
      <w:start w:val="1"/>
      <w:numFmt w:val="decimal"/>
      <w:lvlText w:val="%4"/>
      <w:lvlJc w:val="left"/>
      <w:pPr>
        <w:ind w:left="20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7EEFA0">
      <w:start w:val="1"/>
      <w:numFmt w:val="lowerLetter"/>
      <w:lvlText w:val="%5"/>
      <w:lvlJc w:val="left"/>
      <w:pPr>
        <w:ind w:left="28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A767696">
      <w:start w:val="1"/>
      <w:numFmt w:val="lowerRoman"/>
      <w:lvlText w:val="%6"/>
      <w:lvlJc w:val="left"/>
      <w:pPr>
        <w:ind w:left="35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4C2ACC0">
      <w:start w:val="1"/>
      <w:numFmt w:val="decimal"/>
      <w:lvlText w:val="%7"/>
      <w:lvlJc w:val="left"/>
      <w:pPr>
        <w:ind w:left="42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5209B6">
      <w:start w:val="1"/>
      <w:numFmt w:val="lowerLetter"/>
      <w:lvlText w:val="%8"/>
      <w:lvlJc w:val="left"/>
      <w:pPr>
        <w:ind w:left="49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FC8DE82">
      <w:start w:val="1"/>
      <w:numFmt w:val="lowerRoman"/>
      <w:lvlText w:val="%9"/>
      <w:lvlJc w:val="left"/>
      <w:pPr>
        <w:ind w:left="56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22" w15:restartNumberingAfterBreak="0">
    <w:nsid w:val="5131140C"/>
    <w:multiLevelType w:val="singleLevel"/>
    <w:tmpl w:val="C726B3A0"/>
    <w:lvl w:ilvl="0">
      <w:start w:val="3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3" w15:restartNumberingAfterBreak="0">
    <w:nsid w:val="53A654C7"/>
    <w:multiLevelType w:val="hybridMultilevel"/>
    <w:tmpl w:val="583A022E"/>
    <w:lvl w:ilvl="0" w:tplc="F992FD66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160C966">
      <w:start w:val="1"/>
      <w:numFmt w:val="decimal"/>
      <w:lvlText w:val="%2)"/>
      <w:lvlJc w:val="left"/>
      <w:pPr>
        <w:ind w:left="1164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E7EB8F4">
      <w:start w:val="1"/>
      <w:numFmt w:val="lowerRoman"/>
      <w:lvlText w:val="%3"/>
      <w:lvlJc w:val="left"/>
      <w:pPr>
        <w:ind w:left="14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4DEF580">
      <w:start w:val="1"/>
      <w:numFmt w:val="decimal"/>
      <w:lvlText w:val="%4"/>
      <w:lvlJc w:val="left"/>
      <w:pPr>
        <w:ind w:left="21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230682A">
      <w:start w:val="1"/>
      <w:numFmt w:val="lowerLetter"/>
      <w:lvlText w:val="%5"/>
      <w:lvlJc w:val="left"/>
      <w:pPr>
        <w:ind w:left="28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B12149A">
      <w:start w:val="1"/>
      <w:numFmt w:val="lowerRoman"/>
      <w:lvlText w:val="%6"/>
      <w:lvlJc w:val="left"/>
      <w:pPr>
        <w:ind w:left="357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7E0E5B0">
      <w:start w:val="1"/>
      <w:numFmt w:val="decimal"/>
      <w:lvlText w:val="%7"/>
      <w:lvlJc w:val="left"/>
      <w:pPr>
        <w:ind w:left="429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DB8DB46">
      <w:start w:val="1"/>
      <w:numFmt w:val="lowerLetter"/>
      <w:lvlText w:val="%8"/>
      <w:lvlJc w:val="left"/>
      <w:pPr>
        <w:ind w:left="501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14C7AC2">
      <w:start w:val="1"/>
      <w:numFmt w:val="lowerRoman"/>
      <w:lvlText w:val="%9"/>
      <w:lvlJc w:val="left"/>
      <w:pPr>
        <w:ind w:left="573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556C5B38"/>
    <w:multiLevelType w:val="hybridMultilevel"/>
    <w:tmpl w:val="27A2CE40"/>
    <w:lvl w:ilvl="0" w:tplc="9A6C87E6">
      <w:start w:val="1"/>
      <w:numFmt w:val="decimal"/>
      <w:lvlText w:val="%1."/>
      <w:lvlJc w:val="left"/>
      <w:pPr>
        <w:ind w:left="359" w:hanging="360"/>
      </w:p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5" w15:restartNumberingAfterBreak="0">
    <w:nsid w:val="55D7552D"/>
    <w:multiLevelType w:val="hybridMultilevel"/>
    <w:tmpl w:val="34E211C0"/>
    <w:lvl w:ilvl="0" w:tplc="3536B1A0">
      <w:start w:val="1"/>
      <w:numFmt w:val="decimal"/>
      <w:lvlText w:val="%1."/>
      <w:lvlJc w:val="left"/>
      <w:pPr>
        <w:ind w:left="720" w:hanging="360"/>
      </w:pPr>
      <w:rPr>
        <w:rFonts w:ascii="CG Omega" w:hAnsi="CG Omega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95DA3"/>
    <w:multiLevelType w:val="hybridMultilevel"/>
    <w:tmpl w:val="296A0BDA"/>
    <w:lvl w:ilvl="0" w:tplc="7ECE3CA8">
      <w:start w:val="1"/>
      <w:numFmt w:val="decimal"/>
      <w:lvlText w:val="%1."/>
      <w:lvlJc w:val="left"/>
      <w:pPr>
        <w:ind w:left="34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F429BCC">
      <w:start w:val="1"/>
      <w:numFmt w:val="lowerLetter"/>
      <w:lvlText w:val="%2)"/>
      <w:lvlJc w:val="left"/>
      <w:pPr>
        <w:ind w:left="1219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FE6D37E">
      <w:start w:val="1"/>
      <w:numFmt w:val="lowerLetter"/>
      <w:lvlText w:val="%3)"/>
      <w:lvlJc w:val="left"/>
      <w:pPr>
        <w:ind w:left="141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6E48E4C">
      <w:start w:val="1"/>
      <w:numFmt w:val="decimal"/>
      <w:lvlText w:val="%4"/>
      <w:lvlJc w:val="left"/>
      <w:pPr>
        <w:ind w:left="21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C44DB82">
      <w:start w:val="1"/>
      <w:numFmt w:val="lowerLetter"/>
      <w:lvlText w:val="%5"/>
      <w:lvlJc w:val="left"/>
      <w:pPr>
        <w:ind w:left="285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5C82F8">
      <w:start w:val="1"/>
      <w:numFmt w:val="lowerRoman"/>
      <w:lvlText w:val="%6"/>
      <w:lvlJc w:val="left"/>
      <w:pPr>
        <w:ind w:left="357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27663D4">
      <w:start w:val="1"/>
      <w:numFmt w:val="decimal"/>
      <w:lvlText w:val="%7"/>
      <w:lvlJc w:val="left"/>
      <w:pPr>
        <w:ind w:left="429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2DEF4AA">
      <w:start w:val="1"/>
      <w:numFmt w:val="lowerLetter"/>
      <w:lvlText w:val="%8"/>
      <w:lvlJc w:val="left"/>
      <w:pPr>
        <w:ind w:left="501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F82B8C">
      <w:start w:val="1"/>
      <w:numFmt w:val="lowerRoman"/>
      <w:lvlText w:val="%9"/>
      <w:lvlJc w:val="left"/>
      <w:pPr>
        <w:ind w:left="573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 w15:restartNumberingAfterBreak="0">
    <w:nsid w:val="586846FC"/>
    <w:multiLevelType w:val="singleLevel"/>
    <w:tmpl w:val="C234F500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CG Omega" w:hAnsi="CG Omega" w:cs="Times New Roman" w:hint="default"/>
        <w:b w:val="0"/>
        <w:i w:val="0"/>
        <w:strike w:val="0"/>
        <w:dstrike w:val="0"/>
        <w:sz w:val="22"/>
        <w:szCs w:val="22"/>
        <w:u w:val="none"/>
        <w:effect w:val="none"/>
      </w:rPr>
    </w:lvl>
  </w:abstractNum>
  <w:abstractNum w:abstractNumId="28" w15:restartNumberingAfterBreak="0">
    <w:nsid w:val="5B632531"/>
    <w:multiLevelType w:val="hybridMultilevel"/>
    <w:tmpl w:val="644E7838"/>
    <w:lvl w:ilvl="0" w:tplc="7660A9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G Omega" w:hAnsi="CG Omega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7C5B7C"/>
    <w:multiLevelType w:val="multilevel"/>
    <w:tmpl w:val="C73A80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B65583"/>
    <w:multiLevelType w:val="hybridMultilevel"/>
    <w:tmpl w:val="BF28F914"/>
    <w:lvl w:ilvl="0" w:tplc="96DE5D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795B97"/>
    <w:multiLevelType w:val="hybridMultilevel"/>
    <w:tmpl w:val="83E4270A"/>
    <w:lvl w:ilvl="0" w:tplc="35625356">
      <w:start w:val="2"/>
      <w:numFmt w:val="decimal"/>
      <w:lvlText w:val="%1."/>
      <w:lvlJc w:val="left"/>
      <w:pPr>
        <w:ind w:left="531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C2E4F9E">
      <w:start w:val="1"/>
      <w:numFmt w:val="lowerLetter"/>
      <w:lvlText w:val="%2"/>
      <w:lvlJc w:val="left"/>
      <w:pPr>
        <w:ind w:left="12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4FCDA74">
      <w:start w:val="1"/>
      <w:numFmt w:val="lowerRoman"/>
      <w:lvlText w:val="%3"/>
      <w:lvlJc w:val="left"/>
      <w:pPr>
        <w:ind w:left="19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4E9BB4">
      <w:start w:val="1"/>
      <w:numFmt w:val="decimal"/>
      <w:lvlText w:val="%4"/>
      <w:lvlJc w:val="left"/>
      <w:pPr>
        <w:ind w:left="26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A85446">
      <w:start w:val="1"/>
      <w:numFmt w:val="lowerLetter"/>
      <w:lvlText w:val="%5"/>
      <w:lvlJc w:val="left"/>
      <w:pPr>
        <w:ind w:left="340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BC6414E">
      <w:start w:val="1"/>
      <w:numFmt w:val="lowerRoman"/>
      <w:lvlText w:val="%6"/>
      <w:lvlJc w:val="left"/>
      <w:pPr>
        <w:ind w:left="412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9AA9268">
      <w:start w:val="1"/>
      <w:numFmt w:val="decimal"/>
      <w:lvlText w:val="%7"/>
      <w:lvlJc w:val="left"/>
      <w:pPr>
        <w:ind w:left="484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C41F9A">
      <w:start w:val="1"/>
      <w:numFmt w:val="lowerLetter"/>
      <w:lvlText w:val="%8"/>
      <w:lvlJc w:val="left"/>
      <w:pPr>
        <w:ind w:left="556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46231E">
      <w:start w:val="1"/>
      <w:numFmt w:val="lowerRoman"/>
      <w:lvlText w:val="%9"/>
      <w:lvlJc w:val="left"/>
      <w:pPr>
        <w:ind w:left="62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 w:firstLine="0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FD901B62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620538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B4432C8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9DAEB7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4D649FC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6ACF67E6"/>
    <w:multiLevelType w:val="hybridMultilevel"/>
    <w:tmpl w:val="794A7DDA"/>
    <w:lvl w:ilvl="0" w:tplc="47B099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80DF5"/>
    <w:multiLevelType w:val="hybridMultilevel"/>
    <w:tmpl w:val="A4967950"/>
    <w:lvl w:ilvl="0" w:tplc="25407F5A">
      <w:start w:val="1"/>
      <w:numFmt w:val="decimal"/>
      <w:lvlText w:val="%1."/>
      <w:lvlJc w:val="left"/>
      <w:pPr>
        <w:ind w:left="346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5823CB4">
      <w:start w:val="1"/>
      <w:numFmt w:val="decimal"/>
      <w:lvlText w:val="%2)"/>
      <w:lvlJc w:val="left"/>
      <w:pPr>
        <w:ind w:left="708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3EE2104">
      <w:start w:val="1"/>
      <w:numFmt w:val="lowerRoman"/>
      <w:lvlText w:val="%3"/>
      <w:lvlJc w:val="left"/>
      <w:pPr>
        <w:ind w:left="15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E94A590">
      <w:start w:val="1"/>
      <w:numFmt w:val="decimal"/>
      <w:lvlText w:val="%4"/>
      <w:lvlJc w:val="left"/>
      <w:pPr>
        <w:ind w:left="22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138D614">
      <w:start w:val="1"/>
      <w:numFmt w:val="lowerLetter"/>
      <w:lvlText w:val="%5"/>
      <w:lvlJc w:val="left"/>
      <w:pPr>
        <w:ind w:left="294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0CE20">
      <w:start w:val="1"/>
      <w:numFmt w:val="lowerRoman"/>
      <w:lvlText w:val="%6"/>
      <w:lvlJc w:val="left"/>
      <w:pPr>
        <w:ind w:left="366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8CED536">
      <w:start w:val="1"/>
      <w:numFmt w:val="decimal"/>
      <w:lvlText w:val="%7"/>
      <w:lvlJc w:val="left"/>
      <w:pPr>
        <w:ind w:left="438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C40BC48">
      <w:start w:val="1"/>
      <w:numFmt w:val="lowerLetter"/>
      <w:lvlText w:val="%8"/>
      <w:lvlJc w:val="left"/>
      <w:pPr>
        <w:ind w:left="510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E2AC296">
      <w:start w:val="1"/>
      <w:numFmt w:val="lowerRoman"/>
      <w:lvlText w:val="%9"/>
      <w:lvlJc w:val="left"/>
      <w:pPr>
        <w:ind w:left="5827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 w15:restartNumberingAfterBreak="0">
    <w:nsid w:val="7097170B"/>
    <w:multiLevelType w:val="hybridMultilevel"/>
    <w:tmpl w:val="53E00EE8"/>
    <w:lvl w:ilvl="0" w:tplc="41585BAA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CG Omega" w:hAnsi="CG Omega" w:cs="Times New Roman" w:hint="default"/>
        <w:b w:val="0"/>
        <w:sz w:val="22"/>
        <w:szCs w:val="22"/>
      </w:rPr>
    </w:lvl>
    <w:lvl w:ilvl="1" w:tplc="0AA603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G Omega" w:eastAsia="Times New Roman" w:hAnsi="CG Omega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F37808"/>
    <w:multiLevelType w:val="hybridMultilevel"/>
    <w:tmpl w:val="BCE65360"/>
    <w:lvl w:ilvl="0" w:tplc="03F42122">
      <w:start w:val="1"/>
      <w:numFmt w:val="lowerLetter"/>
      <w:lvlText w:val="%1)"/>
      <w:lvlJc w:val="left"/>
      <w:pPr>
        <w:ind w:left="552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4541C8A">
      <w:start w:val="1"/>
      <w:numFmt w:val="lowerLetter"/>
      <w:lvlText w:val="%2"/>
      <w:lvlJc w:val="left"/>
      <w:pPr>
        <w:ind w:left="17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BE8FC58">
      <w:start w:val="1"/>
      <w:numFmt w:val="lowerRoman"/>
      <w:lvlText w:val="%3"/>
      <w:lvlJc w:val="left"/>
      <w:pPr>
        <w:ind w:left="24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80E82BA">
      <w:start w:val="1"/>
      <w:numFmt w:val="decimal"/>
      <w:lvlText w:val="%4"/>
      <w:lvlJc w:val="left"/>
      <w:pPr>
        <w:ind w:left="31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99AD8C4">
      <w:start w:val="1"/>
      <w:numFmt w:val="lowerLetter"/>
      <w:lvlText w:val="%5"/>
      <w:lvlJc w:val="left"/>
      <w:pPr>
        <w:ind w:left="386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94AA8B4">
      <w:start w:val="1"/>
      <w:numFmt w:val="lowerRoman"/>
      <w:lvlText w:val="%6"/>
      <w:lvlJc w:val="left"/>
      <w:pPr>
        <w:ind w:left="458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532BB5E">
      <w:start w:val="1"/>
      <w:numFmt w:val="decimal"/>
      <w:lvlText w:val="%7"/>
      <w:lvlJc w:val="left"/>
      <w:pPr>
        <w:ind w:left="530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A65A7B5A">
      <w:start w:val="1"/>
      <w:numFmt w:val="lowerLetter"/>
      <w:lvlText w:val="%8"/>
      <w:lvlJc w:val="left"/>
      <w:pPr>
        <w:ind w:left="602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CD6938C">
      <w:start w:val="1"/>
      <w:numFmt w:val="lowerRoman"/>
      <w:lvlText w:val="%9"/>
      <w:lvlJc w:val="left"/>
      <w:pPr>
        <w:ind w:left="6744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7" w15:restartNumberingAfterBreak="0">
    <w:nsid w:val="79F500DD"/>
    <w:multiLevelType w:val="hybridMultilevel"/>
    <w:tmpl w:val="B0D46B20"/>
    <w:lvl w:ilvl="0" w:tplc="37E0033C">
      <w:start w:val="1"/>
      <w:numFmt w:val="decimal"/>
      <w:lvlText w:val="%1."/>
      <w:lvlJc w:val="left"/>
      <w:pPr>
        <w:ind w:left="360" w:firstLine="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F146C12">
      <w:start w:val="1"/>
      <w:numFmt w:val="lowerLetter"/>
      <w:lvlText w:val="%2"/>
      <w:lvlJc w:val="left"/>
      <w:pPr>
        <w:ind w:left="10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788B716">
      <w:start w:val="1"/>
      <w:numFmt w:val="lowerRoman"/>
      <w:lvlText w:val="%3"/>
      <w:lvlJc w:val="left"/>
      <w:pPr>
        <w:ind w:left="18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9B43ABA">
      <w:start w:val="1"/>
      <w:numFmt w:val="decimal"/>
      <w:lvlText w:val="%4"/>
      <w:lvlJc w:val="left"/>
      <w:pPr>
        <w:ind w:left="25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00C328C">
      <w:start w:val="1"/>
      <w:numFmt w:val="lowerLetter"/>
      <w:lvlText w:val="%5"/>
      <w:lvlJc w:val="left"/>
      <w:pPr>
        <w:ind w:left="324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A08D078">
      <w:start w:val="1"/>
      <w:numFmt w:val="lowerRoman"/>
      <w:lvlText w:val="%6"/>
      <w:lvlJc w:val="left"/>
      <w:pPr>
        <w:ind w:left="396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24DA54">
      <w:start w:val="1"/>
      <w:numFmt w:val="decimal"/>
      <w:lvlText w:val="%7"/>
      <w:lvlJc w:val="left"/>
      <w:pPr>
        <w:ind w:left="468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9FAFFBE">
      <w:start w:val="1"/>
      <w:numFmt w:val="lowerLetter"/>
      <w:lvlText w:val="%8"/>
      <w:lvlJc w:val="left"/>
      <w:pPr>
        <w:ind w:left="540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B40430C">
      <w:start w:val="1"/>
      <w:numFmt w:val="lowerRoman"/>
      <w:lvlText w:val="%9"/>
      <w:lvlJc w:val="left"/>
      <w:pPr>
        <w:ind w:left="6120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7B565FD1"/>
    <w:multiLevelType w:val="hybridMultilevel"/>
    <w:tmpl w:val="673E216C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A4B4135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G Omega" w:eastAsia="Times New Roman" w:hAnsi="CG Omega" w:cs="Times New Roman"/>
      </w:r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5"/>
  </w:num>
  <w:num w:numId="6">
    <w:abstractNumId w:val="6"/>
    <w:lvlOverride w:ilvl="0">
      <w:startOverride w:val="2"/>
    </w:lvlOverride>
  </w:num>
  <w:num w:numId="7">
    <w:abstractNumId w:val="30"/>
  </w:num>
  <w:num w:numId="8">
    <w:abstractNumId w:val="22"/>
    <w:lvlOverride w:ilvl="0">
      <w:startOverride w:val="3"/>
    </w:lvlOverride>
  </w:num>
  <w:num w:numId="9">
    <w:abstractNumId w:val="13"/>
  </w:num>
  <w:num w:numId="10">
    <w:abstractNumId w:val="29"/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5"/>
  </w:num>
  <w:num w:numId="26">
    <w:abstractNumId w:val="3"/>
  </w:num>
  <w:num w:numId="27">
    <w:abstractNumId w:val="2"/>
  </w:num>
  <w:num w:numId="28">
    <w:abstractNumId w:val="4"/>
  </w:num>
  <w:num w:numId="29">
    <w:abstractNumId w:val="7"/>
  </w:num>
  <w:num w:numId="30">
    <w:abstractNumId w:val="38"/>
  </w:num>
  <w:num w:numId="31">
    <w:abstractNumId w:val="19"/>
  </w:num>
  <w:num w:numId="32">
    <w:abstractNumId w:val="35"/>
  </w:num>
  <w:num w:numId="33">
    <w:abstractNumId w:val="27"/>
    <w:lvlOverride w:ilvl="0">
      <w:startOverride w:val="1"/>
    </w:lvlOverride>
  </w:num>
  <w:num w:numId="34">
    <w:abstractNumId w:val="21"/>
    <w:lvlOverride w:ilvl="0">
      <w:startOverride w:val="1"/>
    </w:lvlOverride>
  </w:num>
  <w:num w:numId="35">
    <w:abstractNumId w:val="18"/>
  </w:num>
  <w:num w:numId="36">
    <w:abstractNumId w:val="12"/>
  </w:num>
  <w:num w:numId="37">
    <w:abstractNumId w:val="28"/>
  </w:num>
  <w:num w:numId="38">
    <w:abstractNumId w:val="33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5B"/>
    <w:rsid w:val="0004744F"/>
    <w:rsid w:val="001864FE"/>
    <w:rsid w:val="001C4A75"/>
    <w:rsid w:val="00250F5B"/>
    <w:rsid w:val="002745C8"/>
    <w:rsid w:val="00297255"/>
    <w:rsid w:val="002A4E9C"/>
    <w:rsid w:val="002B4975"/>
    <w:rsid w:val="002D0317"/>
    <w:rsid w:val="002F3BFD"/>
    <w:rsid w:val="00315F89"/>
    <w:rsid w:val="0036521E"/>
    <w:rsid w:val="003E6A21"/>
    <w:rsid w:val="00434C2C"/>
    <w:rsid w:val="004D2220"/>
    <w:rsid w:val="00562667"/>
    <w:rsid w:val="00575A24"/>
    <w:rsid w:val="005A0635"/>
    <w:rsid w:val="00602AED"/>
    <w:rsid w:val="006D56D1"/>
    <w:rsid w:val="007C0C8D"/>
    <w:rsid w:val="00817D70"/>
    <w:rsid w:val="008B33CE"/>
    <w:rsid w:val="008B46C3"/>
    <w:rsid w:val="00951905"/>
    <w:rsid w:val="00A658BB"/>
    <w:rsid w:val="00A67AB6"/>
    <w:rsid w:val="00B0163A"/>
    <w:rsid w:val="00B13292"/>
    <w:rsid w:val="00B33529"/>
    <w:rsid w:val="00C37415"/>
    <w:rsid w:val="00E775F1"/>
    <w:rsid w:val="00E86071"/>
    <w:rsid w:val="00EB6AB8"/>
    <w:rsid w:val="00ED71EE"/>
    <w:rsid w:val="00FA66A8"/>
    <w:rsid w:val="00FC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E1AD4C-2747-4178-8F6A-00CD89A9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B8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B6AB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B6AB8"/>
    <w:pPr>
      <w:keepNext/>
      <w:outlineLvl w:val="1"/>
    </w:pPr>
    <w:rPr>
      <w:rFonts w:ascii="Verdana" w:hAnsi="Verdana"/>
      <w:b/>
      <w:i/>
      <w:spacing w:val="-1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B6A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B6AB8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B6AB8"/>
    <w:rPr>
      <w:rFonts w:ascii="Verdana" w:eastAsia="Times New Roman" w:hAnsi="Verdana" w:cs="Times New Roman"/>
      <w:i/>
      <w:spacing w:val="-14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EB6AB8"/>
    <w:rPr>
      <w:rFonts w:ascii="Arial" w:eastAsia="Times New Roman" w:hAnsi="Arial" w:cs="Arial"/>
      <w:bCs/>
      <w:sz w:val="26"/>
      <w:szCs w:val="26"/>
      <w:lang w:eastAsia="pl-PL"/>
    </w:rPr>
  </w:style>
  <w:style w:type="paragraph" w:styleId="Lista2">
    <w:name w:val="List 2"/>
    <w:basedOn w:val="Normalny"/>
    <w:semiHidden/>
    <w:unhideWhenUsed/>
    <w:rsid w:val="00EB6AB8"/>
    <w:pPr>
      <w:ind w:left="566" w:hanging="283"/>
      <w:contextualSpacing/>
    </w:pPr>
    <w:rPr>
      <w:sz w:val="20"/>
      <w:szCs w:val="20"/>
    </w:rPr>
  </w:style>
  <w:style w:type="paragraph" w:customStyle="1" w:styleId="Default">
    <w:name w:val="Default"/>
    <w:rsid w:val="00EB6AB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color w:val="000000"/>
      <w:sz w:val="24"/>
      <w:szCs w:val="24"/>
      <w:lang w:eastAsia="pl-PL"/>
    </w:rPr>
  </w:style>
  <w:style w:type="paragraph" w:customStyle="1" w:styleId="Standard">
    <w:name w:val="Standard"/>
    <w:rsid w:val="00EB6AB8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 w:val="0"/>
      <w:sz w:val="20"/>
      <w:szCs w:val="24"/>
      <w:lang w:eastAsia="pl-PL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B33529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B33529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ekstpodstawowy">
    <w:name w:val="Body Text"/>
    <w:aliases w:val="LOAN"/>
    <w:basedOn w:val="Normalny"/>
    <w:link w:val="TekstpodstawowyZnak"/>
    <w:rsid w:val="001C4A75"/>
    <w:pPr>
      <w:spacing w:after="120"/>
    </w:p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C4A75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Lista">
    <w:name w:val="List"/>
    <w:basedOn w:val="Normalny"/>
    <w:uiPriority w:val="99"/>
    <w:semiHidden/>
    <w:unhideWhenUsed/>
    <w:rsid w:val="00FA66A8"/>
    <w:pPr>
      <w:ind w:left="283" w:hanging="283"/>
      <w:contextualSpacing/>
    </w:pPr>
  </w:style>
  <w:style w:type="paragraph" w:styleId="Tekstpodstawowy2">
    <w:name w:val="Body Text 2"/>
    <w:basedOn w:val="Normalny"/>
    <w:link w:val="Tekstpodstawowy2Znak"/>
    <w:rsid w:val="00FA66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66A8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kstpodstawowy31">
    <w:name w:val="Tekst podstawowy 31"/>
    <w:basedOn w:val="Normalny"/>
    <w:rsid w:val="00FA66A8"/>
    <w:pPr>
      <w:widowControl w:val="0"/>
      <w:suppressAutoHyphens/>
    </w:pPr>
    <w:rPr>
      <w:rFonts w:eastAsia="Lucida Sans Unicode"/>
      <w:kern w:val="2"/>
    </w:rPr>
  </w:style>
  <w:style w:type="paragraph" w:styleId="Zwykytekst">
    <w:name w:val="Plain Text"/>
    <w:basedOn w:val="Normalny"/>
    <w:link w:val="ZwykytekstZnak"/>
    <w:rsid w:val="00FA66A8"/>
    <w:rPr>
      <w:rFonts w:ascii="Courier New" w:hAnsi="Courier New"/>
      <w:sz w:val="20"/>
      <w:szCs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FA66A8"/>
    <w:rPr>
      <w:rFonts w:ascii="Courier New" w:eastAsia="Times New Roman" w:hAnsi="Courier New" w:cs="Times New Roman"/>
      <w:b w:val="0"/>
      <w:sz w:val="20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24</cp:revision>
  <dcterms:created xsi:type="dcterms:W3CDTF">2019-03-27T09:16:00Z</dcterms:created>
  <dcterms:modified xsi:type="dcterms:W3CDTF">2020-10-14T10:45:00Z</dcterms:modified>
</cp:coreProperties>
</file>