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C559DA">
        <w:rPr>
          <w:rFonts w:cs="Gautami"/>
          <w:sz w:val="22"/>
          <w:szCs w:val="22"/>
        </w:rPr>
        <w:t>CUW.271.2</w:t>
      </w:r>
      <w:bookmarkStart w:id="0" w:name="_GoBack"/>
      <w:bookmarkEnd w:id="0"/>
      <w:r w:rsidR="00AD550A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AD550A">
        <w:rPr>
          <w:rFonts w:cs="Gautami"/>
          <w:sz w:val="20"/>
          <w:szCs w:val="20"/>
        </w:rPr>
        <w:t>9</w:t>
      </w:r>
      <w:r w:rsidR="00FD1CA0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jc w:val="both"/>
        <w:rPr>
          <w:b w:val="0"/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FD1CA0">
        <w:rPr>
          <w:rFonts w:cs="Arial"/>
          <w:sz w:val="22"/>
          <w:szCs w:val="22"/>
        </w:rPr>
        <w:t>„</w:t>
      </w:r>
      <w:r w:rsidR="00FD1CA0" w:rsidRPr="00FD1CA0">
        <w:rPr>
          <w:bCs/>
          <w:kern w:val="2"/>
          <w:sz w:val="22"/>
          <w:szCs w:val="22"/>
        </w:rPr>
        <w:t>Dożywianie uczniów szkół po</w:t>
      </w:r>
      <w:r w:rsidR="00AD550A">
        <w:rPr>
          <w:bCs/>
          <w:kern w:val="2"/>
          <w:sz w:val="22"/>
          <w:szCs w:val="22"/>
        </w:rPr>
        <w:t>dstawowych w roku szkolnym  2020/2021</w:t>
      </w:r>
      <w:r w:rsidR="00FD1CA0" w:rsidRPr="00FD1CA0">
        <w:rPr>
          <w:bCs/>
          <w:kern w:val="2"/>
          <w:sz w:val="22"/>
          <w:szCs w:val="22"/>
        </w:rPr>
        <w:t xml:space="preserve"> </w:t>
      </w:r>
      <w:r w:rsidR="00FD1CA0" w:rsidRPr="00FD1CA0">
        <w:rPr>
          <w:kern w:val="2"/>
          <w:sz w:val="22"/>
          <w:szCs w:val="22"/>
        </w:rPr>
        <w:t xml:space="preserve">oraz </w:t>
      </w:r>
      <w:r w:rsidR="00FD1CA0" w:rsidRPr="00FD1CA0">
        <w:rPr>
          <w:sz w:val="22"/>
          <w:szCs w:val="22"/>
        </w:rPr>
        <w:t>osób starszych, chorych,  samotnych i niepełnosprawnych</w:t>
      </w:r>
      <w:r w:rsidR="00FD1CA0" w:rsidRPr="00FD1CA0">
        <w:rPr>
          <w:bCs/>
          <w:sz w:val="22"/>
          <w:szCs w:val="22"/>
        </w:rPr>
        <w:t xml:space="preserve"> oraz uczniów</w:t>
      </w:r>
      <w:r w:rsidR="00F007DD">
        <w:rPr>
          <w:bCs/>
          <w:sz w:val="22"/>
          <w:szCs w:val="22"/>
        </w:rPr>
        <w:t xml:space="preserve">  oddziałów przedszkolnych </w:t>
      </w:r>
      <w:r w:rsidR="00FD1CA0" w:rsidRPr="00FD1CA0">
        <w:rPr>
          <w:bCs/>
          <w:sz w:val="22"/>
          <w:szCs w:val="22"/>
        </w:rPr>
        <w:t>na terenie gminy Wiązownica</w:t>
      </w:r>
      <w:r w:rsidRPr="00FD1CA0">
        <w:rPr>
          <w:rFonts w:eastAsia="Times New Roman" w:cs="Times New Roman"/>
          <w:sz w:val="22"/>
          <w:szCs w:val="22"/>
        </w:rPr>
        <w:t xml:space="preserve">” </w:t>
      </w:r>
      <w:r w:rsidRPr="00FD1CA0">
        <w:rPr>
          <w:b w:val="0"/>
          <w:sz w:val="22"/>
          <w:szCs w:val="22"/>
        </w:rPr>
        <w:t>oświadczam, że wypełniłem</w:t>
      </w:r>
      <w:r w:rsidRPr="00FA46F8">
        <w:rPr>
          <w:b w:val="0"/>
          <w:sz w:val="22"/>
          <w:szCs w:val="22"/>
        </w:rPr>
        <w:t xml:space="preserve">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1E5349"/>
    <w:rsid w:val="0036521E"/>
    <w:rsid w:val="009A27ED"/>
    <w:rsid w:val="00AD550A"/>
    <w:rsid w:val="00C559DA"/>
    <w:rsid w:val="00CA15DB"/>
    <w:rsid w:val="00F007DD"/>
    <w:rsid w:val="00FA46F8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2018-07-30T07:08:00Z</dcterms:created>
  <dcterms:modified xsi:type="dcterms:W3CDTF">2020-09-07T08:52:00Z</dcterms:modified>
</cp:coreProperties>
</file>