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CE" w:rsidRDefault="000364CE" w:rsidP="000364CE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F50866">
        <w:rPr>
          <w:rFonts w:ascii="CG Omega" w:hAnsi="CG Omega" w:cs="Gautami"/>
          <w:sz w:val="22"/>
          <w:szCs w:val="22"/>
        </w:rPr>
        <w:t xml:space="preserve">                 Wiązownica,  05.08.2020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0364CE" w:rsidRDefault="000364CE" w:rsidP="000364CE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 IZ</w:t>
      </w:r>
      <w:r w:rsidR="00F50866">
        <w:rPr>
          <w:rFonts w:ascii="CG Omega" w:hAnsi="CG Omega"/>
          <w:spacing w:val="1"/>
          <w:sz w:val="22"/>
          <w:szCs w:val="22"/>
          <w:lang w:eastAsia="ar-SA"/>
        </w:rPr>
        <w:t>.271.I.14.2020</w:t>
      </w:r>
    </w:p>
    <w:p w:rsidR="000364CE" w:rsidRDefault="000364CE" w:rsidP="000364CE">
      <w:pPr>
        <w:rPr>
          <w:rFonts w:ascii="CG Omega" w:hAnsi="CG Omega" w:cs="Gautami"/>
          <w:b/>
          <w:sz w:val="22"/>
          <w:szCs w:val="22"/>
        </w:rPr>
      </w:pPr>
    </w:p>
    <w:p w:rsidR="000364CE" w:rsidRDefault="000364CE" w:rsidP="000364CE">
      <w:pPr>
        <w:rPr>
          <w:rFonts w:ascii="CG Omega" w:hAnsi="CG Omega" w:cs="Gautami"/>
          <w:b/>
          <w:sz w:val="22"/>
          <w:szCs w:val="22"/>
        </w:rPr>
      </w:pPr>
    </w:p>
    <w:p w:rsidR="000364CE" w:rsidRDefault="000364CE" w:rsidP="000364CE">
      <w:pPr>
        <w:ind w:left="3540" w:firstLine="708"/>
        <w:rPr>
          <w:rFonts w:ascii="CG Omega" w:hAnsi="CG Omega" w:cs="Gautami"/>
          <w:b/>
          <w:sz w:val="22"/>
          <w:szCs w:val="22"/>
        </w:rPr>
      </w:pPr>
    </w:p>
    <w:p w:rsidR="000364CE" w:rsidRDefault="000364CE" w:rsidP="000364CE">
      <w:pPr>
        <w:jc w:val="center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>ZAWIADOMIENIE</w:t>
      </w:r>
    </w:p>
    <w:p w:rsidR="000364CE" w:rsidRDefault="000364CE" w:rsidP="000364CE">
      <w:pPr>
        <w:jc w:val="center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O   UNIEWAŻNIENIU POSTĘPOWANIA O UDZIELENIE ZAMÓWIENIA PUBLICZNEGO</w:t>
      </w:r>
    </w:p>
    <w:p w:rsidR="000364CE" w:rsidRDefault="000364CE" w:rsidP="000364CE">
      <w:pPr>
        <w:ind w:left="708" w:firstLine="708"/>
        <w:jc w:val="center"/>
        <w:rPr>
          <w:rFonts w:ascii="CG Omega" w:hAnsi="CG Omega" w:cs="Arial"/>
          <w:b/>
          <w:sz w:val="22"/>
          <w:szCs w:val="22"/>
        </w:rPr>
      </w:pP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</w:p>
    <w:p w:rsidR="000364CE" w:rsidRPr="00FE3AD3" w:rsidRDefault="000364CE" w:rsidP="000364CE">
      <w:pPr>
        <w:ind w:left="993" w:hanging="993"/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dotyczy: postępowania o udzielenie zamówienia publicznego prowadzonego w trybie zapytania  ofertowego </w:t>
      </w:r>
      <w:proofErr w:type="spellStart"/>
      <w:r>
        <w:rPr>
          <w:rFonts w:ascii="CG Omega" w:hAnsi="CG Omega" w:cs="Arial"/>
          <w:sz w:val="22"/>
          <w:szCs w:val="22"/>
        </w:rPr>
        <w:t>pn</w:t>
      </w:r>
      <w:proofErr w:type="spellEnd"/>
      <w:r>
        <w:rPr>
          <w:rFonts w:ascii="CG Omega" w:hAnsi="CG Omega" w:cs="Arial"/>
          <w:sz w:val="22"/>
          <w:szCs w:val="22"/>
        </w:rPr>
        <w:t>:</w:t>
      </w:r>
      <w:r w:rsidR="00F50866">
        <w:rPr>
          <w:rFonts w:ascii="CG Omega" w:hAnsi="CG Omega" w:cs="Arial"/>
          <w:sz w:val="22"/>
          <w:szCs w:val="22"/>
        </w:rPr>
        <w:t xml:space="preserve"> „Odbiór wyrobów zawierających azbest wraz z transportem i utylizacją odpadów z nieruchomości położonych na terenie gminy Wiązownica</w:t>
      </w:r>
      <w:r w:rsidR="00F50866">
        <w:rPr>
          <w:rFonts w:ascii="CG Omega" w:hAnsi="CG Omega"/>
          <w:b/>
          <w:sz w:val="22"/>
          <w:szCs w:val="22"/>
        </w:rPr>
        <w:t>”</w:t>
      </w:r>
      <w:r w:rsidR="00FE3AD3" w:rsidRPr="00FE3AD3">
        <w:rPr>
          <w:rFonts w:ascii="CG Omega" w:hAnsi="CG Omega"/>
          <w:b/>
          <w:sz w:val="22"/>
          <w:szCs w:val="22"/>
        </w:rPr>
        <w:t>.</w:t>
      </w:r>
      <w:r w:rsidR="00FE3AD3" w:rsidRPr="00FE3AD3">
        <w:rPr>
          <w:rFonts w:ascii="CG Omega" w:hAnsi="CG Omega"/>
          <w:sz w:val="22"/>
          <w:szCs w:val="22"/>
        </w:rPr>
        <w:t xml:space="preserve">  </w:t>
      </w: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</w:p>
    <w:p w:rsidR="000364CE" w:rsidRDefault="000364CE" w:rsidP="000364CE">
      <w:pPr>
        <w:ind w:firstLine="708"/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Wójt Gminy Wiązownica informuję, że postępowanie o udzielenie zamówienia publicznego na realizację zadania </w:t>
      </w:r>
      <w:proofErr w:type="spellStart"/>
      <w:r>
        <w:rPr>
          <w:rFonts w:ascii="CG Omega" w:hAnsi="CG Omega" w:cs="Arial"/>
          <w:sz w:val="22"/>
          <w:szCs w:val="22"/>
        </w:rPr>
        <w:t>pn</w:t>
      </w:r>
      <w:proofErr w:type="spellEnd"/>
      <w:r>
        <w:rPr>
          <w:rFonts w:ascii="CG Omega" w:hAnsi="CG Omega" w:cs="Arial"/>
          <w:sz w:val="22"/>
          <w:szCs w:val="22"/>
        </w:rPr>
        <w:t xml:space="preserve">: </w:t>
      </w:r>
      <w:r w:rsidR="00F50866" w:rsidRPr="00F50866">
        <w:rPr>
          <w:rFonts w:ascii="CG Omega" w:hAnsi="CG Omega" w:cs="Arial"/>
          <w:b/>
          <w:sz w:val="22"/>
          <w:szCs w:val="22"/>
        </w:rPr>
        <w:t>„Odbiór wyrobów zawierających azbest wraz z</w:t>
      </w:r>
      <w:r w:rsidR="00F50866">
        <w:rPr>
          <w:rFonts w:ascii="CG Omega" w:hAnsi="CG Omega" w:cs="Arial"/>
          <w:b/>
          <w:sz w:val="22"/>
          <w:szCs w:val="22"/>
        </w:rPr>
        <w:t> </w:t>
      </w:r>
      <w:r w:rsidR="00F50866" w:rsidRPr="00F50866">
        <w:rPr>
          <w:rFonts w:ascii="CG Omega" w:hAnsi="CG Omega" w:cs="Arial"/>
          <w:b/>
          <w:sz w:val="22"/>
          <w:szCs w:val="22"/>
        </w:rPr>
        <w:t>transportem i utylizacją odpadów z nieruchomości położonych na terenie gminy Wiązownica</w:t>
      </w:r>
      <w:r w:rsidR="00F50866">
        <w:rPr>
          <w:rFonts w:ascii="CG Omega" w:hAnsi="CG Omega"/>
          <w:b/>
          <w:sz w:val="22"/>
          <w:szCs w:val="22"/>
        </w:rPr>
        <w:t>”</w:t>
      </w:r>
      <w:r w:rsidR="00F50866" w:rsidRPr="00FE3AD3">
        <w:rPr>
          <w:rFonts w:ascii="CG Omega" w:hAnsi="CG Omega"/>
          <w:b/>
          <w:sz w:val="22"/>
          <w:szCs w:val="22"/>
        </w:rPr>
        <w:t>.</w:t>
      </w:r>
      <w:r w:rsidR="00F50866" w:rsidRPr="00FE3AD3">
        <w:rPr>
          <w:rFonts w:ascii="CG Omega" w:hAnsi="CG Omega"/>
          <w:sz w:val="22"/>
          <w:szCs w:val="22"/>
        </w:rPr>
        <w:t xml:space="preserve">  </w:t>
      </w:r>
      <w:r w:rsidR="00FE3AD3" w:rsidRPr="00FE3AD3">
        <w:rPr>
          <w:rFonts w:ascii="CG Omega" w:hAnsi="CG Omega"/>
          <w:sz w:val="22"/>
          <w:szCs w:val="22"/>
        </w:rPr>
        <w:t xml:space="preserve"> </w:t>
      </w:r>
      <w:r w:rsidR="00F50866">
        <w:rPr>
          <w:rFonts w:ascii="CG Omega" w:hAnsi="CG Omega" w:cs="Arial"/>
          <w:sz w:val="22"/>
          <w:szCs w:val="22"/>
        </w:rPr>
        <w:t xml:space="preserve">zostało unieważnione w dniu 05.07.2020 </w:t>
      </w:r>
      <w:r>
        <w:rPr>
          <w:rFonts w:ascii="CG Omega" w:hAnsi="CG Omega" w:cs="Arial"/>
          <w:sz w:val="22"/>
          <w:szCs w:val="22"/>
        </w:rPr>
        <w:t>r.</w:t>
      </w:r>
      <w:r w:rsidR="00F50866">
        <w:rPr>
          <w:rFonts w:ascii="CG Omega" w:hAnsi="CG Omega" w:cs="Arial"/>
          <w:sz w:val="22"/>
          <w:szCs w:val="22"/>
        </w:rPr>
        <w:t xml:space="preserve"> przed wyznaczonym terminem składania ofert.</w:t>
      </w: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Podstawa unieważnienia:</w:t>
      </w:r>
    </w:p>
    <w:p w:rsidR="00FE3AD3" w:rsidRDefault="00F50866" w:rsidP="000364CE">
      <w:pPr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Wszczęte postępowanie obarczone jest wadą  niemożliwą do usunięcia, w związku z czym zawarcie ważnej umowy stało się niemożliwe</w:t>
      </w:r>
      <w:r w:rsidR="00FE3AD3" w:rsidRPr="00FE3AD3">
        <w:rPr>
          <w:rFonts w:ascii="CG Omega" w:hAnsi="CG Omega" w:cs="Arial"/>
          <w:sz w:val="22"/>
          <w:szCs w:val="22"/>
        </w:rPr>
        <w:t>.</w:t>
      </w:r>
    </w:p>
    <w:p w:rsidR="00F50866" w:rsidRPr="00FE3AD3" w:rsidRDefault="00F50866" w:rsidP="000364CE">
      <w:pPr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Podstawę do unieważnienia postępowania stanowi pkt. 18.4 specyfikacji zapytania ofertowego.</w:t>
      </w:r>
    </w:p>
    <w:p w:rsidR="000364CE" w:rsidRPr="000364CE" w:rsidRDefault="000364CE" w:rsidP="000364CE">
      <w:pPr>
        <w:jc w:val="both"/>
        <w:rPr>
          <w:rFonts w:ascii="CG Omega" w:hAnsi="CG Omega" w:cs="Arial"/>
          <w:sz w:val="22"/>
          <w:szCs w:val="22"/>
        </w:rPr>
      </w:pP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</w:p>
    <w:p w:rsidR="000364CE" w:rsidRDefault="000364CE" w:rsidP="000364CE">
      <w:pPr>
        <w:rPr>
          <w:rFonts w:ascii="CG Omega" w:hAnsi="CG Omega" w:cs="Arial"/>
          <w:b/>
          <w:sz w:val="22"/>
          <w:szCs w:val="22"/>
        </w:rPr>
      </w:pPr>
    </w:p>
    <w:p w:rsidR="000364CE" w:rsidRPr="00FE3AD3" w:rsidRDefault="000364CE" w:rsidP="00FE3AD3">
      <w:pPr>
        <w:rPr>
          <w:rFonts w:ascii="CG Omega" w:hAnsi="CG Omega" w:cs="Arial"/>
          <w:b/>
          <w:sz w:val="22"/>
          <w:szCs w:val="22"/>
        </w:rPr>
      </w:pPr>
    </w:p>
    <w:p w:rsidR="000364CE" w:rsidRDefault="000364CE" w:rsidP="000364CE">
      <w:pPr>
        <w:jc w:val="both"/>
        <w:rPr>
          <w:rFonts w:ascii="CG Omega" w:hAnsi="CG Omega" w:cs="Gautami"/>
          <w:b/>
          <w:sz w:val="22"/>
          <w:szCs w:val="22"/>
        </w:rPr>
      </w:pPr>
    </w:p>
    <w:p w:rsidR="000364CE" w:rsidRDefault="000364CE" w:rsidP="000364CE">
      <w:pPr>
        <w:ind w:left="4956" w:firstLine="708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Wójt Gminy Wiązownica</w:t>
      </w:r>
    </w:p>
    <w:p w:rsidR="000364CE" w:rsidRDefault="000364CE" w:rsidP="000364CE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      Marian Jerzy </w:t>
      </w:r>
      <w:proofErr w:type="spellStart"/>
      <w:r>
        <w:rPr>
          <w:rFonts w:ascii="CG Omega" w:hAnsi="CG Omega" w:cs="Gautami"/>
          <w:b/>
          <w:sz w:val="22"/>
          <w:szCs w:val="22"/>
        </w:rPr>
        <w:t>Ryznar</w:t>
      </w:r>
      <w:proofErr w:type="spellEnd"/>
    </w:p>
    <w:p w:rsidR="000364CE" w:rsidRDefault="000364CE" w:rsidP="000364CE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0364CE" w:rsidRDefault="000364CE" w:rsidP="000364CE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0364CE" w:rsidRDefault="000364CE" w:rsidP="000364CE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0364CE" w:rsidRDefault="000364CE" w:rsidP="000364C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1. Wykonawcy biorący udział w postępowaniu.</w:t>
      </w:r>
    </w:p>
    <w:p w:rsidR="000364CE" w:rsidRDefault="000364CE" w:rsidP="000364C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Tablica ogłoszeń Urzędu.</w:t>
      </w:r>
    </w:p>
    <w:p w:rsidR="000364CE" w:rsidRDefault="000364CE" w:rsidP="000364C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3.  BIP Wiązownica.</w:t>
      </w:r>
    </w:p>
    <w:p w:rsidR="000364CE" w:rsidRDefault="000364CE" w:rsidP="000364CE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4.  a/a </w:t>
      </w:r>
    </w:p>
    <w:p w:rsidR="0036521E" w:rsidRDefault="0036521E">
      <w:bookmarkStart w:id="0" w:name="_GoBack"/>
      <w:bookmarkEnd w:id="0"/>
    </w:p>
    <w:sectPr w:rsidR="003652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6B" w:rsidRDefault="0000306B" w:rsidP="00FE3AD3">
      <w:r>
        <w:separator/>
      </w:r>
    </w:p>
  </w:endnote>
  <w:endnote w:type="continuationSeparator" w:id="0">
    <w:p w:rsidR="0000306B" w:rsidRDefault="0000306B" w:rsidP="00F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D3" w:rsidRDefault="00FE3AD3">
    <w:pPr>
      <w:pStyle w:val="Stopka"/>
    </w:pPr>
  </w:p>
  <w:p w:rsidR="008B60EC" w:rsidRDefault="008B6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6B" w:rsidRDefault="0000306B" w:rsidP="00FE3AD3">
      <w:r>
        <w:separator/>
      </w:r>
    </w:p>
  </w:footnote>
  <w:footnote w:type="continuationSeparator" w:id="0">
    <w:p w:rsidR="0000306B" w:rsidRDefault="0000306B" w:rsidP="00FE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92"/>
    <w:rsid w:val="0000306B"/>
    <w:rsid w:val="000364CE"/>
    <w:rsid w:val="00260492"/>
    <w:rsid w:val="0036521E"/>
    <w:rsid w:val="008B60EC"/>
    <w:rsid w:val="00E91DF3"/>
    <w:rsid w:val="00F50866"/>
    <w:rsid w:val="00F7577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19F4-FF4A-4FBC-95F4-AF1EB3C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4CE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AD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AD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EC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2020-08-05T10:00:00Z</cp:lastPrinted>
  <dcterms:created xsi:type="dcterms:W3CDTF">2018-02-26T13:00:00Z</dcterms:created>
  <dcterms:modified xsi:type="dcterms:W3CDTF">2020-08-05T10:01:00Z</dcterms:modified>
</cp:coreProperties>
</file>