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29" w:rsidRDefault="00AC59C3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  <w:gridCol w:w="3096"/>
        <w:gridCol w:w="2926"/>
      </w:tblGrid>
      <w:tr w:rsidR="00BA4F29" w:rsidRPr="00BA4F29" w:rsidTr="002D6B9A">
        <w:trPr>
          <w:trHeight w:val="1379"/>
        </w:trPr>
        <w:tc>
          <w:tcPr>
            <w:tcW w:w="2939" w:type="dxa"/>
          </w:tcPr>
          <w:p w:rsidR="00BA4F29" w:rsidRPr="00BA4F29" w:rsidRDefault="00BA4F29" w:rsidP="00BA4F2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F29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4D94E963" wp14:editId="64CA4751">
                  <wp:extent cx="1294552" cy="882650"/>
                  <wp:effectExtent l="0" t="0" r="1270" b="0"/>
                  <wp:docPr id="5" name="Obraz 5" descr="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817" cy="93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</w:tcPr>
          <w:p w:rsidR="00BA4F29" w:rsidRPr="00BA4F29" w:rsidRDefault="00BA4F29" w:rsidP="00BA4F2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F29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3F1ECBC9" wp14:editId="1B7CC44D">
                  <wp:extent cx="1828404" cy="688340"/>
                  <wp:effectExtent l="0" t="0" r="635" b="0"/>
                  <wp:docPr id="6" name="Obraz 6" descr="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346" cy="70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6" w:type="dxa"/>
          </w:tcPr>
          <w:p w:rsidR="00BA4F29" w:rsidRPr="00BA4F29" w:rsidRDefault="00BA4F29" w:rsidP="00BA4F2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F29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1C836F21" wp14:editId="794AFE75">
                  <wp:extent cx="1048235" cy="688340"/>
                  <wp:effectExtent l="0" t="0" r="0" b="0"/>
                  <wp:docPr id="7" name="Obraz 7" descr="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300" cy="710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59C3" w:rsidRPr="00BA4F29" w:rsidRDefault="00BA4F29" w:rsidP="00AC59C3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 xml:space="preserve">     </w:t>
      </w: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>
        <w:rPr>
          <w:rFonts w:ascii="CG Omega" w:hAnsi="CG Omega" w:cs="Gautami"/>
          <w:b/>
          <w:sz w:val="22"/>
          <w:szCs w:val="22"/>
        </w:rPr>
        <w:t>IZ.271.9.2020</w:t>
      </w:r>
      <w:r w:rsidRPr="007C7027">
        <w:rPr>
          <w:rFonts w:ascii="CG Omega" w:hAnsi="CG Omega" w:cs="Gautami"/>
          <w:sz w:val="22"/>
          <w:szCs w:val="22"/>
        </w:rPr>
        <w:t xml:space="preserve">  </w:t>
      </w:r>
      <w:r>
        <w:rPr>
          <w:rFonts w:ascii="CG Omega" w:hAnsi="CG Omega" w:cs="Gautami"/>
          <w:sz w:val="22"/>
          <w:szCs w:val="22"/>
        </w:rPr>
        <w:t xml:space="preserve">                                                                        </w:t>
      </w:r>
      <w:r w:rsidR="00AC59C3">
        <w:rPr>
          <w:rFonts w:ascii="CG Omega" w:hAnsi="CG Omega" w:cs="Gautami"/>
          <w:b/>
          <w:sz w:val="22"/>
          <w:szCs w:val="22"/>
        </w:rPr>
        <w:t xml:space="preserve">Załącznik </w:t>
      </w:r>
      <w:r w:rsidR="007A167F">
        <w:rPr>
          <w:rFonts w:ascii="CG Omega" w:hAnsi="CG Omega" w:cs="Gautami"/>
          <w:b/>
          <w:sz w:val="22"/>
          <w:szCs w:val="22"/>
        </w:rPr>
        <w:t>nr 6</w:t>
      </w:r>
      <w:r w:rsidR="00F95D55">
        <w:rPr>
          <w:rFonts w:ascii="CG Omega" w:hAnsi="CG Omega" w:cs="Gautami"/>
          <w:b/>
          <w:sz w:val="22"/>
          <w:szCs w:val="22"/>
        </w:rPr>
        <w:t xml:space="preserve"> </w:t>
      </w:r>
      <w:r w:rsidR="00AC59C3">
        <w:rPr>
          <w:rFonts w:ascii="CG Omega" w:hAnsi="CG Omega" w:cs="Gautami"/>
          <w:b/>
          <w:sz w:val="22"/>
          <w:szCs w:val="22"/>
        </w:rPr>
        <w:t xml:space="preserve">do </w:t>
      </w:r>
      <w:proofErr w:type="spellStart"/>
      <w:r w:rsidR="00AC59C3">
        <w:rPr>
          <w:rFonts w:ascii="CG Omega" w:hAnsi="CG Omega" w:cs="Gautami"/>
          <w:b/>
          <w:sz w:val="22"/>
          <w:szCs w:val="22"/>
        </w:rPr>
        <w:t>siwz</w:t>
      </w:r>
      <w:proofErr w:type="spellEnd"/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AC59C3" w:rsidTr="0031018A">
        <w:trPr>
          <w:trHeight w:val="1073"/>
        </w:trPr>
        <w:tc>
          <w:tcPr>
            <w:tcW w:w="2230" w:type="dxa"/>
          </w:tcPr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Pr="00944327" w:rsidRDefault="00AC59C3" w:rsidP="0031018A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Pr="00EB042D" w:rsidRDefault="00AC59C3" w:rsidP="00AC59C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</w:t>
      </w:r>
      <w:r w:rsidRPr="00EB042D">
        <w:rPr>
          <w:rFonts w:ascii="CG Omega" w:hAnsi="CG Omega"/>
          <w:b/>
          <w:bCs/>
          <w:iCs/>
          <w:spacing w:val="-14"/>
          <w:sz w:val="22"/>
          <w:szCs w:val="22"/>
        </w:rPr>
        <w:t>Nazwa i adres wykonawcy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.......................................................................................................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tbl>
      <w:tblPr>
        <w:tblW w:w="919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48"/>
        <w:gridCol w:w="2126"/>
        <w:gridCol w:w="1418"/>
        <w:gridCol w:w="1701"/>
        <w:gridCol w:w="1559"/>
      </w:tblGrid>
      <w:tr w:rsidR="009167EB" w:rsidRPr="004C5EA1" w:rsidTr="009167EB">
        <w:trPr>
          <w:trHeight w:val="525"/>
        </w:trPr>
        <w:tc>
          <w:tcPr>
            <w:tcW w:w="540" w:type="dxa"/>
            <w:vMerge w:val="restart"/>
            <w:vAlign w:val="center"/>
          </w:tcPr>
          <w:p w:rsidR="009167EB" w:rsidRPr="004C5EA1" w:rsidRDefault="009167EB" w:rsidP="009167EB">
            <w:pPr>
              <w:jc w:val="center"/>
              <w:rPr>
                <w:rFonts w:ascii="CG Omega" w:eastAsia="Calibri" w:hAnsi="CG Omega" w:cs="Arial"/>
                <w:b/>
                <w:sz w:val="18"/>
                <w:szCs w:val="18"/>
              </w:rPr>
            </w:pPr>
            <w:r w:rsidRPr="004C5EA1">
              <w:rPr>
                <w:rFonts w:ascii="CG Omega" w:eastAsia="Calibri" w:hAnsi="CG Omega" w:cs="Arial"/>
                <w:b/>
                <w:sz w:val="18"/>
                <w:szCs w:val="18"/>
              </w:rPr>
              <w:t>l.p.</w:t>
            </w:r>
          </w:p>
        </w:tc>
        <w:tc>
          <w:tcPr>
            <w:tcW w:w="1848" w:type="dxa"/>
            <w:vMerge w:val="restart"/>
            <w:vAlign w:val="center"/>
          </w:tcPr>
          <w:p w:rsidR="009167EB" w:rsidRPr="004C5EA1" w:rsidRDefault="009167EB" w:rsidP="009167EB">
            <w:pPr>
              <w:jc w:val="center"/>
              <w:rPr>
                <w:rFonts w:ascii="CG Omega" w:eastAsia="Calibri" w:hAnsi="CG Omega" w:cs="Arial"/>
                <w:b/>
                <w:sz w:val="18"/>
                <w:szCs w:val="18"/>
              </w:rPr>
            </w:pPr>
            <w:r w:rsidRPr="004C5EA1">
              <w:rPr>
                <w:rFonts w:ascii="CG Omega" w:eastAsia="Calibri" w:hAnsi="CG Omega" w:cs="Arial"/>
                <w:b/>
                <w:sz w:val="18"/>
                <w:szCs w:val="18"/>
              </w:rPr>
              <w:t>Nazwisko i Imię</w:t>
            </w:r>
          </w:p>
          <w:p w:rsidR="009167EB" w:rsidRPr="004C5EA1" w:rsidRDefault="009167EB" w:rsidP="009167EB">
            <w:pPr>
              <w:jc w:val="center"/>
              <w:rPr>
                <w:rFonts w:ascii="CG Omega" w:eastAsia="Calibri" w:hAnsi="CG Omega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167EB" w:rsidRPr="004C5EA1" w:rsidRDefault="009167EB" w:rsidP="009167EB">
            <w:pPr>
              <w:jc w:val="center"/>
              <w:rPr>
                <w:rFonts w:ascii="CG Omega" w:eastAsia="Calibri" w:hAnsi="CG Omega" w:cs="Arial"/>
                <w:b/>
                <w:sz w:val="18"/>
                <w:szCs w:val="18"/>
              </w:rPr>
            </w:pPr>
            <w:r w:rsidRPr="004C5EA1">
              <w:rPr>
                <w:rFonts w:ascii="CG Omega" w:eastAsia="Calibri" w:hAnsi="CG Omega" w:cs="Arial"/>
                <w:b/>
                <w:sz w:val="18"/>
                <w:szCs w:val="18"/>
              </w:rPr>
              <w:t xml:space="preserve">Opis (rodzaj)  kwalifikacji zawodowych – Uprawnienia Nr. wydane przez …. (Wykształcenie) </w:t>
            </w:r>
          </w:p>
        </w:tc>
        <w:tc>
          <w:tcPr>
            <w:tcW w:w="1418" w:type="dxa"/>
            <w:vMerge w:val="restart"/>
            <w:vAlign w:val="center"/>
          </w:tcPr>
          <w:p w:rsidR="009167EB" w:rsidRPr="004C5EA1" w:rsidRDefault="009167EB" w:rsidP="009167EB">
            <w:pPr>
              <w:jc w:val="center"/>
              <w:rPr>
                <w:rFonts w:ascii="CG Omega" w:eastAsia="Calibri" w:hAnsi="CG Omega" w:cs="Arial"/>
                <w:b/>
                <w:sz w:val="18"/>
                <w:szCs w:val="18"/>
              </w:rPr>
            </w:pPr>
            <w:r w:rsidRPr="004C5EA1">
              <w:rPr>
                <w:rFonts w:ascii="CG Omega" w:eastAsia="Calibri" w:hAnsi="CG Omega" w:cs="Arial"/>
                <w:b/>
                <w:sz w:val="18"/>
                <w:szCs w:val="18"/>
              </w:rPr>
              <w:t xml:space="preserve">Zakres i okres doświadczenia </w:t>
            </w:r>
          </w:p>
        </w:tc>
        <w:tc>
          <w:tcPr>
            <w:tcW w:w="1701" w:type="dxa"/>
            <w:vMerge w:val="restart"/>
            <w:vAlign w:val="center"/>
          </w:tcPr>
          <w:p w:rsidR="009167EB" w:rsidRPr="004C5EA1" w:rsidRDefault="009167EB" w:rsidP="009167EB">
            <w:pPr>
              <w:jc w:val="center"/>
              <w:rPr>
                <w:rFonts w:ascii="CG Omega" w:eastAsia="Calibri" w:hAnsi="CG Omega" w:cs="Arial"/>
                <w:b/>
                <w:sz w:val="18"/>
                <w:szCs w:val="18"/>
              </w:rPr>
            </w:pPr>
            <w:r w:rsidRPr="004C5EA1">
              <w:rPr>
                <w:rFonts w:ascii="CG Omega" w:eastAsia="Calibri" w:hAnsi="CG Omega" w:cs="Arial"/>
                <w:b/>
                <w:sz w:val="18"/>
                <w:szCs w:val="18"/>
              </w:rPr>
              <w:t>Zakres wykonywanych czynności w realizacji zamówienia</w:t>
            </w:r>
          </w:p>
        </w:tc>
        <w:tc>
          <w:tcPr>
            <w:tcW w:w="1559" w:type="dxa"/>
            <w:vMerge w:val="restart"/>
            <w:vAlign w:val="center"/>
          </w:tcPr>
          <w:p w:rsidR="009167EB" w:rsidRPr="004C5EA1" w:rsidRDefault="009167EB" w:rsidP="009167EB">
            <w:pPr>
              <w:jc w:val="center"/>
              <w:rPr>
                <w:rFonts w:ascii="CG Omega" w:eastAsia="Calibri" w:hAnsi="CG Omega" w:cs="Arial"/>
                <w:b/>
                <w:sz w:val="18"/>
                <w:szCs w:val="18"/>
              </w:rPr>
            </w:pPr>
            <w:r w:rsidRPr="004C5EA1">
              <w:rPr>
                <w:rFonts w:ascii="CG Omega" w:eastAsia="Calibri" w:hAnsi="CG Omega" w:cs="Arial"/>
                <w:b/>
                <w:sz w:val="18"/>
                <w:szCs w:val="18"/>
              </w:rPr>
              <w:t xml:space="preserve">Podstawa dysponowania osobami </w:t>
            </w:r>
          </w:p>
          <w:p w:rsidR="009167EB" w:rsidRPr="004C5EA1" w:rsidRDefault="009167EB" w:rsidP="009167EB">
            <w:pPr>
              <w:jc w:val="center"/>
              <w:rPr>
                <w:rFonts w:ascii="CG Omega" w:eastAsia="Calibri" w:hAnsi="CG Omega" w:cs="Arial"/>
                <w:b/>
                <w:sz w:val="18"/>
                <w:szCs w:val="18"/>
              </w:rPr>
            </w:pPr>
            <w:r w:rsidRPr="004C5EA1">
              <w:rPr>
                <w:rFonts w:ascii="CG Omega" w:eastAsia="Calibri" w:hAnsi="CG Omega" w:cs="Arial"/>
                <w:b/>
                <w:sz w:val="18"/>
                <w:szCs w:val="18"/>
              </w:rPr>
              <w:t>(np. pracownik Wykonawcy, pracownik innego podmiotu, umowa zlecenie u Wykonawcy, itp.)</w:t>
            </w:r>
          </w:p>
        </w:tc>
      </w:tr>
      <w:tr w:rsidR="009167EB" w:rsidRPr="009167EB" w:rsidTr="009167EB">
        <w:trPr>
          <w:trHeight w:val="375"/>
        </w:trPr>
        <w:tc>
          <w:tcPr>
            <w:tcW w:w="540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17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</w:tbl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BA4F29" w:rsidRPr="009167EB" w:rsidRDefault="00BA4F29" w:rsidP="00AC59C3">
      <w:pPr>
        <w:rPr>
          <w:rFonts w:ascii="CG Omega" w:hAnsi="CG Omega"/>
          <w:iCs/>
          <w:spacing w:val="-14"/>
        </w:rPr>
      </w:pPr>
      <w:bookmarkStart w:id="0" w:name="_GoBack"/>
      <w:bookmarkEnd w:id="0"/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AC59C3" w:rsidRDefault="00AC59C3" w:rsidP="00AC59C3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AC59C3" w:rsidRPr="00BA4F29" w:rsidRDefault="00AC59C3" w:rsidP="00BA4F29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36521E" w:rsidRPr="00BA4F29" w:rsidRDefault="00AC59C3" w:rsidP="00BA4F29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sectPr w:rsidR="0036521E" w:rsidRPr="00BA4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36521E"/>
    <w:rsid w:val="004C5EA1"/>
    <w:rsid w:val="0065429F"/>
    <w:rsid w:val="007A167F"/>
    <w:rsid w:val="009167EB"/>
    <w:rsid w:val="00A92294"/>
    <w:rsid w:val="00AC59C3"/>
    <w:rsid w:val="00B62920"/>
    <w:rsid w:val="00BA4F29"/>
    <w:rsid w:val="00C34304"/>
    <w:rsid w:val="00DC131F"/>
    <w:rsid w:val="00E27168"/>
    <w:rsid w:val="00F9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leGrid">
    <w:name w:val="TableGrid"/>
    <w:rsid w:val="009167EB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BA4F29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A4F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2017-07-07T06:42:00Z</dcterms:created>
  <dcterms:modified xsi:type="dcterms:W3CDTF">2020-07-27T06:44:00Z</dcterms:modified>
</cp:coreProperties>
</file>