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3517E4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>
        <w:rPr>
          <w:rFonts w:ascii="CG Omega" w:hAnsi="CG Omega" w:cs="Gautami"/>
          <w:b/>
        </w:rPr>
        <w:t>Znak: IZ.271.6.2020</w:t>
      </w:r>
      <w:bookmarkStart w:id="0" w:name="_GoBack"/>
      <w:bookmarkEnd w:id="0"/>
      <w:r w:rsidR="000E5B99" w:rsidRPr="007C7027">
        <w:rPr>
          <w:rFonts w:ascii="CG Omega" w:hAnsi="CG Omega" w:cs="Gautami"/>
        </w:rPr>
        <w:t xml:space="preserve">                                   </w:t>
      </w:r>
      <w:r w:rsidR="000E5B99"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665CEE">
        <w:rPr>
          <w:rFonts w:ascii="CG Omega" w:hAnsi="CG Omega" w:cs="Gautami"/>
          <w:b/>
          <w:sz w:val="20"/>
          <w:szCs w:val="20"/>
        </w:rPr>
        <w:t xml:space="preserve">Załącznik </w:t>
      </w:r>
      <w:r w:rsidR="00CC275A">
        <w:rPr>
          <w:rFonts w:ascii="CG Omega" w:hAnsi="CG Omega" w:cs="Gautami"/>
          <w:b/>
          <w:sz w:val="20"/>
          <w:szCs w:val="20"/>
        </w:rPr>
        <w:t>nr 6</w:t>
      </w:r>
      <w:r w:rsidR="005A7D40" w:rsidRPr="00A77BD7">
        <w:rPr>
          <w:rFonts w:ascii="CG Omega" w:hAnsi="CG Omega" w:cs="Gautami"/>
          <w:b/>
          <w:sz w:val="20"/>
          <w:szCs w:val="20"/>
        </w:rPr>
        <w:t xml:space="preserve"> do SIWZ</w:t>
      </w:r>
      <w:r w:rsidR="000E5B99" w:rsidRPr="00A77BD7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="000E5B99" w:rsidRPr="00A77BD7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6E583D">
        <w:rPr>
          <w:rFonts w:ascii="CG Omega" w:eastAsia="Times New Roman" w:hAnsi="CG Omega" w:cs="Arial"/>
          <w:b/>
        </w:rPr>
        <w:t>Sukcesywna dostawa kruszywa</w:t>
      </w:r>
      <w:r w:rsidR="00665CEE">
        <w:rPr>
          <w:rFonts w:ascii="CG Omega" w:eastAsia="Times New Roman" w:hAnsi="CG Omega" w:cs="Arial"/>
          <w:b/>
        </w:rPr>
        <w:t xml:space="preserve"> przeznaczonego do remontu dróg na terenie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22" w:rsidRDefault="00861C22" w:rsidP="000E5B99">
      <w:pPr>
        <w:spacing w:after="0" w:line="240" w:lineRule="auto"/>
      </w:pPr>
      <w:r>
        <w:separator/>
      </w:r>
    </w:p>
  </w:endnote>
  <w:endnote w:type="continuationSeparator" w:id="0">
    <w:p w:rsidR="00861C22" w:rsidRDefault="00861C22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22" w:rsidRDefault="00861C22" w:rsidP="000E5B99">
      <w:pPr>
        <w:spacing w:after="0" w:line="240" w:lineRule="auto"/>
      </w:pPr>
      <w:r>
        <w:separator/>
      </w:r>
    </w:p>
  </w:footnote>
  <w:footnote w:type="continuationSeparator" w:id="0">
    <w:p w:rsidR="00861C22" w:rsidRDefault="00861C22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2F28"/>
    <w:rsid w:val="0006531D"/>
    <w:rsid w:val="00072718"/>
    <w:rsid w:val="00072821"/>
    <w:rsid w:val="000D232E"/>
    <w:rsid w:val="000E1455"/>
    <w:rsid w:val="000E5B99"/>
    <w:rsid w:val="001B3640"/>
    <w:rsid w:val="00207FF6"/>
    <w:rsid w:val="002C7E62"/>
    <w:rsid w:val="002E6E96"/>
    <w:rsid w:val="003517E4"/>
    <w:rsid w:val="0036521E"/>
    <w:rsid w:val="00374982"/>
    <w:rsid w:val="003D3BA4"/>
    <w:rsid w:val="004102C0"/>
    <w:rsid w:val="00452369"/>
    <w:rsid w:val="00573DE4"/>
    <w:rsid w:val="005A7D40"/>
    <w:rsid w:val="005B1233"/>
    <w:rsid w:val="005C4323"/>
    <w:rsid w:val="00600C05"/>
    <w:rsid w:val="00665CEE"/>
    <w:rsid w:val="006E583D"/>
    <w:rsid w:val="00834BCF"/>
    <w:rsid w:val="00861716"/>
    <w:rsid w:val="00861C22"/>
    <w:rsid w:val="00980B8B"/>
    <w:rsid w:val="009E02BF"/>
    <w:rsid w:val="00A77BD7"/>
    <w:rsid w:val="00B75C4D"/>
    <w:rsid w:val="00BD38BB"/>
    <w:rsid w:val="00BE5694"/>
    <w:rsid w:val="00CC275A"/>
    <w:rsid w:val="00CD05B7"/>
    <w:rsid w:val="00D46BD8"/>
    <w:rsid w:val="00D50155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2017-07-13T05:27:00Z</dcterms:created>
  <dcterms:modified xsi:type="dcterms:W3CDTF">2020-03-11T08:17:00Z</dcterms:modified>
</cp:coreProperties>
</file>