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D471F8" w:rsidRDefault="00FA46F8" w:rsidP="00FA46F8">
      <w:pPr>
        <w:spacing w:after="200" w:line="276" w:lineRule="auto"/>
        <w:rPr>
          <w:rFonts w:cs="Gautami"/>
          <w:b/>
          <w:bCs/>
          <w:iCs/>
          <w:spacing w:val="-14"/>
          <w:sz w:val="18"/>
          <w:szCs w:val="18"/>
        </w:rPr>
      </w:pPr>
      <w:bookmarkStart w:id="0" w:name="_GoBack"/>
      <w:r w:rsidRPr="00D471F8">
        <w:rPr>
          <w:rFonts w:cs="Gautami"/>
          <w:b/>
          <w:sz w:val="22"/>
          <w:szCs w:val="22"/>
        </w:rPr>
        <w:t xml:space="preserve">Znak: </w:t>
      </w:r>
      <w:r w:rsidR="00763EE7" w:rsidRPr="00D471F8">
        <w:rPr>
          <w:rFonts w:cs="Gautami"/>
          <w:b/>
          <w:sz w:val="22"/>
          <w:szCs w:val="22"/>
        </w:rPr>
        <w:t>IZ.271.3.2020</w:t>
      </w:r>
      <w:r w:rsidRPr="00D471F8">
        <w:rPr>
          <w:rFonts w:cs="Gautami"/>
          <w:b/>
          <w:sz w:val="22"/>
          <w:szCs w:val="22"/>
        </w:rPr>
        <w:t xml:space="preserve">                                                                   </w:t>
      </w:r>
      <w:r w:rsidRPr="00D471F8">
        <w:rPr>
          <w:rFonts w:cs="Gautami"/>
          <w:b/>
          <w:sz w:val="20"/>
          <w:szCs w:val="20"/>
        </w:rPr>
        <w:t xml:space="preserve">Załącznik nr </w:t>
      </w:r>
      <w:r w:rsidR="000326E5" w:rsidRPr="00D471F8">
        <w:rPr>
          <w:rFonts w:cs="Gautami"/>
          <w:b/>
          <w:sz w:val="20"/>
          <w:szCs w:val="20"/>
        </w:rPr>
        <w:t>10</w:t>
      </w:r>
      <w:r w:rsidR="009E355B" w:rsidRPr="00D471F8">
        <w:rPr>
          <w:rFonts w:cs="Gautami"/>
          <w:b/>
          <w:sz w:val="20"/>
          <w:szCs w:val="20"/>
        </w:rPr>
        <w:t xml:space="preserve"> </w:t>
      </w:r>
      <w:r w:rsidRPr="00D471F8">
        <w:rPr>
          <w:rFonts w:cs="Gautami"/>
          <w:b/>
          <w:sz w:val="20"/>
          <w:szCs w:val="20"/>
        </w:rPr>
        <w:t xml:space="preserve">do SIWZ                                                                           </w:t>
      </w:r>
      <w:r w:rsidRPr="00D471F8">
        <w:rPr>
          <w:rFonts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bookmarkEnd w:id="0"/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 w:val="0"/>
          <w:smallCaps/>
          <w:sz w:val="28"/>
          <w:szCs w:val="28"/>
        </w:rPr>
      </w:pPr>
      <w:r w:rsidRPr="00FA46F8">
        <w:rPr>
          <w:rFonts w:ascii="CG Omega" w:hAnsi="CG Omega"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763EE7" w:rsidRDefault="00FA46F8" w:rsidP="00F501F0">
      <w:pPr>
        <w:pStyle w:val="Akapitzlist"/>
        <w:ind w:left="0"/>
        <w:jc w:val="both"/>
      </w:pPr>
      <w:r w:rsidRPr="00FA46F8">
        <w:t xml:space="preserve">Składając ofertę w postępowaniu o udzielenie zamówienia publicznego na wykonanie zadania : </w:t>
      </w:r>
    </w:p>
    <w:p w:rsidR="00763EE7" w:rsidRDefault="00763EE7" w:rsidP="00763EE7">
      <w:pPr>
        <w:suppressAutoHyphens/>
        <w:spacing w:line="240" w:lineRule="auto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„</w:t>
      </w:r>
      <w:r w:rsidRPr="00763EE7">
        <w:rPr>
          <w:rFonts w:eastAsia="Times New Roman" w:cs="Times New Roman"/>
          <w:b/>
          <w:sz w:val="22"/>
          <w:szCs w:val="22"/>
          <w:lang w:eastAsia="ar-SA"/>
        </w:rPr>
        <w:t>Rozbudowa i przebudowa stacji uzdatniania wody w  Piwodzie wraz z budową monitoringu SUW i ujęć wody w m. Piwoda i Szówsko na terenie gminy Wiązownica</w:t>
      </w:r>
      <w:r>
        <w:rPr>
          <w:rFonts w:eastAsia="Times New Roman" w:cs="Times New Roman"/>
          <w:b/>
          <w:sz w:val="22"/>
          <w:szCs w:val="22"/>
          <w:lang w:eastAsia="ar-SA"/>
        </w:rPr>
        <w:t>”</w:t>
      </w:r>
    </w:p>
    <w:p w:rsidR="00763EE7" w:rsidRPr="00763EE7" w:rsidRDefault="00763EE7" w:rsidP="00763EE7">
      <w:pPr>
        <w:suppressAutoHyphens/>
        <w:spacing w:line="240" w:lineRule="auto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 w:val="0"/>
        </w:rPr>
      </w:pP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36521E"/>
    <w:rsid w:val="006C44FE"/>
    <w:rsid w:val="00763EE7"/>
    <w:rsid w:val="009A27ED"/>
    <w:rsid w:val="009E355B"/>
    <w:rsid w:val="00C46AA4"/>
    <w:rsid w:val="00D471F8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2020-02-11T12:13:00Z</dcterms:modified>
</cp:coreProperties>
</file>