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2" w:rsidRPr="00AF7902" w:rsidRDefault="00FA46F8" w:rsidP="00AF7902">
      <w:pPr>
        <w:spacing w:after="158" w:line="260" w:lineRule="auto"/>
        <w:ind w:right="-6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36753">
        <w:rPr>
          <w:rFonts w:cs="Gautami"/>
          <w:sz w:val="22"/>
          <w:szCs w:val="22"/>
        </w:rPr>
        <w:t>271.</w:t>
      </w:r>
      <w:r w:rsidR="00D42720">
        <w:rPr>
          <w:rFonts w:cs="Gautami"/>
          <w:sz w:val="22"/>
          <w:szCs w:val="22"/>
        </w:rPr>
        <w:t>I.24</w:t>
      </w:r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</w:t>
      </w:r>
      <w:r w:rsidR="00AF7902">
        <w:rPr>
          <w:rFonts w:cs="Gautami"/>
          <w:b w:val="0"/>
          <w:sz w:val="22"/>
          <w:szCs w:val="22"/>
        </w:rPr>
        <w:t xml:space="preserve">                  </w:t>
      </w:r>
      <w:r w:rsidR="00AF7902" w:rsidRPr="00D42720">
        <w:rPr>
          <w:rFonts w:eastAsia="Times New Roman" w:cs="Times New Roman"/>
          <w:b w:val="0"/>
          <w:color w:val="000000"/>
          <w:sz w:val="20"/>
          <w:szCs w:val="20"/>
          <w:lang w:eastAsia="pl-PL"/>
        </w:rPr>
        <w:t>Załącznik nr 3 do zapytania ofertowego</w:t>
      </w:r>
      <w:r w:rsidR="00AF7902" w:rsidRPr="00AF7902"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  <w:t xml:space="preserve"> 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bookmarkStart w:id="0" w:name="_GoBack"/>
      <w:bookmarkEnd w:id="0"/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Pr="00AF7902" w:rsidRDefault="00FA46F8" w:rsidP="00AF7902">
      <w:pPr>
        <w:spacing w:after="49"/>
        <w:ind w:left="14"/>
        <w:jc w:val="center"/>
        <w:rPr>
          <w:rFonts w:eastAsia="Times New Roman" w:cs="Times New Roman"/>
          <w:b w:val="0"/>
          <w:color w:val="000000"/>
          <w:sz w:val="22"/>
          <w:szCs w:val="22"/>
          <w:lang w:eastAsia="pl-PL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 w:rsidRPr="00AF7902">
        <w:rPr>
          <w:sz w:val="22"/>
          <w:szCs w:val="22"/>
        </w:rPr>
        <w:t>„</w:t>
      </w:r>
      <w:r w:rsidR="00863E58">
        <w:rPr>
          <w:rFonts w:eastAsia="Times New Roman" w:cs="Times New Roman"/>
          <w:color w:val="000000"/>
          <w:sz w:val="22"/>
          <w:szCs w:val="22"/>
          <w:lang w:eastAsia="pl-PL"/>
        </w:rPr>
        <w:t>Wykonanie rozgraniczenia nieruchomości</w:t>
      </w:r>
      <w:r w:rsidR="00AF7902" w:rsidRP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863E58">
        <w:rPr>
          <w:rFonts w:eastAsia="Times New Roman" w:cs="Times New Roman"/>
          <w:color w:val="000000"/>
          <w:sz w:val="22"/>
          <w:szCs w:val="22"/>
          <w:lang w:eastAsia="pl-PL"/>
        </w:rPr>
        <w:t>położonej  w m</w:t>
      </w:r>
      <w:r w:rsid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</w:t>
      </w:r>
      <w:r w:rsidR="00863E58">
        <w:rPr>
          <w:rFonts w:eastAsia="Times New Roman" w:cs="Times New Roman"/>
          <w:color w:val="000000"/>
          <w:sz w:val="22"/>
          <w:szCs w:val="22"/>
          <w:lang w:eastAsia="pl-PL"/>
        </w:rPr>
        <w:t>Ryszkowa Wola</w:t>
      </w:r>
      <w:r w:rsidR="00AF7902" w:rsidRP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736753"/>
    <w:rsid w:val="00863E58"/>
    <w:rsid w:val="009A27ED"/>
    <w:rsid w:val="009E355B"/>
    <w:rsid w:val="00AF7902"/>
    <w:rsid w:val="00CF66C8"/>
    <w:rsid w:val="00D03E7D"/>
    <w:rsid w:val="00D42720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2019-12-10T08:23:00Z</dcterms:modified>
</cp:coreProperties>
</file>