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4" w:rsidRDefault="00204A0B" w:rsidP="001B4A94">
      <w:pPr>
        <w:spacing w:after="0" w:line="254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09.12.2019</w:t>
      </w:r>
      <w:r w:rsidR="001B4A94">
        <w:rPr>
          <w:rFonts w:ascii="CG Omega" w:eastAsiaTheme="minorHAnsi" w:hAnsi="CG Omega" w:cstheme="minorBidi"/>
        </w:rPr>
        <w:t xml:space="preserve"> r.</w:t>
      </w:r>
    </w:p>
    <w:p w:rsidR="001B4A94" w:rsidRDefault="00204A0B" w:rsidP="001B4A94">
      <w:pPr>
        <w:spacing w:after="0" w:line="254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IZ.271.21.2019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Pr="00C61CE1" w:rsidRDefault="001B4A94" w:rsidP="001A7FF8">
      <w:pPr>
        <w:spacing w:after="0" w:line="240" w:lineRule="auto"/>
        <w:rPr>
          <w:rFonts w:ascii="CG Omega" w:eastAsiaTheme="minorHAnsi" w:hAnsi="CG Omega" w:cstheme="minorBidi"/>
          <w:b/>
          <w:sz w:val="24"/>
          <w:szCs w:val="24"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 xml:space="preserve">Otrzymują Wykonawcy </w:t>
      </w:r>
    </w:p>
    <w:p w:rsidR="001B4A94" w:rsidRPr="00C61CE1" w:rsidRDefault="001B4A94" w:rsidP="001A7FF8">
      <w:pPr>
        <w:spacing w:after="0" w:line="240" w:lineRule="auto"/>
        <w:rPr>
          <w:rFonts w:ascii="CG Omega" w:eastAsiaTheme="minorHAnsi" w:hAnsi="CG Omega" w:cstheme="minorBidi"/>
          <w:b/>
          <w:sz w:val="24"/>
          <w:szCs w:val="24"/>
        </w:rPr>
      </w:pPr>
      <w:r w:rsidRPr="00C61CE1">
        <w:rPr>
          <w:rFonts w:ascii="CG Omega" w:eastAsiaTheme="minorHAnsi" w:hAnsi="CG Omega" w:cstheme="minorBidi"/>
          <w:b/>
          <w:sz w:val="24"/>
          <w:szCs w:val="24"/>
        </w:rPr>
        <w:t xml:space="preserve">  </w:t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</w:r>
      <w:r w:rsidRPr="00C61CE1">
        <w:rPr>
          <w:rFonts w:ascii="CG Omega" w:eastAsiaTheme="minorHAnsi" w:hAnsi="CG Omega" w:cstheme="minorBidi"/>
          <w:b/>
          <w:sz w:val="24"/>
          <w:szCs w:val="24"/>
        </w:rPr>
        <w:tab/>
        <w:t>biorący udział w postępowaniu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673826" w:rsidP="00B81ACC">
      <w:pPr>
        <w:spacing w:after="0" w:line="240" w:lineRule="auto"/>
        <w:ind w:left="992" w:hanging="992"/>
        <w:jc w:val="both"/>
        <w:rPr>
          <w:rFonts w:ascii="CG Omega" w:hAnsi="CG Omega"/>
          <w:b/>
          <w:bCs/>
        </w:rPr>
      </w:pPr>
      <w:r>
        <w:rPr>
          <w:rFonts w:ascii="CG Omega" w:eastAsiaTheme="minorHAnsi" w:hAnsi="CG Omega" w:cstheme="minorBidi"/>
          <w:b/>
        </w:rPr>
        <w:t>Dotyczy:</w:t>
      </w:r>
      <w:r w:rsidR="001B4A94" w:rsidRPr="00673826">
        <w:rPr>
          <w:rFonts w:ascii="CG Omega" w:eastAsiaTheme="minorHAnsi" w:hAnsi="CG Omega" w:cstheme="minorBidi"/>
        </w:rPr>
        <w:t xml:space="preserve"> </w:t>
      </w:r>
      <w:r w:rsidR="00F10D97">
        <w:rPr>
          <w:rFonts w:ascii="CG Omega" w:eastAsiaTheme="minorHAnsi" w:hAnsi="CG Omega" w:cstheme="minorBidi"/>
        </w:rPr>
        <w:t xml:space="preserve"> </w:t>
      </w:r>
      <w:r w:rsidR="00204A0B">
        <w:rPr>
          <w:rFonts w:ascii="CG Omega" w:hAnsi="CG Omega"/>
          <w:b/>
          <w:bCs/>
        </w:rPr>
        <w:t>Przebudowa dróg gminnych  na terenie miejscowości Wiązownica, gm. Wiązownica</w:t>
      </w:r>
      <w:r>
        <w:rPr>
          <w:rFonts w:ascii="CG Omega" w:hAnsi="CG Omega"/>
          <w:b/>
          <w:bCs/>
        </w:rPr>
        <w:t>.</w:t>
      </w:r>
    </w:p>
    <w:p w:rsidR="000207F0" w:rsidRPr="00185F79" w:rsidRDefault="000207F0" w:rsidP="000207F0">
      <w:pPr>
        <w:rPr>
          <w:rFonts w:ascii="CG Omega" w:hAnsi="CG Omega"/>
          <w:b/>
        </w:rPr>
      </w:pPr>
    </w:p>
    <w:p w:rsidR="00C61CE1" w:rsidRDefault="000207F0" w:rsidP="00C02FE2">
      <w:pPr>
        <w:spacing w:line="240" w:lineRule="auto"/>
        <w:jc w:val="both"/>
        <w:rPr>
          <w:rFonts w:ascii="CG Omega" w:hAnsi="CG Omega"/>
        </w:rPr>
      </w:pPr>
      <w:r w:rsidRPr="00185F79">
        <w:rPr>
          <w:rFonts w:ascii="CG Omega" w:hAnsi="CG Omega"/>
        </w:rPr>
        <w:tab/>
        <w:t>Działając</w:t>
      </w:r>
      <w:r w:rsidR="00204A0B">
        <w:rPr>
          <w:rFonts w:ascii="CG Omega" w:hAnsi="CG Omega"/>
        </w:rPr>
        <w:t xml:space="preserve"> na podstawie art. 38 ust. 1 i 2 </w:t>
      </w:r>
      <w:r w:rsidRPr="00185F79">
        <w:rPr>
          <w:rFonts w:ascii="CG Omega" w:hAnsi="CG Omega"/>
        </w:rPr>
        <w:t xml:space="preserve">  ustawy z dnia 29 stycznia 2004 r. Prawo Zamówień Pub</w:t>
      </w:r>
      <w:r>
        <w:rPr>
          <w:rFonts w:ascii="CG Omega" w:hAnsi="CG Omega"/>
        </w:rPr>
        <w:t>licznyc</w:t>
      </w:r>
      <w:r w:rsidR="00204A0B">
        <w:rPr>
          <w:rFonts w:ascii="CG Omega" w:hAnsi="CG Omega"/>
        </w:rPr>
        <w:t>h (tekst jednolity: Dz. U z 2019r., poz. 1843</w:t>
      </w:r>
      <w:r w:rsidRPr="00185F79">
        <w:rPr>
          <w:rFonts w:ascii="CG Omega" w:hAnsi="CG Omega"/>
        </w:rPr>
        <w:t>)</w:t>
      </w:r>
      <w:r w:rsidR="00204A0B">
        <w:rPr>
          <w:rFonts w:ascii="CG Omega" w:hAnsi="CG Omega"/>
        </w:rPr>
        <w:t xml:space="preserve">, w związku ze złożonymi  pytaniami dot. wyjaśnień treści siwz., </w:t>
      </w:r>
      <w:r>
        <w:rPr>
          <w:rFonts w:ascii="CG Omega" w:hAnsi="CG Omega"/>
        </w:rPr>
        <w:t xml:space="preserve">zamawiający </w:t>
      </w:r>
      <w:r w:rsidR="00204A0B">
        <w:rPr>
          <w:rFonts w:ascii="CG Omega" w:hAnsi="CG Omega"/>
        </w:rPr>
        <w:t xml:space="preserve"> informuje i wyjaśnia</w:t>
      </w:r>
      <w:r>
        <w:rPr>
          <w:rFonts w:ascii="CG Omega" w:hAnsi="CG Omega"/>
        </w:rPr>
        <w:t>:</w:t>
      </w:r>
      <w:bookmarkStart w:id="0" w:name="_GoBack"/>
      <w:bookmarkEnd w:id="0"/>
    </w:p>
    <w:p w:rsidR="00204A0B" w:rsidRPr="00C02FE2" w:rsidRDefault="00204A0B" w:rsidP="00C02FE2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 nawiązaniu do powstałych rozbieżności pomiędzy  opisem do projektu zagospodarowania  terenu a opisem przedmiotu zamówienia</w:t>
      </w:r>
      <w:r w:rsidR="00020177">
        <w:rPr>
          <w:rFonts w:ascii="CG Omega" w:hAnsi="CG Omega"/>
        </w:rPr>
        <w:t>,</w:t>
      </w:r>
      <w:r>
        <w:rPr>
          <w:rFonts w:ascii="CG Omega" w:hAnsi="CG Omega"/>
        </w:rPr>
        <w:t xml:space="preserve"> zawartym w  rozdziale II siwz.</w:t>
      </w:r>
      <w:r w:rsidR="00020177">
        <w:rPr>
          <w:rFonts w:ascii="CG Omega" w:hAnsi="CG Omega"/>
        </w:rPr>
        <w:t xml:space="preserve"> i w ogłoszeniu o zamówieniu, Zamawiający informuje, że wiążącą dla Wykona</w:t>
      </w:r>
      <w:r w:rsidR="00F079B2">
        <w:rPr>
          <w:rFonts w:ascii="CG Omega" w:hAnsi="CG Omega"/>
        </w:rPr>
        <w:t>wców są jednoznaczne wartości określone w  opisie</w:t>
      </w:r>
      <w:r w:rsidR="00020177">
        <w:rPr>
          <w:rFonts w:ascii="CG Omega" w:hAnsi="CG Omega"/>
        </w:rPr>
        <w:t xml:space="preserve"> przedmiotu zamówienia</w:t>
      </w:r>
      <w:r w:rsidR="00F079B2">
        <w:rPr>
          <w:rFonts w:ascii="CG Omega" w:hAnsi="CG Omega"/>
        </w:rPr>
        <w:t xml:space="preserve"> </w:t>
      </w:r>
      <w:r w:rsidR="00C0322B">
        <w:rPr>
          <w:rFonts w:ascii="CG Omega" w:hAnsi="CG Omega"/>
        </w:rPr>
        <w:t xml:space="preserve"> </w:t>
      </w:r>
      <w:r w:rsidR="00F079B2">
        <w:rPr>
          <w:rFonts w:ascii="CG Omega" w:hAnsi="CG Omega"/>
        </w:rPr>
        <w:t>specyfikacji istotnych warunków zamówienia</w:t>
      </w:r>
      <w:r w:rsidR="00020177">
        <w:rPr>
          <w:rFonts w:ascii="CG Omega" w:hAnsi="CG Omega"/>
        </w:rPr>
        <w:t>.</w:t>
      </w:r>
      <w:r w:rsidR="00F079B2">
        <w:rPr>
          <w:rFonts w:ascii="CG Omega" w:hAnsi="CG Omega"/>
        </w:rPr>
        <w:t xml:space="preserve"> </w:t>
      </w:r>
    </w:p>
    <w:p w:rsidR="005864D3" w:rsidRDefault="005864D3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020177" w:rsidRDefault="00020177" w:rsidP="00620F94">
      <w:pPr>
        <w:spacing w:after="0" w:line="240" w:lineRule="auto"/>
        <w:jc w:val="both"/>
        <w:rPr>
          <w:rFonts w:ascii="CG Omega" w:eastAsiaTheme="minorHAnsi" w:hAnsi="CG Omega" w:cstheme="minorBidi"/>
          <w:b/>
          <w:bCs/>
        </w:rPr>
      </w:pPr>
    </w:p>
    <w:p w:rsidR="00020177" w:rsidRDefault="00020177" w:rsidP="00620F94">
      <w:pPr>
        <w:spacing w:after="0" w:line="240" w:lineRule="auto"/>
        <w:jc w:val="both"/>
        <w:rPr>
          <w:rFonts w:ascii="CG Omega" w:eastAsiaTheme="minorHAnsi" w:hAnsi="CG Omega" w:cstheme="minorBidi"/>
          <w:b/>
          <w:bCs/>
        </w:rPr>
      </w:pPr>
    </w:p>
    <w:p w:rsidR="00620F94" w:rsidRDefault="00620F94" w:rsidP="00620F94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620F94" w:rsidRPr="00620F94" w:rsidRDefault="00620F94" w:rsidP="00620F94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Marian Jerzy Ryznar</w:t>
      </w:r>
    </w:p>
    <w:p w:rsidR="001B4A94" w:rsidRDefault="001B4A94" w:rsidP="001B4A94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36521E" w:rsidRPr="00CD22D6" w:rsidRDefault="001B4A94" w:rsidP="00CD22D6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sectPr w:rsidR="0036521E" w:rsidRPr="00CD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46" w:rsidRDefault="008C4146" w:rsidP="00F10D97">
      <w:pPr>
        <w:spacing w:after="0" w:line="240" w:lineRule="auto"/>
      </w:pPr>
      <w:r>
        <w:separator/>
      </w:r>
    </w:p>
  </w:endnote>
  <w:endnote w:type="continuationSeparator" w:id="0">
    <w:p w:rsidR="008C4146" w:rsidRDefault="008C4146" w:rsidP="00F1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46" w:rsidRDefault="008C4146" w:rsidP="00F10D97">
      <w:pPr>
        <w:spacing w:after="0" w:line="240" w:lineRule="auto"/>
      </w:pPr>
      <w:r>
        <w:separator/>
      </w:r>
    </w:p>
  </w:footnote>
  <w:footnote w:type="continuationSeparator" w:id="0">
    <w:p w:rsidR="008C4146" w:rsidRDefault="008C4146" w:rsidP="00F1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236"/>
    <w:multiLevelType w:val="hybridMultilevel"/>
    <w:tmpl w:val="30B4D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C0D"/>
    <w:multiLevelType w:val="hybridMultilevel"/>
    <w:tmpl w:val="D5B4D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6F4A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D34BB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E14EE"/>
    <w:multiLevelType w:val="hybridMultilevel"/>
    <w:tmpl w:val="49863288"/>
    <w:lvl w:ilvl="0" w:tplc="04150005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2627C09"/>
    <w:multiLevelType w:val="hybridMultilevel"/>
    <w:tmpl w:val="AADC4EF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AF19CC"/>
    <w:multiLevelType w:val="hybridMultilevel"/>
    <w:tmpl w:val="D93A3D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B2317"/>
    <w:multiLevelType w:val="hybridMultilevel"/>
    <w:tmpl w:val="BB66AF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763FCC"/>
    <w:multiLevelType w:val="hybridMultilevel"/>
    <w:tmpl w:val="D91E13B8"/>
    <w:lvl w:ilvl="0" w:tplc="96DE5DA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B4391"/>
    <w:multiLevelType w:val="hybridMultilevel"/>
    <w:tmpl w:val="E12E5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9A7CBC"/>
    <w:multiLevelType w:val="multilevel"/>
    <w:tmpl w:val="360242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F9"/>
    <w:rsid w:val="00020177"/>
    <w:rsid w:val="000207F0"/>
    <w:rsid w:val="001A7FF8"/>
    <w:rsid w:val="001B4A94"/>
    <w:rsid w:val="00204A0B"/>
    <w:rsid w:val="00220BF2"/>
    <w:rsid w:val="00351953"/>
    <w:rsid w:val="0036521E"/>
    <w:rsid w:val="003B2C16"/>
    <w:rsid w:val="003E3443"/>
    <w:rsid w:val="00456306"/>
    <w:rsid w:val="00514D8C"/>
    <w:rsid w:val="005864D3"/>
    <w:rsid w:val="00620F94"/>
    <w:rsid w:val="00673826"/>
    <w:rsid w:val="00744943"/>
    <w:rsid w:val="00760C73"/>
    <w:rsid w:val="007E4170"/>
    <w:rsid w:val="0086122B"/>
    <w:rsid w:val="008C4146"/>
    <w:rsid w:val="00995D7D"/>
    <w:rsid w:val="00A349F9"/>
    <w:rsid w:val="00AF430B"/>
    <w:rsid w:val="00B81ACC"/>
    <w:rsid w:val="00C02FE2"/>
    <w:rsid w:val="00C0322B"/>
    <w:rsid w:val="00C61CE1"/>
    <w:rsid w:val="00CA0C33"/>
    <w:rsid w:val="00CD22D6"/>
    <w:rsid w:val="00CD7CC0"/>
    <w:rsid w:val="00CE250D"/>
    <w:rsid w:val="00D32B22"/>
    <w:rsid w:val="00D62526"/>
    <w:rsid w:val="00EA37E4"/>
    <w:rsid w:val="00F079B2"/>
    <w:rsid w:val="00F10D97"/>
    <w:rsid w:val="00F55CBC"/>
    <w:rsid w:val="00F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2F5E-DD5C-4735-8F85-AF9B631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94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4A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D97"/>
    <w:rPr>
      <w:rFonts w:ascii="Calibri" w:eastAsia="Calibri" w:hAnsi="Calibri" w:cs="Times New Roman"/>
      <w:b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D97"/>
    <w:rPr>
      <w:vertAlign w:val="superscript"/>
    </w:rPr>
  </w:style>
  <w:style w:type="table" w:styleId="Tabela-Siatka">
    <w:name w:val="Table Grid"/>
    <w:basedOn w:val="Standardowy"/>
    <w:uiPriority w:val="59"/>
    <w:rsid w:val="00B81A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94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2018-04-20T07:45:00Z</cp:lastPrinted>
  <dcterms:created xsi:type="dcterms:W3CDTF">2017-03-27T07:17:00Z</dcterms:created>
  <dcterms:modified xsi:type="dcterms:W3CDTF">2019-12-09T09:17:00Z</dcterms:modified>
</cp:coreProperties>
</file>