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4B45DA">
        <w:rPr>
          <w:rFonts w:ascii="CG Omega" w:hAnsi="CG Omega" w:cs="Gautami"/>
          <w:b/>
        </w:rPr>
        <w:t>IZ.271.I.23</w:t>
      </w:r>
      <w:r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B45DA" w:rsidRPr="00B5295B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dożywiania  uczestników </w:t>
      </w:r>
      <w:r w:rsidR="004B45DA" w:rsidRPr="00B5295B">
        <w:rPr>
          <w:rFonts w:ascii="CG Omega" w:hAnsi="CG Omega"/>
          <w:b/>
          <w:sz w:val="24"/>
          <w:szCs w:val="24"/>
        </w:rPr>
        <w:t xml:space="preserve">  Dziennego  Domu  Pobytu  </w:t>
      </w:r>
    </w:p>
    <w:p w:rsidR="00177802" w:rsidRPr="004B45DA" w:rsidRDefault="004B45DA" w:rsidP="004B45DA">
      <w:pPr>
        <w:spacing w:after="0" w:line="240" w:lineRule="auto"/>
        <w:rPr>
          <w:rFonts w:ascii="CG Omega" w:hAnsi="CG Omega"/>
          <w:b/>
          <w:bCs/>
          <w:sz w:val="24"/>
          <w:szCs w:val="24"/>
        </w:rPr>
      </w:pPr>
      <w:r w:rsidRPr="00B5295B">
        <w:rPr>
          <w:rFonts w:ascii="CG Omega" w:hAnsi="CG Omega"/>
          <w:b/>
          <w:sz w:val="24"/>
          <w:szCs w:val="24"/>
        </w:rPr>
        <w:t xml:space="preserve">                          SENIOR+ w miejscowości  Radawa</w:t>
      </w:r>
      <w:r w:rsidRPr="004B45DA">
        <w:rPr>
          <w:rFonts w:ascii="CG Omega" w:hAnsi="CG Omega"/>
          <w:sz w:val="24"/>
          <w:szCs w:val="24"/>
        </w:rPr>
        <w:t xml:space="preserve"> 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A86348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04</w:t>
      </w:r>
      <w:r w:rsidR="004B45DA">
        <w:rPr>
          <w:rFonts w:ascii="CG Omega" w:hAnsi="CG Omega"/>
        </w:rPr>
        <w:t>.12</w:t>
      </w:r>
      <w:r w:rsidR="000C3C52" w:rsidRPr="000C3C52">
        <w:rPr>
          <w:rFonts w:ascii="CG Omega" w:hAnsi="CG Omega"/>
        </w:rPr>
        <w:t>.2019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177802" w:rsidRPr="0032269C" w:rsidRDefault="00966896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177802">
        <w:rPr>
          <w:rFonts w:ascii="CG Omega" w:hAnsi="CG Omega"/>
        </w:rPr>
        <w:t>Niniejsze postępowanie prowadzone jest na podstawie</w:t>
      </w:r>
      <w:r w:rsidR="00177802" w:rsidRPr="0032269C">
        <w:rPr>
          <w:rFonts w:ascii="CG Omega" w:hAnsi="CG Omega"/>
        </w:rPr>
        <w:t xml:space="preserve"> art. 4. pkt. 8 ustawy z dnia 29 stycznia 2004 r. – Prawo zamówień publicznych (</w:t>
      </w:r>
      <w:proofErr w:type="spellStart"/>
      <w:r w:rsidR="00177802">
        <w:rPr>
          <w:rFonts w:ascii="CG Omega" w:hAnsi="CG Omega"/>
        </w:rPr>
        <w:t>t.j</w:t>
      </w:r>
      <w:proofErr w:type="spellEnd"/>
      <w:r w:rsidR="00177802">
        <w:rPr>
          <w:rFonts w:ascii="CG Omega" w:hAnsi="CG Omega"/>
        </w:rPr>
        <w:t xml:space="preserve">. </w:t>
      </w:r>
      <w:r w:rsidR="00177802" w:rsidRPr="0032269C">
        <w:rPr>
          <w:rFonts w:ascii="CG Omega" w:hAnsi="CG Omega"/>
        </w:rPr>
        <w:t>Dz. U. z</w:t>
      </w:r>
      <w:r w:rsidR="00DC53F3">
        <w:rPr>
          <w:rFonts w:ascii="CG Omega" w:hAnsi="CG Omega"/>
        </w:rPr>
        <w:t> 2019 r., poz. 1843</w:t>
      </w:r>
      <w:r w:rsidR="00177802" w:rsidRPr="0032269C">
        <w:rPr>
          <w:rFonts w:ascii="CG Omega" w:hAnsi="CG Omega"/>
        </w:rPr>
        <w:t>)</w:t>
      </w:r>
      <w:r w:rsidR="00177802">
        <w:rPr>
          <w:rFonts w:ascii="CG Omega" w:hAnsi="CG Omega"/>
        </w:rPr>
        <w:t>. P</w:t>
      </w:r>
      <w:r w:rsidR="00CD2807">
        <w:rPr>
          <w:rFonts w:ascii="CG Omega" w:hAnsi="CG Omega"/>
        </w:rPr>
        <w:t>rzy udzielaniu niniejszego z</w:t>
      </w:r>
      <w:r w:rsidR="00177802" w:rsidRPr="0032269C">
        <w:rPr>
          <w:rFonts w:ascii="CG Omega" w:hAnsi="CG Omega"/>
        </w:rPr>
        <w:t xml:space="preserve">amówienia, ustawy nie stosuje się. </w:t>
      </w:r>
    </w:p>
    <w:p w:rsidR="00177802" w:rsidRPr="0032269C" w:rsidRDefault="00177802" w:rsidP="00177802">
      <w:pPr>
        <w:spacing w:after="0" w:line="240" w:lineRule="auto"/>
        <w:ind w:left="705" w:firstLine="3"/>
        <w:jc w:val="both"/>
        <w:rPr>
          <w:rFonts w:ascii="CG Omega" w:hAnsi="CG Omega"/>
        </w:rPr>
      </w:pPr>
      <w:r w:rsidRPr="0032269C">
        <w:rPr>
          <w:rFonts w:ascii="CG Omega" w:hAnsi="CG Omega"/>
        </w:rPr>
        <w:t>Postępowanie prowadzone jest zgodnie z uregulowaniami wewnętrznego regulamin udzielania zamówień publicznych o wartości poniżej 30 000 Euro.</w:t>
      </w:r>
    </w:p>
    <w:p w:rsidR="00177802" w:rsidRDefault="00177802" w:rsidP="00177802">
      <w:pPr>
        <w:spacing w:after="0" w:line="240" w:lineRule="auto"/>
        <w:ind w:firstLine="705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zamieszczone na  tablicy ogłoszeń urzędu</w:t>
      </w:r>
      <w:r>
        <w:rPr>
          <w:rFonts w:ascii="CG Omega" w:hAnsi="CG Omega" w:cs="Tahoma"/>
        </w:rPr>
        <w:t>.</w:t>
      </w:r>
    </w:p>
    <w:p w:rsidR="00943E3A" w:rsidRPr="00296137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77802" w:rsidRDefault="00177802" w:rsidP="00B5295B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DC53F3">
        <w:rPr>
          <w:rFonts w:ascii="CG Omega" w:hAnsi="CG Omega"/>
        </w:rPr>
        <w:t xml:space="preserve"> zamówienia jest wykonanie usługi polegającej na przygotowaniu, transporcie i</w:t>
      </w:r>
      <w:r w:rsidR="00B5295B">
        <w:rPr>
          <w:rFonts w:ascii="CG Omega" w:hAnsi="CG Omega"/>
        </w:rPr>
        <w:t> </w:t>
      </w:r>
      <w:r w:rsidR="00DC53F3">
        <w:rPr>
          <w:rFonts w:ascii="CG Omega" w:hAnsi="CG Omega"/>
        </w:rPr>
        <w:t xml:space="preserve"> wydaniu na miejscu  ciepły</w:t>
      </w:r>
      <w:r w:rsidR="002B3E11">
        <w:rPr>
          <w:rFonts w:ascii="CG Omega" w:hAnsi="CG Omega"/>
        </w:rPr>
        <w:t>ch posiłków dla 20  uczestników</w:t>
      </w:r>
      <w:r w:rsidR="00DC53F3">
        <w:rPr>
          <w:rFonts w:ascii="CG Omega" w:hAnsi="CG Omega"/>
        </w:rPr>
        <w:t xml:space="preserve">  Dziennego Domu Pobytu „SENIOR+”  w Radawie. </w:t>
      </w:r>
    </w:p>
    <w:p w:rsidR="00DC53F3" w:rsidRPr="00B5295B" w:rsidRDefault="00DC53F3" w:rsidP="00B5295B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>
        <w:rPr>
          <w:rFonts w:ascii="CG Omega" w:hAnsi="CG Omega"/>
        </w:rPr>
        <w:t>Przedmi</w:t>
      </w:r>
      <w:r w:rsidR="00086CF0">
        <w:rPr>
          <w:rFonts w:ascii="CG Omega" w:hAnsi="CG Omega"/>
        </w:rPr>
        <w:t xml:space="preserve">ot zamówienia obejmuje </w:t>
      </w:r>
      <w:r>
        <w:rPr>
          <w:rFonts w:ascii="CG Omega" w:hAnsi="CG Omega"/>
        </w:rPr>
        <w:t xml:space="preserve"> przygotowanie ciepłych posiłków w postaci jednodani</w:t>
      </w:r>
      <w:r w:rsidR="00086CF0">
        <w:rPr>
          <w:rFonts w:ascii="CG Omega" w:hAnsi="CG Omega"/>
        </w:rPr>
        <w:t>o</w:t>
      </w:r>
      <w:r w:rsidR="00B5295B">
        <w:rPr>
          <w:rFonts w:ascii="CG Omega" w:hAnsi="CG Omega"/>
        </w:rPr>
        <w:t xml:space="preserve">wego obiadu oraz  podwieczorku oraz </w:t>
      </w:r>
      <w:r w:rsidR="00086CF0">
        <w:rPr>
          <w:rFonts w:ascii="CG Omega" w:hAnsi="CG Omega"/>
        </w:rPr>
        <w:t>dostarczenie  do miejsca przeznaczenia własnym transportem</w:t>
      </w:r>
      <w:r w:rsidR="00177802" w:rsidRPr="00177802">
        <w:rPr>
          <w:rFonts w:ascii="CG Omega" w:hAnsi="CG Omega"/>
        </w:rPr>
        <w:t xml:space="preserve">. </w:t>
      </w:r>
    </w:p>
    <w:p w:rsidR="00086CF0" w:rsidRDefault="00B5295B" w:rsidP="004570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>
        <w:rPr>
          <w:rFonts w:ascii="CG Omega" w:hAnsi="CG Omega"/>
        </w:rPr>
        <w:tab/>
      </w:r>
      <w:r w:rsidR="00086CF0">
        <w:rPr>
          <w:rFonts w:ascii="CG Omega" w:hAnsi="CG Omega"/>
        </w:rPr>
        <w:t xml:space="preserve">Wykonawca ponosi pełną odpowiedzialność za jakość i </w:t>
      </w:r>
      <w:r w:rsidR="00086CF0" w:rsidRPr="00CD26B1">
        <w:rPr>
          <w:rFonts w:ascii="CG Omega" w:hAnsi="CG Omega"/>
        </w:rPr>
        <w:t xml:space="preserve">zgodność z warunkami jakościowymi </w:t>
      </w:r>
      <w:r w:rsidR="00086CF0">
        <w:rPr>
          <w:rFonts w:ascii="CG Omega" w:hAnsi="CG Omega"/>
        </w:rPr>
        <w:t xml:space="preserve"> przygotowywanych posiłków, opisanymi w przedmiocie</w:t>
      </w:r>
      <w:r w:rsidR="00086CF0" w:rsidRPr="00CD26B1">
        <w:rPr>
          <w:rFonts w:ascii="CG Omega" w:hAnsi="CG Omega"/>
        </w:rPr>
        <w:t xml:space="preserve"> zamówienia.</w:t>
      </w:r>
    </w:p>
    <w:p w:rsidR="00955720" w:rsidRPr="00B5295B" w:rsidRDefault="00B5295B" w:rsidP="004570CB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 xml:space="preserve">Zamawiający nie ponosi odpowiedzialności za szkody wyrządzone przez Wykonawcę  podczas wykonywania przedmiotu zamówienia. </w:t>
      </w:r>
    </w:p>
    <w:p w:rsidR="00086CF0" w:rsidRPr="00B5295B" w:rsidRDefault="00B5295B" w:rsidP="00B5295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ab/>
        <w:t>Wykonawca zobo</w:t>
      </w:r>
      <w:r>
        <w:rPr>
          <w:rFonts w:ascii="CG Omega" w:hAnsi="CG Omega"/>
        </w:rPr>
        <w:t xml:space="preserve">wiązany jest  do przygotowania </w:t>
      </w:r>
      <w:r w:rsidR="00086CF0" w:rsidRPr="00B5295B">
        <w:rPr>
          <w:rFonts w:ascii="CG Omega" w:hAnsi="CG Omega"/>
        </w:rPr>
        <w:t>posiłków o</w:t>
      </w:r>
      <w:r w:rsidR="00BF4E60" w:rsidRPr="00B5295B">
        <w:rPr>
          <w:rFonts w:ascii="CG Omega" w:hAnsi="CG Omega"/>
        </w:rPr>
        <w:t> </w:t>
      </w:r>
      <w:r w:rsidR="00086CF0" w:rsidRPr="00B5295B">
        <w:rPr>
          <w:rFonts w:ascii="CG Omega" w:hAnsi="CG Omega"/>
        </w:rPr>
        <w:t xml:space="preserve"> najwyższym standardzie, na bazie produktów najwyższej jakości i bezpieczeństwa.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.6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Ciepły posiłek musi odpowiadać normom odżywczym obowiązującym w tzw. punktach </w:t>
      </w:r>
      <w:r w:rsidR="00086CF0">
        <w:rPr>
          <w:rFonts w:ascii="CG Omega" w:hAnsi="CG Omega"/>
        </w:rPr>
        <w:t xml:space="preserve">   </w:t>
      </w:r>
      <w:r w:rsidR="00086CF0" w:rsidRPr="00D61693">
        <w:rPr>
          <w:rFonts w:ascii="CG Omega" w:hAnsi="CG Omega"/>
        </w:rPr>
        <w:t xml:space="preserve">zbiorowego żywienia tj. posiłki winny być przygotowane zgodnie z zasadami racjonalnego żywienia, sporządzone z pełnowartościowych, świeżych artykułów spożywczych, posiadających aktualne terminy ważności. 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.7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Wykonawca gwarantuje wysoką jakość dostarczanego produktu, terminowość dostaw oraz </w:t>
      </w:r>
      <w:r w:rsidR="00086CF0">
        <w:rPr>
          <w:rFonts w:ascii="CG Omega" w:hAnsi="CG Omega"/>
        </w:rPr>
        <w:t xml:space="preserve">     </w:t>
      </w:r>
      <w:r w:rsidR="00086CF0" w:rsidRPr="00D61693">
        <w:rPr>
          <w:rFonts w:ascii="CG Omega" w:hAnsi="CG Omega"/>
        </w:rPr>
        <w:t>zgodność z obowiązującymi normami i wymogami sanitarnymi.</w:t>
      </w:r>
    </w:p>
    <w:p w:rsidR="00086CF0" w:rsidRPr="00B5295B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086CF0" w:rsidRPr="00B5295B">
        <w:rPr>
          <w:rFonts w:ascii="CG Omega" w:hAnsi="CG Omega"/>
        </w:rPr>
        <w:tab/>
      </w:r>
      <w:r w:rsidRPr="00B5295B">
        <w:rPr>
          <w:rFonts w:ascii="CG Omega" w:hAnsi="CG Omega"/>
        </w:rPr>
        <w:t>Obiad</w:t>
      </w:r>
      <w:r w:rsidR="00086CF0" w:rsidRPr="00B5295B">
        <w:rPr>
          <w:rFonts w:ascii="CG Omega" w:hAnsi="CG Omega"/>
        </w:rPr>
        <w:t xml:space="preserve"> powinny odpowiadać następującym kryteriom:</w:t>
      </w:r>
    </w:p>
    <w:p w:rsidR="00086CF0" w:rsidRPr="00B5295B" w:rsidRDefault="00086CF0" w:rsidP="00B5295B">
      <w:pPr>
        <w:spacing w:after="0" w:line="240" w:lineRule="auto"/>
        <w:ind w:firstLine="708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zawartość energii – 850 kcal;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białka – nie mniej niż 12% wartości energetycznej posiłku;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białka zwierzęcego – średnio 50% ogólnej ilości białka zawartego w posiłku;</w:t>
      </w:r>
    </w:p>
    <w:p w:rsidR="00BF4E6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tłuszczu – do 30%.</w:t>
      </w:r>
    </w:p>
    <w:p w:rsidR="00BF4E60" w:rsidRPr="00B5295B" w:rsidRDefault="00B5295B" w:rsidP="00B5295B">
      <w:pPr>
        <w:pStyle w:val="Osignicie"/>
        <w:numPr>
          <w:ilvl w:val="0"/>
          <w:numId w:val="0"/>
        </w:numPr>
        <w:ind w:left="709" w:hanging="709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/>
          <w:sz w:val="22"/>
          <w:szCs w:val="22"/>
        </w:rPr>
        <w:t>3.9</w:t>
      </w:r>
      <w:r w:rsidRPr="00B5295B">
        <w:rPr>
          <w:rFonts w:ascii="CG Omega" w:hAnsi="CG Omega"/>
          <w:sz w:val="22"/>
          <w:szCs w:val="22"/>
        </w:rPr>
        <w:tab/>
      </w:r>
      <w:r w:rsidR="00BF4E60" w:rsidRPr="00B5295B">
        <w:rPr>
          <w:rFonts w:ascii="CG Omega" w:hAnsi="CG Omega"/>
          <w:sz w:val="22"/>
          <w:szCs w:val="22"/>
        </w:rPr>
        <w:t xml:space="preserve">Przewidywana </w:t>
      </w:r>
      <w:r w:rsidR="00086CF0" w:rsidRPr="00B5295B">
        <w:rPr>
          <w:rFonts w:ascii="CG Omega" w:hAnsi="CG Omega"/>
          <w:sz w:val="22"/>
          <w:szCs w:val="22"/>
        </w:rPr>
        <w:t>i</w:t>
      </w:r>
      <w:r w:rsidR="00BF4E60" w:rsidRPr="00B5295B">
        <w:rPr>
          <w:rFonts w:ascii="CG Omega" w:hAnsi="CG Omega"/>
          <w:sz w:val="22"/>
          <w:szCs w:val="22"/>
        </w:rPr>
        <w:t xml:space="preserve">lość posiłków do wydania w okresie obowiązywania umowy wynosi 5 100 </w:t>
      </w:r>
      <w:r>
        <w:rPr>
          <w:rFonts w:ascii="CG Omega" w:hAnsi="CG Omega"/>
          <w:sz w:val="22"/>
          <w:szCs w:val="22"/>
        </w:rPr>
        <w:t xml:space="preserve"> </w:t>
      </w:r>
      <w:r w:rsidR="00BF4E60" w:rsidRPr="00B5295B">
        <w:rPr>
          <w:rFonts w:ascii="CG Omega" w:hAnsi="CG Omega"/>
          <w:sz w:val="22"/>
          <w:szCs w:val="22"/>
        </w:rPr>
        <w:t xml:space="preserve">posiłków. </w:t>
      </w:r>
    </w:p>
    <w:p w:rsidR="00086CF0" w:rsidRDefault="00B5295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 w:cs="Tahoma"/>
          <w:sz w:val="22"/>
          <w:szCs w:val="22"/>
        </w:rPr>
        <w:t>3.10</w:t>
      </w:r>
      <w:r w:rsidRPr="00B5295B">
        <w:rPr>
          <w:rFonts w:ascii="CG Omega" w:hAnsi="CG Omega" w:cs="Tahoma"/>
          <w:sz w:val="22"/>
          <w:szCs w:val="22"/>
        </w:rPr>
        <w:tab/>
      </w:r>
      <w:r w:rsidR="00BF4E60" w:rsidRPr="00B5295B">
        <w:rPr>
          <w:rFonts w:ascii="CG Omega" w:hAnsi="CG Omega" w:cs="Tahoma"/>
          <w:sz w:val="22"/>
          <w:szCs w:val="22"/>
        </w:rPr>
        <w:t xml:space="preserve">Zamawiający zastrzega sobie możliwość zmiany liczby posiłków </w:t>
      </w:r>
      <w:r w:rsidR="00BF4E60" w:rsidRPr="00B5295B">
        <w:rPr>
          <w:rFonts w:ascii="CG Omega" w:hAnsi="CG Omega"/>
          <w:sz w:val="22"/>
          <w:szCs w:val="22"/>
        </w:rPr>
        <w:t>w zależności od zaistniałych potrzeb. W przypadku zmniejszenia zapotrzebowania wykonawcy nie będzie przysługiwać  wynagrodzenie za nie zrealizowaną usługę.</w:t>
      </w:r>
    </w:p>
    <w:p w:rsidR="004C42B7" w:rsidRDefault="004C42B7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C026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C026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570CB" w:rsidP="00086CF0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lastRenderedPageBreak/>
        <w:t>3.11</w:t>
      </w:r>
      <w:r w:rsidR="00086CF0">
        <w:rPr>
          <w:rFonts w:ascii="CG Omega" w:hAnsi="CG Omega"/>
          <w:b/>
          <w:sz w:val="22"/>
          <w:szCs w:val="22"/>
        </w:rPr>
        <w:tab/>
      </w:r>
      <w:r w:rsidR="00086CF0">
        <w:rPr>
          <w:rFonts w:ascii="CG Omega" w:hAnsi="CG Omega" w:cs="Tahoma"/>
          <w:b/>
          <w:sz w:val="22"/>
          <w:szCs w:val="22"/>
        </w:rPr>
        <w:t xml:space="preserve">Sposób przygotowywania </w:t>
      </w:r>
      <w:r w:rsidR="004C026B">
        <w:rPr>
          <w:rFonts w:ascii="CG Omega" w:hAnsi="CG Omega" w:cs="Tahoma"/>
          <w:b/>
          <w:sz w:val="22"/>
          <w:szCs w:val="22"/>
        </w:rPr>
        <w:t>obiadów</w:t>
      </w:r>
    </w:p>
    <w:p w:rsidR="004C42B7" w:rsidRPr="004C026B" w:rsidRDefault="004C026B" w:rsidP="004C026B">
      <w:pPr>
        <w:spacing w:after="0" w:line="240" w:lineRule="auto"/>
        <w:ind w:left="1413" w:hanging="705"/>
        <w:jc w:val="both"/>
        <w:rPr>
          <w:rFonts w:ascii="CG Omega" w:hAnsi="CG Omega"/>
        </w:rPr>
      </w:pPr>
      <w:r w:rsidRPr="004C026B">
        <w:rPr>
          <w:rFonts w:ascii="CG Omega" w:hAnsi="CG Omega"/>
        </w:rPr>
        <w:t>3.11.1</w:t>
      </w:r>
      <w:r w:rsidRPr="004C026B">
        <w:rPr>
          <w:rFonts w:ascii="CG Omega" w:hAnsi="CG Omega"/>
        </w:rPr>
        <w:tab/>
      </w:r>
      <w:r w:rsidR="004C42B7" w:rsidRPr="004C026B">
        <w:rPr>
          <w:rFonts w:ascii="CG Omega" w:hAnsi="CG Omega" w:cs="Tahoma"/>
        </w:rPr>
        <w:t>Zamawiający oczekuje, iż Wykonawca będzie przygotowywał posiłki zgodnie z</w:t>
      </w:r>
      <w:r w:rsidR="008E304C">
        <w:rPr>
          <w:rFonts w:ascii="CG Omega" w:hAnsi="CG Omega" w:cs="Tahoma"/>
        </w:rPr>
        <w:t> </w:t>
      </w:r>
      <w:r w:rsidR="004C42B7" w:rsidRPr="004C026B">
        <w:rPr>
          <w:rFonts w:ascii="CG Omega" w:hAnsi="CG Omega" w:cs="Tahoma"/>
        </w:rPr>
        <w:t>zalecanym modelem żywienia o charakterze pro zdrowotnym poprzez: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131" w:firstLine="28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tłuszczów roślinnych;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ograniczone stosowanie tłuszczów zwierzęcych;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mięsa „czerwonego”;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mięsa drobiowego;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ryb;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jaj, cukru i soli;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duży udział warzyw i owoców w posiłkach, w tym także nasion roślin strączkowych.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3.11.2  </w:t>
      </w:r>
      <w:r w:rsidR="004C42B7" w:rsidRPr="004C026B">
        <w:rPr>
          <w:rFonts w:ascii="CG Omega" w:hAnsi="CG Omega" w:cs="Tahoma"/>
          <w:sz w:val="22"/>
          <w:szCs w:val="22"/>
        </w:rPr>
        <w:t xml:space="preserve">Do  przygotowywania   posiłków   należy   używać   produktów   wysokiej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jakości,  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posiadających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aktualne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terminy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>ważności.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</w:t>
      </w:r>
      <w:r w:rsidR="004C026B" w:rsidRPr="004C026B">
        <w:rPr>
          <w:rFonts w:ascii="CG Omega" w:hAnsi="CG Omega" w:cs="Tahoma"/>
          <w:sz w:val="22"/>
          <w:szCs w:val="22"/>
        </w:rPr>
        <w:t xml:space="preserve">3.11.3   </w:t>
      </w:r>
      <w:r w:rsidRPr="004C026B">
        <w:rPr>
          <w:rFonts w:ascii="CG Omega" w:hAnsi="CG Omega" w:cs="Tahoma"/>
          <w:sz w:val="22"/>
          <w:szCs w:val="22"/>
        </w:rPr>
        <w:t>Zamawiający nie dopuszcza możliwości serwowania posiłków  na bazie „</w:t>
      </w:r>
      <w:proofErr w:type="spellStart"/>
      <w:r w:rsidRPr="004C026B">
        <w:rPr>
          <w:rFonts w:ascii="CG Omega" w:hAnsi="CG Omega" w:cs="Tahoma"/>
          <w:sz w:val="22"/>
          <w:szCs w:val="22"/>
        </w:rPr>
        <w:t>Fastwood</w:t>
      </w:r>
      <w:proofErr w:type="spellEnd"/>
      <w:r w:rsidRPr="004C026B">
        <w:rPr>
          <w:rFonts w:ascii="CG Omega" w:hAnsi="CG Omega" w:cs="Tahoma"/>
          <w:sz w:val="22"/>
          <w:szCs w:val="22"/>
        </w:rPr>
        <w:t xml:space="preserve">”, </w:t>
      </w:r>
    </w:p>
    <w:p w:rsidR="004C42B7" w:rsidRPr="004C026B" w:rsidRDefault="002B3E11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</w:t>
      </w:r>
      <w:r w:rsidR="004C42B7" w:rsidRPr="004C026B">
        <w:rPr>
          <w:rFonts w:ascii="CG Omega" w:hAnsi="CG Omega" w:cs="Tahoma"/>
          <w:sz w:val="22"/>
          <w:szCs w:val="22"/>
        </w:rPr>
        <w:t>„Instant”  oraz z produktów gotowych tzw. „mrożonek”.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3.11.4  </w:t>
      </w:r>
      <w:r w:rsidR="004C42B7" w:rsidRPr="004C026B">
        <w:rPr>
          <w:rFonts w:ascii="CG Omega" w:hAnsi="CG Omega" w:cs="Tahoma"/>
          <w:sz w:val="22"/>
          <w:szCs w:val="22"/>
        </w:rPr>
        <w:t xml:space="preserve">Zamawiający zastrzega sobie prawo do przeprowadzenia badań sprawdzających     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jakość przygotowywanych posiłków pod względem </w:t>
      </w:r>
      <w:r w:rsidR="004C026B">
        <w:rPr>
          <w:rFonts w:ascii="CG Omega" w:hAnsi="CG Omega" w:cs="Tahoma"/>
          <w:sz w:val="22"/>
          <w:szCs w:val="22"/>
        </w:rPr>
        <w:t xml:space="preserve"> kaloryczności, gramatury itp.</w:t>
      </w:r>
    </w:p>
    <w:p w:rsidR="004C42B7" w:rsidRPr="004C026B" w:rsidRDefault="004C026B" w:rsidP="004C026B">
      <w:pPr>
        <w:pStyle w:val="Osignicie"/>
        <w:numPr>
          <w:ilvl w:val="0"/>
          <w:numId w:val="0"/>
        </w:numPr>
        <w:ind w:left="705" w:hanging="705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3.12</w:t>
      </w:r>
      <w:r w:rsidRPr="004C026B">
        <w:rPr>
          <w:rFonts w:ascii="CG Omega" w:hAnsi="CG Omega" w:cs="Tahoma"/>
          <w:sz w:val="22"/>
          <w:szCs w:val="22"/>
        </w:rPr>
        <w:tab/>
      </w:r>
      <w:r w:rsidR="004C42B7" w:rsidRPr="004C026B">
        <w:rPr>
          <w:rFonts w:ascii="CG Omega" w:hAnsi="CG Omega" w:cs="Tahoma"/>
          <w:sz w:val="22"/>
          <w:szCs w:val="22"/>
        </w:rPr>
        <w:t>Wykonawca winien komponować jadłospisy w sposób zapewniający odpowiednią kaloryczność  obiadu, zgodną z normami obiadowymi oraz uwzględniać rację pokarmową dla osób powyżej 60 roku życia, przy zachowaniu następującej gramatury zestawu obiadowego: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 xml:space="preserve">Obiad mięsny: </w:t>
      </w:r>
      <w:r w:rsidRPr="00F47057">
        <w:rPr>
          <w:rFonts w:ascii="CG Omega" w:hAnsi="CG Omega" w:cs="Tahoma"/>
          <w:sz w:val="22"/>
          <w:szCs w:val="22"/>
        </w:rPr>
        <w:tab/>
        <w:t>zupa  0.5 l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mięso  15 dkg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ziemniaki, kasza, ryż, makaron 30 dkg na osobę,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Obiad bezmięsny:</w:t>
      </w:r>
      <w:r w:rsidRPr="00F47057">
        <w:rPr>
          <w:rFonts w:ascii="CG Omega" w:hAnsi="CG Omega" w:cs="Tahoma"/>
          <w:sz w:val="22"/>
          <w:szCs w:val="22"/>
        </w:rPr>
        <w:tab/>
        <w:t>pierogi, naleśniki, krokiety itp.  35 dkg na osobę,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Podwieczorek</w:t>
      </w:r>
      <w:r w:rsidR="00F47057" w:rsidRPr="00F47057">
        <w:rPr>
          <w:rFonts w:ascii="CG Omega" w:hAnsi="CG Omega" w:cs="Tahoma"/>
          <w:sz w:val="22"/>
          <w:szCs w:val="22"/>
        </w:rPr>
        <w:tab/>
        <w:t>jogurt, galaretka, budyń  oraz owoce (jabłko. banan, mandarynka itp.</w:t>
      </w:r>
    </w:p>
    <w:p w:rsidR="004C42B7" w:rsidRDefault="004C42B7" w:rsidP="004C026B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</w:p>
    <w:p w:rsidR="004570C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2A48D1">
        <w:rPr>
          <w:rFonts w:ascii="CG Omega" w:hAnsi="CG Omega"/>
          <w:b/>
        </w:rPr>
        <w:t>3.13</w:t>
      </w:r>
      <w:r w:rsidRPr="002A48D1">
        <w:rPr>
          <w:rFonts w:ascii="CG Omega" w:hAnsi="CG Omega"/>
          <w:b/>
        </w:rPr>
        <w:tab/>
        <w:t xml:space="preserve">Harmonogram </w:t>
      </w:r>
      <w:r w:rsidR="008E304C">
        <w:rPr>
          <w:rFonts w:ascii="CG Omega" w:hAnsi="CG Omega"/>
          <w:b/>
        </w:rPr>
        <w:t xml:space="preserve"> i ilość dostarczanych</w:t>
      </w:r>
      <w:r w:rsidRPr="002A48D1">
        <w:rPr>
          <w:rFonts w:ascii="CG Omega" w:hAnsi="CG Omega"/>
          <w:b/>
        </w:rPr>
        <w:t xml:space="preserve"> posiłków:</w:t>
      </w:r>
    </w:p>
    <w:p w:rsidR="008E304C" w:rsidRDefault="008E304C" w:rsidP="008E304C">
      <w:pPr>
        <w:spacing w:after="0" w:line="240" w:lineRule="auto"/>
        <w:ind w:left="675"/>
        <w:jc w:val="both"/>
        <w:rPr>
          <w:rFonts w:ascii="CG Omega" w:hAnsi="CG Omega"/>
        </w:rPr>
      </w:pPr>
      <w:r w:rsidRPr="008E304C">
        <w:rPr>
          <w:rFonts w:ascii="CG Omega" w:hAnsi="CG Omega"/>
        </w:rPr>
        <w:t xml:space="preserve">W ramach zamówienia Wykonawca  zobowiązany jest do przygotowania i dostarczenia  ogółem 5 100 </w:t>
      </w:r>
      <w:r>
        <w:rPr>
          <w:rFonts w:ascii="CG Omega" w:hAnsi="CG Omega"/>
        </w:rPr>
        <w:t xml:space="preserve"> posiłków w ciągu roku, w tym: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zupa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2 040 posiłków</w:t>
      </w:r>
      <w:bookmarkStart w:id="0" w:name="_GoBack"/>
      <w:bookmarkEnd w:id="0"/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mięsne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2 040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bezmięsne </w:t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1 020 posiłków</w:t>
      </w:r>
    </w:p>
    <w:p w:rsidR="008E304C" w:rsidRPr="008E304C" w:rsidRDefault="00426C63" w:rsidP="00426C6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podwieczorek </w:t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5 100 posiłków</w:t>
      </w:r>
    </w:p>
    <w:p w:rsidR="000B7CE2" w:rsidRPr="004C026B" w:rsidRDefault="004C026B" w:rsidP="008B79A9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1) </w:t>
      </w:r>
      <w:r w:rsidR="000B7CE2" w:rsidRPr="004C026B">
        <w:rPr>
          <w:rFonts w:ascii="CG Omega" w:hAnsi="CG Omega"/>
          <w:b/>
        </w:rPr>
        <w:t xml:space="preserve"> dwa razy w tygodniu (poniedziałek, środa) </w:t>
      </w:r>
      <w:r w:rsidRPr="004C026B">
        <w:rPr>
          <w:rFonts w:ascii="CG Omega" w:hAnsi="CG Omega"/>
          <w:b/>
        </w:rPr>
        <w:t>-</w:t>
      </w:r>
      <w:r w:rsidR="000B7CE2" w:rsidRPr="004C026B">
        <w:rPr>
          <w:rFonts w:ascii="CG Omega" w:hAnsi="CG Omega"/>
          <w:b/>
        </w:rPr>
        <w:t xml:space="preserve"> zupa i pieczywo.</w:t>
      </w:r>
      <w:r w:rsidR="00086CF0" w:rsidRPr="004C026B">
        <w:rPr>
          <w:rFonts w:ascii="CG Omega" w:hAnsi="CG Omega"/>
          <w:b/>
        </w:rPr>
        <w:t xml:space="preserve"> </w:t>
      </w:r>
    </w:p>
    <w:p w:rsidR="000B7CE2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 w:rsidRPr="00CD26B1">
        <w:rPr>
          <w:rFonts w:ascii="CG Omega" w:hAnsi="CG Omega"/>
        </w:rPr>
        <w:t xml:space="preserve">Pod pojęciem pożywna zupa należy rozumieć zupę z tzw. mięsną wkładką podaną ze </w:t>
      </w:r>
      <w:r w:rsidR="004C026B">
        <w:rPr>
          <w:rFonts w:ascii="CG Omega" w:hAnsi="CG Omega"/>
        </w:rPr>
        <w:t xml:space="preserve"> </w:t>
      </w:r>
      <w:r w:rsidRPr="00CD26B1">
        <w:rPr>
          <w:rFonts w:ascii="CG Omega" w:hAnsi="CG Omega"/>
        </w:rPr>
        <w:t xml:space="preserve">świeżym pieczywem bez ograniczenia ilościowego. </w:t>
      </w:r>
      <w:r>
        <w:rPr>
          <w:rFonts w:ascii="CG Omega" w:hAnsi="CG Omega"/>
        </w:rPr>
        <w:t xml:space="preserve"> </w:t>
      </w:r>
    </w:p>
    <w:p w:rsidR="000B7CE2" w:rsidRPr="004C026B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>
        <w:rPr>
          <w:rFonts w:ascii="CG Omega" w:hAnsi="CG Omega" w:cs="Tahoma"/>
        </w:rPr>
        <w:t>Z</w:t>
      </w:r>
      <w:r w:rsidRPr="00371DED">
        <w:rPr>
          <w:rFonts w:ascii="CG Omega" w:hAnsi="CG Omega" w:cs="Tahoma"/>
        </w:rPr>
        <w:t>upy należy przygotować na wywarach jarskich (warzywnych) lub mięsnych z</w:t>
      </w:r>
      <w:r>
        <w:rPr>
          <w:rFonts w:ascii="CG Omega" w:hAnsi="CG Omega" w:cs="Tahoma"/>
        </w:rPr>
        <w:t> </w:t>
      </w:r>
      <w:r w:rsidRPr="00371DED">
        <w:rPr>
          <w:rFonts w:ascii="CG Omega" w:hAnsi="CG Omega" w:cs="Tahoma"/>
        </w:rPr>
        <w:t xml:space="preserve">dodatkiem </w:t>
      </w:r>
      <w:r>
        <w:rPr>
          <w:rFonts w:ascii="CG Omega" w:hAnsi="CG Omega" w:cs="Tahoma"/>
        </w:rPr>
        <w:t xml:space="preserve"> </w:t>
      </w:r>
      <w:r w:rsidRPr="00371DED">
        <w:rPr>
          <w:rFonts w:ascii="CG Omega" w:hAnsi="CG Omega" w:cs="Tahoma"/>
        </w:rPr>
        <w:t>główne</w:t>
      </w:r>
      <w:r>
        <w:rPr>
          <w:rFonts w:ascii="CG Omega" w:hAnsi="CG Omega" w:cs="Tahoma"/>
        </w:rPr>
        <w:t xml:space="preserve">go składnika. Zupy na wywarach </w:t>
      </w:r>
      <w:r w:rsidRPr="00371DED">
        <w:rPr>
          <w:rFonts w:ascii="CG Omega" w:hAnsi="CG Omega" w:cs="Tahoma"/>
        </w:rPr>
        <w:t>z kości w ograniczonych ilościach.</w:t>
      </w:r>
    </w:p>
    <w:p w:rsidR="000B7CE2" w:rsidRPr="000B7CE2" w:rsidRDefault="000B7CE2" w:rsidP="004C026B">
      <w:pPr>
        <w:spacing w:after="0" w:line="240" w:lineRule="auto"/>
        <w:ind w:left="993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Podprawianie </w:t>
      </w:r>
      <w:r w:rsidRPr="00371DED">
        <w:rPr>
          <w:rFonts w:ascii="CG Omega" w:hAnsi="CG Omega" w:cs="Tahoma"/>
        </w:rPr>
        <w:t>zup niskotłuszczową śmietaną lub mlekiem, albo masłem czy mąką, sporadycznie zasmażka. P</w:t>
      </w:r>
      <w:r w:rsidR="004C026B">
        <w:rPr>
          <w:rFonts w:ascii="CG Omega" w:hAnsi="CG Omega" w:cs="Tahoma"/>
        </w:rPr>
        <w:t>rzeciętna waga 1 porcji zupy – 5</w:t>
      </w:r>
      <w:r w:rsidRPr="00371DED">
        <w:rPr>
          <w:rFonts w:ascii="CG Omega" w:hAnsi="CG Omega" w:cs="Tahoma"/>
        </w:rPr>
        <w:t>00 g.</w:t>
      </w:r>
      <w:r>
        <w:rPr>
          <w:rFonts w:ascii="CG Omega" w:hAnsi="CG Omega" w:cs="Tahoma"/>
        </w:rPr>
        <w:t xml:space="preserve"> </w:t>
      </w:r>
    </w:p>
    <w:p w:rsidR="004C026B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</w:t>
      </w:r>
      <w:r w:rsidR="008B79A9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2)  </w:t>
      </w:r>
      <w:r w:rsidR="000B7CE2" w:rsidRPr="004C026B">
        <w:rPr>
          <w:rFonts w:ascii="CG Omega" w:hAnsi="CG Omega"/>
          <w:b/>
        </w:rPr>
        <w:t xml:space="preserve">dwa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razy w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tygodniu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(</w:t>
      </w:r>
      <w:r w:rsidR="00086CF0" w:rsidRPr="004C026B">
        <w:rPr>
          <w:rFonts w:ascii="CG Omega" w:hAnsi="CG Omega"/>
          <w:b/>
        </w:rPr>
        <w:t>wtorek, czwartek)</w:t>
      </w:r>
      <w:r w:rsidR="000B7CE2" w:rsidRPr="004C026B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obiad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mięsny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z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surówką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bądź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dotowanymi </w:t>
      </w:r>
    </w:p>
    <w:p w:rsidR="000B7CE2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      </w:t>
      </w:r>
      <w:r w:rsidR="000B7CE2" w:rsidRPr="004C026B">
        <w:rPr>
          <w:rFonts w:ascii="CG Omega" w:hAnsi="CG Omega"/>
          <w:b/>
        </w:rPr>
        <w:t>warzywami,</w:t>
      </w:r>
    </w:p>
    <w:p w:rsidR="00086CF0" w:rsidRDefault="004C026B" w:rsidP="004C026B">
      <w:pPr>
        <w:spacing w:after="0" w:line="240" w:lineRule="auto"/>
        <w:ind w:left="993" w:hanging="705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</w:t>
      </w:r>
      <w:r w:rsidR="00086CF0" w:rsidRPr="00371DED">
        <w:rPr>
          <w:rFonts w:ascii="CG Omega" w:hAnsi="CG Omega" w:cs="Tahoma"/>
        </w:rPr>
        <w:t>D</w:t>
      </w:r>
      <w:r w:rsidR="00086CF0">
        <w:rPr>
          <w:rFonts w:ascii="CG Omega" w:hAnsi="CG Omega" w:cs="Tahoma"/>
        </w:rPr>
        <w:t xml:space="preserve">rugie danie - powinno składać </w:t>
      </w:r>
      <w:r w:rsidR="00086CF0" w:rsidRPr="00371DED">
        <w:rPr>
          <w:rFonts w:ascii="CG Omega" w:hAnsi="CG Omega" w:cs="Tahoma"/>
        </w:rPr>
        <w:t xml:space="preserve">się z produktów białkowych, najlepiej pochodzenia zwierzęcego (mięso, ryby, drób) produktów bogatych w węglowodany złożone (ziemniaki, </w:t>
      </w:r>
      <w:r w:rsidR="00086CF0">
        <w:rPr>
          <w:rFonts w:ascii="CG Omega" w:hAnsi="CG Omega" w:cs="Tahoma"/>
        </w:rPr>
        <w:t xml:space="preserve">kasza, ryż, makaron, kluski itp.) </w:t>
      </w:r>
      <w:r w:rsidR="00086CF0" w:rsidRPr="00371DED">
        <w:rPr>
          <w:rFonts w:ascii="CG Omega" w:hAnsi="CG Omega" w:cs="Tahoma"/>
        </w:rPr>
        <w:t>oraz dodatków warzywn</w:t>
      </w:r>
      <w:r w:rsidR="000B7CE2">
        <w:rPr>
          <w:rFonts w:ascii="CG Omega" w:hAnsi="CG Omega" w:cs="Tahoma"/>
        </w:rPr>
        <w:t>ych (surówki, warzywa gotowane)</w:t>
      </w:r>
    </w:p>
    <w:p w:rsidR="000B7CE2" w:rsidRPr="008B79A9" w:rsidRDefault="008B79A9" w:rsidP="008B79A9">
      <w:pPr>
        <w:spacing w:after="0" w:line="240" w:lineRule="auto"/>
        <w:ind w:firstLine="567"/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 xml:space="preserve"> 3)   </w:t>
      </w:r>
      <w:r w:rsidR="000B7CE2" w:rsidRPr="008B79A9">
        <w:rPr>
          <w:rFonts w:ascii="CG Omega" w:hAnsi="CG Omega" w:cs="Tahoma"/>
          <w:b/>
        </w:rPr>
        <w:t xml:space="preserve">jeden raz  w tygodniu (piątek) danie bezmięsne </w:t>
      </w:r>
    </w:p>
    <w:p w:rsidR="000B7CE2" w:rsidRDefault="008B79A9" w:rsidP="004C026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</w:t>
      </w:r>
      <w:r w:rsidR="000B7CE2">
        <w:rPr>
          <w:rFonts w:ascii="CG Omega" w:hAnsi="CG Omega" w:cs="Tahoma"/>
        </w:rPr>
        <w:t>Przez danie bezmięsne należy rozumieć np. pierogi, naleśniki, krokiety itp.</w:t>
      </w:r>
    </w:p>
    <w:p w:rsidR="00F070F3" w:rsidRDefault="00F070F3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</w:p>
    <w:p w:rsidR="00086CF0" w:rsidRDefault="008B79A9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3.14</w:t>
      </w:r>
      <w:r w:rsidR="00086CF0">
        <w:rPr>
          <w:rFonts w:ascii="CG Omega" w:hAnsi="CG Omega" w:cs="Tahoma"/>
          <w:b/>
          <w:sz w:val="22"/>
          <w:szCs w:val="22"/>
        </w:rPr>
        <w:t xml:space="preserve">   </w:t>
      </w:r>
      <w:r w:rsidR="00086CF0" w:rsidRPr="0042299B">
        <w:rPr>
          <w:rFonts w:ascii="CG Omega" w:hAnsi="CG Omega" w:cs="Tahoma"/>
          <w:b/>
          <w:sz w:val="22"/>
          <w:szCs w:val="22"/>
        </w:rPr>
        <w:t>Warunki przygotowania posiłków:</w:t>
      </w:r>
    </w:p>
    <w:p w:rsid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</w:t>
      </w:r>
      <w:r>
        <w:rPr>
          <w:rFonts w:ascii="CG Omega" w:hAnsi="CG Omega" w:cs="Tahoma"/>
          <w:sz w:val="22"/>
          <w:szCs w:val="22"/>
        </w:rPr>
        <w:tab/>
      </w:r>
      <w:r w:rsidR="00086CF0" w:rsidRPr="004570CB">
        <w:rPr>
          <w:rFonts w:ascii="CG Omega" w:hAnsi="CG Omega" w:cs="Tahoma"/>
          <w:sz w:val="22"/>
          <w:szCs w:val="22"/>
        </w:rPr>
        <w:t>Pos</w:t>
      </w:r>
      <w:r w:rsidR="008F3F3C" w:rsidRPr="004570CB">
        <w:rPr>
          <w:rFonts w:ascii="CG Omega" w:hAnsi="CG Omega" w:cs="Tahoma"/>
          <w:sz w:val="22"/>
          <w:szCs w:val="22"/>
        </w:rPr>
        <w:t>iłki wydawane będą w dniach od poniedziałku do piątku przez cały okres obowiązywania umowy tj. od dnia 02.01.20120 r.  do 31.12.2020 r.  z wyłączeniem dni świątecznych</w:t>
      </w:r>
      <w:r w:rsidR="004570CB" w:rsidRPr="004570CB">
        <w:rPr>
          <w:rFonts w:ascii="CG Omega" w:hAnsi="CG Omega" w:cs="Tahoma"/>
          <w:sz w:val="22"/>
          <w:szCs w:val="22"/>
        </w:rPr>
        <w:t xml:space="preserve"> w  budynku  Dziennego Domu Pobytu „SENIOR+” w Radawie w</w:t>
      </w:r>
      <w:r w:rsidR="004570CB">
        <w:rPr>
          <w:rFonts w:ascii="CG Omega" w:hAnsi="CG Omega" w:cs="Tahoma"/>
          <w:sz w:val="22"/>
          <w:szCs w:val="22"/>
        </w:rPr>
        <w:t> </w:t>
      </w:r>
      <w:r w:rsidR="004570CB" w:rsidRPr="004570CB">
        <w:rPr>
          <w:rFonts w:ascii="CG Omega" w:hAnsi="CG Omega" w:cs="Tahoma"/>
          <w:sz w:val="22"/>
          <w:szCs w:val="22"/>
        </w:rPr>
        <w:t>godz. 11:30 – 12:30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 w:rsidRPr="008B79A9">
        <w:rPr>
          <w:rFonts w:ascii="CG Omega" w:hAnsi="CG Omega" w:cs="Tahoma"/>
          <w:sz w:val="22"/>
          <w:szCs w:val="22"/>
        </w:rPr>
        <w:lastRenderedPageBreak/>
        <w:t>2.</w:t>
      </w:r>
      <w:r w:rsidRPr="008B79A9">
        <w:rPr>
          <w:rFonts w:ascii="CG Omega" w:hAnsi="CG Omega" w:cs="Tahoma"/>
          <w:sz w:val="22"/>
          <w:szCs w:val="22"/>
        </w:rPr>
        <w:tab/>
      </w:r>
      <w:r w:rsidR="00086CF0" w:rsidRPr="008B79A9">
        <w:rPr>
          <w:rFonts w:ascii="CG Omega" w:hAnsi="CG Omega"/>
          <w:sz w:val="22"/>
          <w:szCs w:val="22"/>
        </w:rPr>
        <w:t>Wykonawca zo</w:t>
      </w:r>
      <w:r w:rsidR="008F3F3C" w:rsidRPr="008B79A9">
        <w:rPr>
          <w:rFonts w:ascii="CG Omega" w:hAnsi="CG Omega"/>
          <w:sz w:val="22"/>
          <w:szCs w:val="22"/>
        </w:rPr>
        <w:t>bowiązany jest do odbioru odpadów pokonsumpcyjnych, które będ</w:t>
      </w:r>
      <w:r w:rsidRPr="008B79A9">
        <w:rPr>
          <w:rFonts w:ascii="CG Omega" w:hAnsi="CG Omega"/>
          <w:sz w:val="22"/>
          <w:szCs w:val="22"/>
        </w:rPr>
        <w:t xml:space="preserve">ą </w:t>
      </w:r>
      <w:r w:rsidR="008F3F3C" w:rsidRPr="008B79A9">
        <w:rPr>
          <w:rFonts w:ascii="CG Omega" w:hAnsi="CG Omega"/>
          <w:sz w:val="22"/>
          <w:szCs w:val="22"/>
        </w:rPr>
        <w:t xml:space="preserve">składowane w pojemniku  zabezpieczonym (dostarczonym) przez Wykonawcę </w:t>
      </w:r>
      <w:r w:rsidR="00086CF0" w:rsidRPr="008B79A9">
        <w:rPr>
          <w:rFonts w:ascii="CG Omega" w:hAnsi="CG Omega"/>
          <w:sz w:val="22"/>
          <w:szCs w:val="22"/>
        </w:rPr>
        <w:t>.</w:t>
      </w:r>
    </w:p>
    <w:p w:rsidR="008B79A9" w:rsidRDefault="008B79A9" w:rsidP="008B79A9">
      <w:pPr>
        <w:pStyle w:val="Osignicie"/>
        <w:numPr>
          <w:ilvl w:val="0"/>
          <w:numId w:val="0"/>
        </w:numPr>
        <w:ind w:firstLine="70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3.  </w:t>
      </w:r>
      <w:r w:rsidR="00B07BF9" w:rsidRPr="00B07BF9">
        <w:rPr>
          <w:rFonts w:ascii="CG Omega" w:hAnsi="CG Omega"/>
          <w:sz w:val="22"/>
          <w:szCs w:val="22"/>
        </w:rPr>
        <w:t>Wykonawca  zabezpieczy  j</w:t>
      </w:r>
      <w:r w:rsidR="00B07BF9" w:rsidRPr="00B07BF9">
        <w:rPr>
          <w:rFonts w:ascii="CG Omega" w:hAnsi="CG Omega" w:cs="Tahoma"/>
          <w:sz w:val="22"/>
          <w:szCs w:val="22"/>
        </w:rPr>
        <w:t>ednorazowe  naczynia i sztućce  do wydawania posiłków.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4.  </w:t>
      </w:r>
      <w:r w:rsidR="00086CF0" w:rsidRPr="004570CB">
        <w:rPr>
          <w:rFonts w:ascii="CG Omega" w:hAnsi="CG Omega"/>
          <w:sz w:val="22"/>
          <w:szCs w:val="22"/>
        </w:rPr>
        <w:t xml:space="preserve">Posiłki Wykonawca dostarczać będzie własnym  środkiem transportu przystosowanym do </w:t>
      </w:r>
      <w:r>
        <w:rPr>
          <w:rFonts w:ascii="CG Omega" w:hAnsi="CG Omega"/>
          <w:sz w:val="22"/>
          <w:szCs w:val="22"/>
        </w:rPr>
        <w:t xml:space="preserve">  </w:t>
      </w:r>
      <w:r w:rsidR="00086CF0" w:rsidRPr="004570CB">
        <w:rPr>
          <w:rFonts w:ascii="CG Omega" w:hAnsi="CG Omega"/>
          <w:sz w:val="22"/>
          <w:szCs w:val="22"/>
        </w:rPr>
        <w:t xml:space="preserve">przewozu   żywności,  spełniając    przy   tym   wszelkie   wymogi   </w:t>
      </w:r>
      <w:proofErr w:type="spellStart"/>
      <w:r w:rsidR="00086CF0" w:rsidRPr="004570CB">
        <w:rPr>
          <w:rFonts w:ascii="CG Omega" w:hAnsi="CG Omega"/>
          <w:sz w:val="22"/>
          <w:szCs w:val="22"/>
        </w:rPr>
        <w:t>sanitarno</w:t>
      </w:r>
      <w:proofErr w:type="spellEnd"/>
      <w:r w:rsidR="00086CF0" w:rsidRPr="004570CB">
        <w:rPr>
          <w:rFonts w:ascii="CG Omega" w:hAnsi="CG Omega"/>
          <w:sz w:val="22"/>
          <w:szCs w:val="22"/>
        </w:rPr>
        <w:t xml:space="preserve"> – higieniczne w specjalistycznych termosach gwarantujących utrzymanie odpowiedniej ochrony, temperatury oraz jakości przewożonych posiłków. </w:t>
      </w:r>
    </w:p>
    <w:p w:rsidR="00086CF0" w:rsidRPr="00BC4A03" w:rsidRDefault="00086CF0" w:rsidP="00086CF0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hAnsi="CG Omega" w:cs="Calibri"/>
          <w:b/>
          <w:color w:val="000000"/>
        </w:rPr>
      </w:pP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t xml:space="preserve">       </w:t>
      </w:r>
      <w:r>
        <w:rPr>
          <w:rFonts w:ascii="CG Omega" w:hAnsi="CG Omega"/>
        </w:rPr>
        <w:t xml:space="preserve"> </w:t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086CF0" w:rsidRPr="0002377F" w:rsidRDefault="00086CF0" w:rsidP="004570C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55321000-6  usługi przygotowania posiłków.</w:t>
      </w:r>
    </w:p>
    <w:p w:rsidR="00943E3A" w:rsidRPr="00177802" w:rsidRDefault="00086CF0" w:rsidP="00722CAF">
      <w:pPr>
        <w:spacing w:after="0"/>
        <w:jc w:val="both"/>
        <w:rPr>
          <w:rFonts w:ascii="CG Omega" w:hAnsi="CG Omega"/>
        </w:rPr>
      </w:pPr>
      <w:r w:rsidRPr="0002377F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</w:t>
      </w:r>
      <w:r w:rsidRPr="0002377F">
        <w:rPr>
          <w:rFonts w:ascii="CG Omega" w:hAnsi="CG Omega"/>
        </w:rPr>
        <w:t>55524000-9  usługi</w:t>
      </w:r>
      <w:r>
        <w:rPr>
          <w:rFonts w:ascii="CG Omega" w:hAnsi="CG Omega"/>
        </w:rPr>
        <w:t xml:space="preserve"> dostarczania posiłków.</w:t>
      </w:r>
      <w:r w:rsidRPr="0002377F">
        <w:rPr>
          <w:rFonts w:ascii="CG Omega" w:hAnsi="CG Omega"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46E80">
        <w:rPr>
          <w:rFonts w:ascii="CG Omega" w:hAnsi="CG Omega"/>
          <w:b/>
        </w:rPr>
        <w:t xml:space="preserve"> od</w:t>
      </w:r>
      <w:r w:rsidR="00722CAF">
        <w:rPr>
          <w:rFonts w:ascii="CG Omega" w:hAnsi="CG Omega"/>
          <w:b/>
        </w:rPr>
        <w:t xml:space="preserve"> dnia 02.01.2020 r.  do 31.12.2020</w:t>
      </w:r>
      <w:r w:rsidR="0088459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udziału w postępowaniu o udzielenie zamówienia oraz opis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Pr="00296137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hAnsi="CG Omega"/>
          <w:snapToGrid w:val="0"/>
          <w:lang w:eastAsia="ar-SA"/>
        </w:rPr>
      </w:pPr>
      <w:r>
        <w:rPr>
          <w:rFonts w:ascii="CG Omega" w:hAnsi="CG Omega"/>
          <w:snapToGrid w:val="0"/>
          <w:lang w:eastAsia="ar-SA"/>
        </w:rPr>
        <w:t>Warunek zostanie uznany za spełniony, jeżeli wykonawca przedłoży decyzję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</w:t>
      </w:r>
      <w:r w:rsidRPr="00E45DA6">
        <w:rPr>
          <w:rFonts w:ascii="CG Omega" w:hAnsi="CG Omega"/>
          <w:snapToGrid w:val="0"/>
          <w:lang w:eastAsia="ar-SA"/>
        </w:rPr>
        <w:t>.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  <w:r w:rsidRPr="00E45DA6">
        <w:rPr>
          <w:rFonts w:ascii="CG Omega" w:hAnsi="CG Omega"/>
          <w:spacing w:val="1"/>
          <w:lang w:eastAsia="ar-SA"/>
        </w:rPr>
        <w:t xml:space="preserve">Ocena spełniania warunku zostanie </w:t>
      </w:r>
      <w:r w:rsidR="00053395">
        <w:rPr>
          <w:rFonts w:ascii="CG Omega" w:hAnsi="CG Omega"/>
          <w:spacing w:val="1"/>
          <w:lang w:eastAsia="ar-SA"/>
        </w:rPr>
        <w:t xml:space="preserve">dokonana na podstawie </w:t>
      </w:r>
      <w:r w:rsidRPr="00E45DA6">
        <w:rPr>
          <w:rFonts w:ascii="CG Omega" w:hAnsi="CG Omega"/>
          <w:spacing w:val="1"/>
          <w:lang w:eastAsia="ar-SA"/>
        </w:rPr>
        <w:t>oświadczenia wykonawcy oraz dokumentów i oświadczeń zło</w:t>
      </w:r>
      <w:r w:rsidR="00053395">
        <w:rPr>
          <w:rFonts w:ascii="CG Omega" w:hAnsi="CG Omega"/>
          <w:spacing w:val="1"/>
          <w:lang w:eastAsia="ar-SA"/>
        </w:rPr>
        <w:t>żonych wraz z ofertą</w:t>
      </w:r>
      <w:r w:rsidRPr="00E45DA6">
        <w:rPr>
          <w:rFonts w:ascii="CG Omega" w:hAnsi="CG Omega"/>
          <w:spacing w:val="1"/>
          <w:lang w:eastAsia="ar-SA"/>
        </w:rPr>
        <w:t>.</w:t>
      </w:r>
    </w:p>
    <w:p w:rsidR="00AA2DBE" w:rsidRPr="00774DA0" w:rsidRDefault="00AA2DBE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napToGrid w:val="0"/>
          <w:lang w:eastAsia="ar-SA"/>
        </w:rPr>
      </w:pP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B006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A2DBE" w:rsidRPr="00DD33FF" w:rsidRDefault="00AA2DBE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053395" w:rsidRDefault="00053395" w:rsidP="00053395">
      <w:pPr>
        <w:spacing w:after="0" w:line="240" w:lineRule="auto"/>
        <w:ind w:left="709"/>
        <w:jc w:val="both"/>
        <w:rPr>
          <w:rFonts w:ascii="CG Omega" w:hAnsi="CG Omega"/>
          <w:b/>
        </w:rPr>
      </w:pPr>
      <w:r>
        <w:rPr>
          <w:rFonts w:ascii="CG Omega" w:hAnsi="CG Omega" w:cs="Tahoma"/>
        </w:rPr>
        <w:t>Warunek zostanie uznany za spełniony, jeżeli w okresie ostatnich 3 lat</w:t>
      </w:r>
      <w:r w:rsidRPr="006C3883">
        <w:rPr>
          <w:rFonts w:ascii="CG Omega" w:hAnsi="CG Omega" w:cs="Tahoma"/>
        </w:rPr>
        <w:t xml:space="preserve"> </w:t>
      </w:r>
      <w:r>
        <w:rPr>
          <w:rFonts w:ascii="CG Omega" w:hAnsi="CG Omega" w:cs="Tahoma"/>
        </w:rPr>
        <w:t xml:space="preserve">przed upływem  terminu </w:t>
      </w:r>
      <w:r w:rsidRPr="006C3883">
        <w:rPr>
          <w:rFonts w:ascii="CG Omega" w:hAnsi="CG Omega"/>
        </w:rPr>
        <w:t xml:space="preserve">składania ofert, a jeżeli okres prowadzenia działalności jest krótszy – w tym okresie </w:t>
      </w:r>
      <w:r>
        <w:rPr>
          <w:rFonts w:ascii="CG Omega" w:hAnsi="CG Omega"/>
        </w:rPr>
        <w:t xml:space="preserve">należycie </w:t>
      </w:r>
      <w:r w:rsidRPr="006C3883">
        <w:rPr>
          <w:rFonts w:ascii="CG Omega" w:hAnsi="CG Omega"/>
        </w:rPr>
        <w:t>wykonał</w:t>
      </w:r>
      <w:r>
        <w:rPr>
          <w:rFonts w:ascii="CG Omega" w:hAnsi="CG Omega"/>
        </w:rPr>
        <w:t>, a w przypadku świadczeń okresowych również należycie wykonywanych,</w:t>
      </w:r>
      <w:r w:rsidRPr="006C3883">
        <w:rPr>
          <w:rFonts w:ascii="CG Omega" w:hAnsi="CG Omega"/>
        </w:rPr>
        <w:t xml:space="preserve">  </w:t>
      </w:r>
      <w:r w:rsidRPr="006C3883">
        <w:rPr>
          <w:rFonts w:ascii="CG Omega" w:hAnsi="CG Omega"/>
          <w:b/>
        </w:rPr>
        <w:t xml:space="preserve">co </w:t>
      </w:r>
      <w:r>
        <w:rPr>
          <w:rFonts w:ascii="CG Omega" w:hAnsi="CG Omega"/>
          <w:b/>
        </w:rPr>
        <w:t xml:space="preserve"> najmniej: </w:t>
      </w:r>
    </w:p>
    <w:p w:rsidR="00053395" w:rsidRPr="00053395" w:rsidRDefault="00053395" w:rsidP="00053395">
      <w:pPr>
        <w:numPr>
          <w:ilvl w:val="0"/>
          <w:numId w:val="44"/>
        </w:numPr>
        <w:spacing w:after="0" w:line="240" w:lineRule="auto"/>
        <w:ind w:left="1418"/>
        <w:jc w:val="both"/>
        <w:rPr>
          <w:rFonts w:ascii="CG Omega" w:hAnsi="CG Omega"/>
        </w:rPr>
      </w:pPr>
      <w:r>
        <w:rPr>
          <w:rFonts w:ascii="CG Omega" w:hAnsi="CG Omega"/>
          <w:b/>
        </w:rPr>
        <w:t>1 usługi</w:t>
      </w:r>
      <w:r w:rsidRPr="006C3883">
        <w:rPr>
          <w:rFonts w:ascii="CG Omega" w:hAnsi="CG Omega"/>
          <w:b/>
        </w:rPr>
        <w:t xml:space="preserve"> w</w:t>
      </w:r>
      <w:r>
        <w:rPr>
          <w:rFonts w:ascii="CG Omega" w:hAnsi="CG Omega"/>
          <w:b/>
        </w:rPr>
        <w:t> </w:t>
      </w:r>
      <w:r w:rsidRPr="006C3883">
        <w:rPr>
          <w:rFonts w:ascii="CG Omega" w:hAnsi="CG Omega"/>
          <w:b/>
        </w:rPr>
        <w:t xml:space="preserve">zakresie  </w:t>
      </w:r>
      <w:r>
        <w:rPr>
          <w:rFonts w:ascii="CG Omega" w:hAnsi="CG Omega"/>
          <w:b/>
        </w:rPr>
        <w:t>zbiorowego żywienia (</w:t>
      </w:r>
      <w:r w:rsidRPr="006C3883">
        <w:rPr>
          <w:rFonts w:ascii="CG Omega" w:hAnsi="CG Omega"/>
          <w:b/>
        </w:rPr>
        <w:t xml:space="preserve">dożywiania </w:t>
      </w:r>
      <w:r w:rsidRPr="0019201E">
        <w:rPr>
          <w:rFonts w:ascii="CG Omega" w:hAnsi="CG Omega"/>
          <w:b/>
        </w:rPr>
        <w:t>dzieci lub osób)</w:t>
      </w:r>
      <w:r w:rsidRPr="006C3883">
        <w:rPr>
          <w:rFonts w:ascii="CG Omega" w:hAnsi="CG Omega"/>
        </w:rPr>
        <w:t xml:space="preserve">  o </w:t>
      </w:r>
      <w:r>
        <w:rPr>
          <w:rFonts w:ascii="CG Omega" w:hAnsi="CG Omega"/>
        </w:rPr>
        <w:t xml:space="preserve">wartości </w:t>
      </w:r>
      <w:r w:rsidRPr="003F53DD">
        <w:rPr>
          <w:rFonts w:ascii="CG Omega" w:hAnsi="CG Omega"/>
        </w:rPr>
        <w:t xml:space="preserve">min. </w:t>
      </w:r>
      <w:r>
        <w:rPr>
          <w:rFonts w:ascii="CG Omega" w:hAnsi="CG Omega"/>
          <w:b/>
        </w:rPr>
        <w:t>5</w:t>
      </w:r>
      <w:r w:rsidRPr="003F53DD">
        <w:rPr>
          <w:rFonts w:ascii="CG Omega" w:hAnsi="CG Omega"/>
          <w:b/>
        </w:rPr>
        <w:t>0 000 zł</w:t>
      </w:r>
      <w:r>
        <w:rPr>
          <w:rFonts w:ascii="CG Omega" w:hAnsi="CG Omega"/>
        </w:rPr>
        <w:t xml:space="preserve">. </w:t>
      </w:r>
      <w:r w:rsidRPr="00053395">
        <w:rPr>
          <w:rFonts w:ascii="CG Omega" w:hAnsi="CG Omega"/>
        </w:rPr>
        <w:t xml:space="preserve">z podaniem ich wartości, </w:t>
      </w:r>
      <w:r w:rsidRPr="00053395">
        <w:rPr>
          <w:rFonts w:ascii="CG Omega" w:hAnsi="CG Omega" w:cs="Tahoma"/>
        </w:rPr>
        <w:t xml:space="preserve">daty wykonania i  podmiotów na rzecz których usługi </w:t>
      </w:r>
      <w:r w:rsidRPr="00053395">
        <w:rPr>
          <w:rFonts w:ascii="CG Omega" w:hAnsi="CG Omega"/>
        </w:rPr>
        <w:t>zostały wykonane,  oraz załączeniem  dowodów, czy zostały wykonane należycie.</w:t>
      </w:r>
    </w:p>
    <w:p w:rsidR="00053395" w:rsidRPr="003F1E67" w:rsidRDefault="00053395" w:rsidP="0005339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G Omega" w:hAnsi="CG Omega" w:cs="Arial"/>
        </w:rPr>
      </w:pPr>
      <w:r w:rsidRPr="003F1E67">
        <w:rPr>
          <w:rFonts w:ascii="CG Omega" w:hAnsi="CG Omega" w:cs="Arial"/>
        </w:rPr>
        <w:t>Przez zamówienia wykonane należy rozumieć:</w:t>
      </w:r>
    </w:p>
    <w:p w:rsidR="00053395" w:rsidRPr="003F1E67" w:rsidRDefault="00053395" w:rsidP="0005339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CG Omega" w:hAnsi="CG Omega" w:cs="Arial"/>
        </w:rPr>
      </w:pPr>
      <w:r w:rsidRPr="003F1E67">
        <w:rPr>
          <w:rFonts w:ascii="CG Omega" w:hAnsi="CG Omega" w:cs="Arial"/>
        </w:rPr>
        <w:t>zamówienia rozpoczęte i zakończone w w/w okresie</w:t>
      </w:r>
      <w:r>
        <w:rPr>
          <w:rFonts w:ascii="CG Omega" w:hAnsi="CG Omega" w:cs="Arial"/>
        </w:rPr>
        <w:t>,</w:t>
      </w:r>
    </w:p>
    <w:p w:rsidR="00053395" w:rsidRPr="003F1E67" w:rsidRDefault="00053395" w:rsidP="0005339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127" w:hanging="708"/>
        <w:jc w:val="both"/>
        <w:rPr>
          <w:rFonts w:ascii="CG Omega" w:hAnsi="CG Omega" w:cs="Arial"/>
        </w:rPr>
      </w:pPr>
      <w:r w:rsidRPr="003F1E67">
        <w:rPr>
          <w:rFonts w:ascii="CG Omega" w:hAnsi="CG Omega" w:cs="Arial"/>
        </w:rPr>
        <w:t>zamówienia zakończone w w/w okresie, których rozpoczęcie mogło nastą</w:t>
      </w:r>
      <w:r>
        <w:rPr>
          <w:rFonts w:ascii="CG Omega" w:hAnsi="CG Omega" w:cs="Arial"/>
        </w:rPr>
        <w:t>pić wcześniej niż w w/w okresie,</w:t>
      </w:r>
    </w:p>
    <w:p w:rsidR="00053395" w:rsidRDefault="00053395" w:rsidP="00053395">
      <w:pPr>
        <w:spacing w:after="0" w:line="240" w:lineRule="auto"/>
        <w:ind w:left="1418"/>
        <w:jc w:val="both"/>
        <w:rPr>
          <w:rFonts w:ascii="CG Omega" w:hAnsi="CG Omega" w:cs="Tahoma"/>
        </w:rPr>
      </w:pPr>
      <w:r w:rsidRPr="00E45DA6">
        <w:rPr>
          <w:rFonts w:ascii="CG Omega" w:hAnsi="CG Omega" w:cs="Tahoma"/>
        </w:rPr>
        <w:t>W przypadku gdy zamawiający jest podmiotem, na rzecz którego wykonano usługi  wskazane w wykazie, wykonawca nie ma obowiązku przedkładania  tych dowodów.</w:t>
      </w:r>
    </w:p>
    <w:p w:rsidR="00053395" w:rsidRDefault="00053395" w:rsidP="000533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  <w:r w:rsidRPr="00E45DA6">
        <w:rPr>
          <w:rFonts w:ascii="CG Omega" w:hAnsi="CG Omega"/>
          <w:spacing w:val="1"/>
          <w:lang w:eastAsia="ar-SA"/>
        </w:rPr>
        <w:t xml:space="preserve">Ocena spełniania warunku zostanie </w:t>
      </w:r>
      <w:r>
        <w:rPr>
          <w:rFonts w:ascii="CG Omega" w:hAnsi="CG Omega"/>
          <w:spacing w:val="1"/>
          <w:lang w:eastAsia="ar-SA"/>
        </w:rPr>
        <w:t xml:space="preserve">dokonana na podstawie </w:t>
      </w:r>
      <w:r w:rsidRPr="00E45DA6">
        <w:rPr>
          <w:rFonts w:ascii="CG Omega" w:hAnsi="CG Omega"/>
          <w:spacing w:val="1"/>
          <w:lang w:eastAsia="ar-SA"/>
        </w:rPr>
        <w:t>oświadczenia wykonawcy oraz dokumentów i oświadczeń zło</w:t>
      </w:r>
      <w:r>
        <w:rPr>
          <w:rFonts w:ascii="CG Omega" w:hAnsi="CG Omega"/>
          <w:spacing w:val="1"/>
          <w:lang w:eastAsia="ar-SA"/>
        </w:rPr>
        <w:t>żonych wraz z ofertą</w:t>
      </w:r>
      <w:r w:rsidRPr="00E45DA6">
        <w:rPr>
          <w:rFonts w:ascii="CG Omega" w:hAnsi="CG Omega"/>
          <w:spacing w:val="1"/>
          <w:lang w:eastAsia="ar-SA"/>
        </w:rPr>
        <w:t>.</w:t>
      </w:r>
    </w:p>
    <w:p w:rsidR="00AA2DBE" w:rsidRDefault="00AA2DBE" w:rsidP="000533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 xml:space="preserve">w oparciu o informacje zawarte w wymaganych </w:t>
      </w:r>
      <w:r w:rsidRPr="0048364B">
        <w:rPr>
          <w:rFonts w:ascii="CG Omega" w:hAnsi="CG Omega"/>
        </w:rPr>
        <w:lastRenderedPageBreak/>
        <w:t>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 xml:space="preserve">Informacja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na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temat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podstaw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wykluczeni</w:t>
      </w:r>
      <w:r w:rsidR="00D60C09" w:rsidRPr="00296137">
        <w:rPr>
          <w:rFonts w:ascii="CG Omega" w:hAnsi="CG Omega"/>
          <w:b/>
          <w:smallCaps/>
          <w:u w:val="single"/>
        </w:rPr>
        <w:t>a</w:t>
      </w:r>
      <w:r w:rsidR="00943E3A" w:rsidRPr="00296137">
        <w:rPr>
          <w:rFonts w:ascii="CG Omega" w:hAnsi="CG Omega"/>
          <w:b/>
          <w:smallCaps/>
          <w:u w:val="single"/>
        </w:rPr>
        <w:t xml:space="preserve">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oraz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zakazu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powiązań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osobowych </w:t>
      </w:r>
      <w:r w:rsidR="000873EE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lub kapitałowych</w:t>
      </w:r>
    </w:p>
    <w:p w:rsidR="00AA2DBE" w:rsidRPr="00AA2DBE" w:rsidRDefault="00AA2DBE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postępowania na podstawie przesłanek określonych w art. 24 ust. 1 ustawy Pzp.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296137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AB006F" w:rsidRDefault="00903F24" w:rsidP="00AB006F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</w:rPr>
        <w:t>a</w:t>
      </w:r>
      <w:r w:rsidR="00943E3A" w:rsidRPr="00903F24">
        <w:rPr>
          <w:rFonts w:ascii="CG Omega" w:hAnsi="CG Omega"/>
          <w:b/>
        </w:rPr>
        <w:t>ktualne</w:t>
      </w:r>
      <w:r w:rsidR="00943E3A" w:rsidRPr="00AB006F">
        <w:rPr>
          <w:rFonts w:ascii="CG Omega" w:hAnsi="CG Omega"/>
        </w:rPr>
        <w:t xml:space="preserve"> na dzień składania ofert oświadczenia Wykonawcy, że nie podlega wykluczeniu oraz spełnia warunki udziału w postępowaniu – w zakresie wskazanym odpowiednio w </w:t>
      </w:r>
      <w:r w:rsidR="006A66C0" w:rsidRPr="00AB006F">
        <w:rPr>
          <w:rFonts w:ascii="CG Omega" w:hAnsi="CG Omega"/>
        </w:rPr>
        <w:t xml:space="preserve">załącznikach </w:t>
      </w:r>
      <w:r w:rsidR="00943E3A" w:rsidRPr="00AB006F">
        <w:rPr>
          <w:rFonts w:ascii="CG Omega" w:hAnsi="CG Omega"/>
        </w:rPr>
        <w:t>do zapytania ofertowego.</w:t>
      </w:r>
    </w:p>
    <w:p w:rsidR="00A86348" w:rsidRDefault="00A86348" w:rsidP="00A86348">
      <w:pPr>
        <w:spacing w:after="0" w:line="240" w:lineRule="auto"/>
        <w:rPr>
          <w:rFonts w:ascii="CG Omega" w:hAnsi="CG Omega"/>
        </w:rPr>
      </w:pPr>
    </w:p>
    <w:p w:rsidR="00A86348" w:rsidRDefault="00A86348" w:rsidP="00A86348">
      <w:pPr>
        <w:widowControl w:val="0"/>
        <w:numPr>
          <w:ilvl w:val="2"/>
          <w:numId w:val="45"/>
        </w:numPr>
        <w:suppressAutoHyphens/>
        <w:autoSpaceDE w:val="0"/>
        <w:autoSpaceDN w:val="0"/>
        <w:adjustRightInd w:val="0"/>
        <w:spacing w:before="240" w:after="120" w:line="240" w:lineRule="auto"/>
        <w:ind w:left="1276" w:right="11" w:hanging="567"/>
        <w:contextualSpacing/>
        <w:jc w:val="both"/>
        <w:rPr>
          <w:rFonts w:ascii="CG Omega" w:hAnsi="CG Omega"/>
          <w:lang w:eastAsia="ar-SA"/>
        </w:rPr>
      </w:pPr>
      <w:r w:rsidRPr="00627ACA">
        <w:rPr>
          <w:rFonts w:ascii="CG Omega" w:hAnsi="CG Omega"/>
          <w:b/>
          <w:snapToGrid w:val="0"/>
          <w:lang w:eastAsia="ar-SA"/>
        </w:rPr>
        <w:t>aktualną decyzję</w:t>
      </w:r>
      <w:r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samochodem.</w:t>
      </w:r>
    </w:p>
    <w:p w:rsidR="00A86348" w:rsidRPr="00A86348" w:rsidRDefault="00A86348" w:rsidP="00A86348">
      <w:pPr>
        <w:widowControl w:val="0"/>
        <w:numPr>
          <w:ilvl w:val="2"/>
          <w:numId w:val="45"/>
        </w:numPr>
        <w:suppressAutoHyphens/>
        <w:autoSpaceDE w:val="0"/>
        <w:autoSpaceDN w:val="0"/>
        <w:adjustRightInd w:val="0"/>
        <w:spacing w:before="240" w:after="120" w:line="240" w:lineRule="auto"/>
        <w:ind w:left="1276" w:right="11" w:hanging="567"/>
        <w:contextualSpacing/>
        <w:jc w:val="both"/>
        <w:rPr>
          <w:rFonts w:ascii="CG Omega" w:hAnsi="CG Omega"/>
          <w:lang w:eastAsia="ar-SA"/>
        </w:rPr>
      </w:pPr>
      <w:r w:rsidRPr="00627ACA">
        <w:rPr>
          <w:rFonts w:ascii="CG Omega" w:hAnsi="CG Omega" w:cs="Times"/>
          <w:b/>
        </w:rPr>
        <w:t>wykaz usług wykonanych</w:t>
      </w:r>
      <w:r w:rsidRPr="00A86348">
        <w:rPr>
          <w:rFonts w:ascii="CG Omega" w:hAnsi="CG Omega" w:cs="Times"/>
        </w:rPr>
        <w:t>, a w przypadku świadczeń okresowych lub ciągłych również wykonywanych, w okresie ostatnich 3 lat przed upływem terminu składania ofert, a jeżeli okres prowadzenia działalności jest krótszy – w tym okresie</w:t>
      </w:r>
      <w:r w:rsidRPr="00A86348">
        <w:rPr>
          <w:rFonts w:ascii="CG Omega" w:hAnsi="CG Omega"/>
          <w:lang w:eastAsia="ar-SA"/>
        </w:rPr>
        <w:t>, wraz z podaniem ich wartości, przedmiotu, dat wykonania i po</w:t>
      </w:r>
      <w:r>
        <w:rPr>
          <w:rFonts w:ascii="CG Omega" w:hAnsi="CG Omega"/>
          <w:lang w:eastAsia="ar-SA"/>
        </w:rPr>
        <w:t>dmiotów, na rzecz których usługi</w:t>
      </w:r>
      <w:r w:rsidRPr="00A86348">
        <w:rPr>
          <w:rFonts w:ascii="CG Omega" w:hAnsi="CG Omega"/>
          <w:lang w:eastAsia="ar-SA"/>
        </w:rPr>
        <w:t xml:space="preserve"> zostały wykonane, oraz załączeniem </w:t>
      </w:r>
      <w:r>
        <w:rPr>
          <w:rFonts w:ascii="CG Omega" w:hAnsi="CG Omega"/>
          <w:lang w:eastAsia="ar-SA"/>
        </w:rPr>
        <w:t>dowodów określających czy usługi</w:t>
      </w:r>
      <w:r w:rsidRPr="00A86348">
        <w:rPr>
          <w:rFonts w:ascii="CG Omega" w:hAnsi="CG Omega"/>
          <w:lang w:eastAsia="ar-SA"/>
        </w:rPr>
        <w:t xml:space="preserve"> </w:t>
      </w:r>
      <w:r>
        <w:rPr>
          <w:rFonts w:ascii="CG Omega" w:hAnsi="CG Omega"/>
          <w:lang w:eastAsia="ar-SA"/>
        </w:rPr>
        <w:t xml:space="preserve">te zostały wykonane  należycie </w:t>
      </w:r>
      <w:r w:rsidRPr="00A86348">
        <w:rPr>
          <w:rFonts w:ascii="CG Omega" w:hAnsi="CG Omega"/>
          <w:lang w:eastAsia="ar-SA"/>
        </w:rPr>
        <w:t>i prawidłowo ukończone, przy czym dowodami, o których mowa, są referencje bądź inne dokumenty wystawione przez podmiot, na rzecz którego roboty budowlane były wykonywane, a jeżeli z uzasadnionej przyczyny o obiektywnym charakterze Wykonawca nie jest w stanie uzyskać tych dokumentów – inne dokumenty,</w:t>
      </w:r>
    </w:p>
    <w:p w:rsidR="00903F24" w:rsidRDefault="00943E3A" w:rsidP="00A86348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 przypadku wspólnego ubiegania się o zamówienie przez wykonawców, oświa</w:t>
      </w:r>
      <w:r w:rsidR="00903F24" w:rsidRPr="00903F24">
        <w:rPr>
          <w:rFonts w:ascii="CG Omega" w:hAnsi="CG Omega"/>
        </w:rPr>
        <w:t xml:space="preserve">dczenia </w:t>
      </w:r>
      <w:r w:rsidRPr="00903F24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</w:t>
      </w:r>
      <w:r w:rsidR="00627ACA">
        <w:rPr>
          <w:rFonts w:ascii="CG Omega" w:hAnsi="CG Omega"/>
        </w:rPr>
        <w:t> </w:t>
      </w:r>
      <w:r w:rsidRPr="00903F24">
        <w:rPr>
          <w:rFonts w:ascii="CG Omega" w:hAnsi="CG Omega"/>
        </w:rPr>
        <w:t>zakresie, w którym każdy z wykonawców wykazuje spełnianie warunków udziału w</w:t>
      </w:r>
      <w:r w:rsidR="00627ACA">
        <w:rPr>
          <w:rFonts w:ascii="CG Omega" w:hAnsi="CG Omega"/>
        </w:rPr>
        <w:t> </w:t>
      </w:r>
      <w:r w:rsidRPr="00903F24">
        <w:rPr>
          <w:rFonts w:ascii="CG Omega" w:hAnsi="CG Omega"/>
        </w:rPr>
        <w:t>postępowaniu oraz brak podstaw wykluczenia.</w:t>
      </w:r>
    </w:p>
    <w:p w:rsidR="00903F24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 przypadku wspólnego ubiegania się o zamówienie przez wykonawców, oświadczenie składa każdy z wykonawców wspólnie ubiegających się o zamówienie. Dokumenty te potwierdzają spełnianie warunków udziału w postępowaniu lub kryteriów selekcji oraz brak podstaw </w:t>
      </w:r>
      <w:r w:rsidRPr="00EF30DA">
        <w:rPr>
          <w:rFonts w:ascii="CG Omega" w:hAnsi="CG Omega"/>
        </w:rPr>
        <w:lastRenderedPageBreak/>
        <w:t>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296137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Informacje o sposobie porozumiewania się Zamawiającego z Wykonawcami oraz </w:t>
      </w:r>
      <w:r w:rsidR="006D69AF" w:rsidRPr="00296137">
        <w:rPr>
          <w:rFonts w:ascii="CG Omega" w:hAnsi="CG Omega"/>
          <w:b/>
          <w:smallCaps/>
          <w:u w:val="single"/>
        </w:rPr>
        <w:t xml:space="preserve">  </w:t>
      </w:r>
    </w:p>
    <w:p w:rsidR="00943E3A" w:rsidRPr="00296137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</w:t>
      </w:r>
      <w:r w:rsidR="00660D5F">
        <w:rPr>
          <w:rFonts w:ascii="CG Omega" w:hAnsi="CG Omega"/>
        </w:rPr>
        <w:t>iedzi na wezwanie Zamawiającego</w:t>
      </w:r>
      <w:r w:rsidRPr="006D69AF">
        <w:rPr>
          <w:rFonts w:ascii="CG Omega" w:hAnsi="CG Omega"/>
        </w:rPr>
        <w:t>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296137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296137">
        <w:rPr>
          <w:rFonts w:ascii="CG Omega" w:hAnsi="CG Omega"/>
          <w:b/>
        </w:rPr>
        <w:t>Kompletna oferta musi zawierać</w:t>
      </w:r>
      <w:r w:rsidRPr="00296137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wypełniony formularz oferty</w:t>
      </w:r>
      <w:r w:rsidRPr="00EF30DA">
        <w:rPr>
          <w:rFonts w:ascii="CG Omega" w:hAnsi="CG Omega"/>
        </w:rPr>
        <w:t xml:space="preserve"> – zgodnie ze wzorem który stanowi załącznik nr 1 do niniejszego zapytania ofertowego,</w:t>
      </w:r>
    </w:p>
    <w:p w:rsidR="00943E3A" w:rsidRDefault="002D33B6" w:rsidP="002D33B6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oświadczenia</w:t>
      </w:r>
      <w:r>
        <w:rPr>
          <w:rFonts w:ascii="CG Omega" w:hAnsi="CG Omega"/>
        </w:rPr>
        <w:t xml:space="preserve"> o spełnianiu warunków udziału w postępowaniu i braku podstaw do wykluczenia,</w:t>
      </w:r>
    </w:p>
    <w:p w:rsidR="002D33B6" w:rsidRDefault="002D33B6" w:rsidP="002D33B6">
      <w:pPr>
        <w:widowControl w:val="0"/>
        <w:numPr>
          <w:ilvl w:val="2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418" w:right="11" w:hanging="709"/>
        <w:contextualSpacing/>
        <w:jc w:val="both"/>
        <w:rPr>
          <w:rFonts w:ascii="CG Omega" w:hAnsi="CG Omega"/>
          <w:lang w:eastAsia="ar-SA"/>
        </w:rPr>
      </w:pPr>
      <w:r w:rsidRPr="00627ACA">
        <w:rPr>
          <w:rFonts w:ascii="CG Omega" w:hAnsi="CG Omega"/>
          <w:b/>
          <w:snapToGrid w:val="0"/>
          <w:lang w:eastAsia="ar-SA"/>
        </w:rPr>
        <w:t>aktualną decyzję</w:t>
      </w:r>
      <w:r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</w:t>
      </w:r>
      <w:r w:rsidR="00D759C9">
        <w:rPr>
          <w:rFonts w:ascii="CG Omega" w:hAnsi="CG Omega"/>
          <w:snapToGrid w:val="0"/>
          <w:lang w:eastAsia="ar-SA"/>
        </w:rPr>
        <w:t> </w:t>
      </w:r>
      <w:r>
        <w:rPr>
          <w:rFonts w:ascii="CG Omega" w:hAnsi="CG Omega"/>
          <w:snapToGrid w:val="0"/>
          <w:lang w:eastAsia="ar-SA"/>
        </w:rPr>
        <w:t>ramach cateringu samochodem.</w:t>
      </w:r>
    </w:p>
    <w:p w:rsidR="002D33B6" w:rsidRDefault="002D33B6" w:rsidP="002D33B6">
      <w:pPr>
        <w:widowControl w:val="0"/>
        <w:numPr>
          <w:ilvl w:val="2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418" w:right="11" w:hanging="709"/>
        <w:contextualSpacing/>
        <w:jc w:val="both"/>
        <w:rPr>
          <w:rFonts w:ascii="CG Omega" w:hAnsi="CG Omega"/>
          <w:lang w:eastAsia="ar-SA"/>
        </w:rPr>
      </w:pPr>
      <w:r w:rsidRPr="00627ACA">
        <w:rPr>
          <w:rFonts w:ascii="CG Omega" w:hAnsi="CG Omega" w:cs="Times"/>
          <w:b/>
        </w:rPr>
        <w:t>wykaz usług wykonanych</w:t>
      </w:r>
      <w:r w:rsidRPr="00A86348">
        <w:rPr>
          <w:rFonts w:ascii="CG Omega" w:hAnsi="CG Omega" w:cs="Times"/>
        </w:rPr>
        <w:t>, a w przypadku świadczeń okresowych lub ciągłych również wykonywanych, w okresie ostatnich 3 lat przed upływem terminu składania ofert, a</w:t>
      </w:r>
      <w:r w:rsidR="00D759C9">
        <w:rPr>
          <w:rFonts w:ascii="CG Omega" w:hAnsi="CG Omega" w:cs="Times"/>
        </w:rPr>
        <w:t> </w:t>
      </w:r>
      <w:r w:rsidRPr="00A86348">
        <w:rPr>
          <w:rFonts w:ascii="CG Omega" w:hAnsi="CG Omega" w:cs="Times"/>
        </w:rPr>
        <w:t>jeżeli okres prowadzenia działalności jest krótszy – w tym okresie</w:t>
      </w:r>
      <w:r w:rsidRPr="00A86348">
        <w:rPr>
          <w:rFonts w:ascii="CG Omega" w:hAnsi="CG Omega"/>
          <w:lang w:eastAsia="ar-SA"/>
        </w:rPr>
        <w:t>, wraz z podaniem ich wartości, przedmiotu, dat wykonania i po</w:t>
      </w:r>
      <w:r>
        <w:rPr>
          <w:rFonts w:ascii="CG Omega" w:hAnsi="CG Omega"/>
          <w:lang w:eastAsia="ar-SA"/>
        </w:rPr>
        <w:t>dmiotów, na rzecz których usługi</w:t>
      </w:r>
      <w:r w:rsidRPr="00A86348">
        <w:rPr>
          <w:rFonts w:ascii="CG Omega" w:hAnsi="CG Omega"/>
          <w:lang w:eastAsia="ar-SA"/>
        </w:rPr>
        <w:t xml:space="preserve"> zostały wykonane, oraz załączeniem </w:t>
      </w:r>
      <w:r>
        <w:rPr>
          <w:rFonts w:ascii="CG Omega" w:hAnsi="CG Omega"/>
          <w:lang w:eastAsia="ar-SA"/>
        </w:rPr>
        <w:t>dowodów określających czy usługi</w:t>
      </w:r>
      <w:r w:rsidRPr="00A86348">
        <w:rPr>
          <w:rFonts w:ascii="CG Omega" w:hAnsi="CG Omega"/>
          <w:lang w:eastAsia="ar-SA"/>
        </w:rPr>
        <w:t xml:space="preserve"> </w:t>
      </w:r>
      <w:r>
        <w:rPr>
          <w:rFonts w:ascii="CG Omega" w:hAnsi="CG Omega"/>
          <w:lang w:eastAsia="ar-SA"/>
        </w:rPr>
        <w:t xml:space="preserve">te zostały wykonane  należycie </w:t>
      </w:r>
      <w:r w:rsidRPr="00A86348">
        <w:rPr>
          <w:rFonts w:ascii="CG Omega" w:hAnsi="CG Omega"/>
          <w:lang w:eastAsia="ar-SA"/>
        </w:rPr>
        <w:t>i prawidłowo ukończone, przy czym dowodami, o których mowa, są referencje bądź inne dokumenty wystawione przez podmiot, na rzecz którego roboty budowlane były wykonywane, a jeżeli z uzasadnionej przyczyny o obiektywnym charakterze Wykonawca nie jest w stanie uzyskać tych dokumentów – inne dokumenty,</w:t>
      </w:r>
    </w:p>
    <w:p w:rsidR="002D33B6" w:rsidRPr="00D759C9" w:rsidRDefault="002D33B6" w:rsidP="00D759C9">
      <w:pPr>
        <w:widowControl w:val="0"/>
        <w:numPr>
          <w:ilvl w:val="2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418" w:right="11" w:hanging="709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b/>
          <w:lang w:eastAsia="ar-SA"/>
        </w:rPr>
        <w:t>o</w:t>
      </w:r>
      <w:r w:rsidRPr="002D33B6">
        <w:rPr>
          <w:rFonts w:ascii="CG Omega" w:hAnsi="CG Omega"/>
          <w:b/>
          <w:lang w:eastAsia="ar-SA"/>
        </w:rPr>
        <w:t>dpis z właściwego rejestru</w:t>
      </w:r>
      <w:r w:rsidRPr="002D33B6">
        <w:rPr>
          <w:rFonts w:ascii="CG Omega" w:hAnsi="CG Omega"/>
          <w:lang w:eastAsia="ar-SA"/>
        </w:rPr>
        <w:t xml:space="preserve"> lub centralnej ewidencji i informacji o działalności gospodarczej, w celu sprawdzenia osób upoważnionych do reprezentacji Wykonawcy </w:t>
      </w:r>
      <w:r w:rsidRPr="002D33B6">
        <w:rPr>
          <w:rFonts w:ascii="CG Omega" w:hAnsi="CG Omega"/>
          <w:lang w:eastAsia="ar-SA"/>
        </w:rPr>
        <w:lastRenderedPageBreak/>
        <w:t>- oryginał lub kopia poświadczona za zgodność z oryginałem (jeżeli dotyczy),</w:t>
      </w:r>
    </w:p>
    <w:p w:rsidR="00296137" w:rsidRDefault="002D33B6" w:rsidP="00296137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oświadczenie</w:t>
      </w:r>
      <w:r>
        <w:rPr>
          <w:rFonts w:ascii="CG Omega" w:hAnsi="CG Omega"/>
        </w:rPr>
        <w:t xml:space="preserve"> RODO</w:t>
      </w:r>
    </w:p>
    <w:p w:rsidR="00296137" w:rsidRPr="00296137" w:rsidRDefault="00296137" w:rsidP="00296137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96137">
        <w:rPr>
          <w:rFonts w:ascii="CG Omega" w:hAnsi="CG Omega"/>
          <w:b/>
          <w:lang w:eastAsia="ar-SA"/>
        </w:rPr>
        <w:t>oświadczenie</w:t>
      </w:r>
      <w:r w:rsidRPr="00296137">
        <w:rPr>
          <w:rFonts w:ascii="CG Omega" w:hAnsi="CG Omega"/>
          <w:lang w:eastAsia="ar-SA"/>
        </w:rPr>
        <w:t xml:space="preserve"> o braku powiązań osobowych i kapitałowych,</w:t>
      </w:r>
    </w:p>
    <w:p w:rsidR="002D33B6" w:rsidRPr="006D69AF" w:rsidRDefault="002D33B6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zaakceptowany</w:t>
      </w:r>
      <w:r>
        <w:rPr>
          <w:rFonts w:ascii="CG Omega" w:hAnsi="CG Omega"/>
        </w:rPr>
        <w:t xml:space="preserve"> projekt umowy,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Pełnomocnictwo(a)</w:t>
      </w:r>
      <w:r w:rsidRPr="00EF30DA">
        <w:rPr>
          <w:rFonts w:ascii="CG Omega" w:hAnsi="CG Omega"/>
        </w:rPr>
        <w:t xml:space="preserve">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296137">
        <w:trPr>
          <w:trHeight w:val="990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4" w:rsidRPr="00903F24" w:rsidRDefault="00943E3A" w:rsidP="00296137">
            <w:pPr>
              <w:spacing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FA1569">
              <w:rPr>
                <w:rFonts w:ascii="CG Omega" w:hAnsi="CG Omega" w:cs="Arial"/>
                <w:b/>
              </w:rPr>
              <w:t>Usługa dożywiania podopiecznych Dziennego Domu Pomocy SENIOR+ w miejscowości Radawa</w:t>
            </w:r>
            <w:r w:rsidR="00903F24" w:rsidRPr="00903F24">
              <w:rPr>
                <w:rFonts w:ascii="CG Omega" w:hAnsi="CG Omega" w:cs="Arial"/>
                <w:b/>
              </w:rPr>
              <w:t>.</w:t>
            </w:r>
          </w:p>
          <w:p w:rsidR="00943E3A" w:rsidRPr="00296137" w:rsidRDefault="00943E3A" w:rsidP="00296137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646628">
              <w:rPr>
                <w:rFonts w:ascii="CG Omega" w:hAnsi="CG Omega"/>
                <w:b/>
                <w:sz w:val="22"/>
                <w:szCs w:val="22"/>
              </w:rPr>
              <w:t xml:space="preserve"> 16</w:t>
            </w:r>
            <w:r w:rsidR="00FA1569">
              <w:rPr>
                <w:rFonts w:ascii="CG Omega" w:hAnsi="CG Omega"/>
                <w:b/>
                <w:sz w:val="22"/>
                <w:szCs w:val="22"/>
              </w:rPr>
              <w:t>.12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.2019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296137">
        <w:rPr>
          <w:rFonts w:ascii="CG Omega" w:hAnsi="CG Omega"/>
          <w:b/>
          <w:smallCaps/>
          <w:u w:val="single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296137" w:rsidRDefault="00296137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646628">
        <w:rPr>
          <w:rFonts w:ascii="CG Omega" w:eastAsiaTheme="minorHAnsi" w:hAnsi="CG Omega" w:cs="Arial"/>
          <w:b/>
        </w:rPr>
        <w:t xml:space="preserve">     </w:t>
      </w:r>
      <w:r w:rsidR="00646628">
        <w:rPr>
          <w:rFonts w:ascii="CG Omega" w:eastAsiaTheme="minorHAnsi" w:hAnsi="CG Omega" w:cs="Arial"/>
          <w:b/>
        </w:rPr>
        <w:tab/>
        <w:t>w terminie do dnia 16</w:t>
      </w:r>
      <w:r w:rsidR="00FA1569">
        <w:rPr>
          <w:rFonts w:ascii="CG Omega" w:eastAsiaTheme="minorHAnsi" w:hAnsi="CG Omega" w:cs="Arial"/>
          <w:b/>
        </w:rPr>
        <w:t>-12</w:t>
      </w:r>
      <w:r w:rsidRPr="00AE7DE4">
        <w:rPr>
          <w:rFonts w:ascii="CG Omega" w:eastAsiaTheme="minorHAnsi" w:hAnsi="CG Omega" w:cs="Arial"/>
          <w:b/>
        </w:rPr>
        <w:t xml:space="preserve">-2019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646628">
        <w:rPr>
          <w:rFonts w:ascii="CG Omega" w:eastAsiaTheme="minorHAnsi" w:hAnsi="CG Omega" w:cs="Arial"/>
          <w:b/>
        </w:rPr>
        <w:t xml:space="preserve">        </w:t>
      </w:r>
      <w:r w:rsidR="00646628">
        <w:rPr>
          <w:rFonts w:ascii="CG Omega" w:eastAsiaTheme="minorHAnsi" w:hAnsi="CG Omega" w:cs="Arial"/>
          <w:b/>
        </w:rPr>
        <w:tab/>
        <w:t>do dnia 16</w:t>
      </w:r>
      <w:r w:rsidR="00FA1569">
        <w:rPr>
          <w:rFonts w:ascii="CG Omega" w:eastAsiaTheme="minorHAnsi" w:hAnsi="CG Omega" w:cs="Arial"/>
          <w:b/>
        </w:rPr>
        <w:t>-12</w:t>
      </w:r>
      <w:r w:rsidRPr="00AE7DE4">
        <w:rPr>
          <w:rFonts w:ascii="CG Omega" w:eastAsiaTheme="minorHAnsi" w:hAnsi="CG Omega" w:cs="Arial"/>
          <w:b/>
        </w:rPr>
        <w:t>-2019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FD6FA4">
        <w:rPr>
          <w:rFonts w:ascii="CG Omega" w:hAnsi="CG Omega"/>
        </w:rPr>
        <w:t>kosztorysową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w postępowaniu o udzielenie zamówienia, w którym jedynym kryterium oceny ofert jest koszt rozumiany jako suma kosztu nabycia i innych kosztów cyklu życia, nie można dokonać </w:t>
      </w:r>
      <w:r w:rsidRPr="00EF30DA">
        <w:rPr>
          <w:rFonts w:ascii="CG Omega" w:hAnsi="CG Omega"/>
        </w:rPr>
        <w:lastRenderedPageBreak/>
        <w:t>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96137" w:rsidRDefault="00943E3A" w:rsidP="00930BFD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Informacja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formalnościach,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jakie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powinny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zostać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dopełnione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po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wyborze </w:t>
      </w:r>
    </w:p>
    <w:p w:rsidR="00943E3A" w:rsidRPr="00296137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296137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 xml:space="preserve">Istotne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dla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stron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postanowienia,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które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zostaną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wprowadzone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treści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zawieranej </w:t>
      </w:r>
      <w:r w:rsidR="000D4F3D" w:rsidRPr="00296137">
        <w:rPr>
          <w:rFonts w:ascii="CG Omega" w:hAnsi="CG Omega"/>
          <w:b/>
          <w:bCs/>
          <w:iCs/>
          <w:smallCaps/>
          <w:u w:val="single"/>
        </w:rPr>
        <w:t xml:space="preserve">   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ogólne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warunki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albo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wzór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jeżeli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Zamawiający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>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lastRenderedPageBreak/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CD30EE" w:rsidP="000D4F3D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XVIII 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296137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XIX   </w:t>
      </w:r>
      <w:r w:rsidR="000D4F3D" w:rsidRPr="00296137">
        <w:rPr>
          <w:rFonts w:ascii="CG Omega" w:eastAsiaTheme="minorHAnsi" w:hAnsi="CG Omega" w:cstheme="minorBidi"/>
          <w:b/>
          <w:smallCaps/>
          <w:u w:val="single"/>
        </w:rPr>
        <w:t xml:space="preserve"> 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Klauzula informacyjna – art. 13 RODO   o   przetwarzaniu   danych   osobowych   </w:t>
      </w:r>
    </w:p>
    <w:p w:rsidR="00CD30EE" w:rsidRPr="00296137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 xml:space="preserve">w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FD6FA4">
        <w:rPr>
          <w:rFonts w:ascii="CG Omega" w:hAnsi="CG Omega" w:cs="Arial"/>
          <w:b/>
        </w:rPr>
        <w:t>Usługa dożywiania podopiecznych Dziennego Domu Pobytu SENIOR+ w miejscowości Radawa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296137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C82681">
        <w:rPr>
          <w:rFonts w:ascii="CG Omega" w:hAnsi="CG Omega"/>
        </w:rPr>
        <w:t>O</w:t>
      </w:r>
    </w:p>
    <w:p w:rsidR="0014398E" w:rsidRPr="009475A4" w:rsidRDefault="0014398E" w:rsidP="00ED2F1E"/>
    <w:sectPr w:rsidR="0014398E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57" w:rsidRDefault="00E95657" w:rsidP="00943E3A">
      <w:pPr>
        <w:spacing w:after="0" w:line="240" w:lineRule="auto"/>
      </w:pPr>
      <w:r>
        <w:separator/>
      </w:r>
    </w:p>
  </w:endnote>
  <w:endnote w:type="continuationSeparator" w:id="0">
    <w:p w:rsidR="00E95657" w:rsidRDefault="00E95657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57" w:rsidRDefault="00E95657" w:rsidP="00943E3A">
      <w:pPr>
        <w:spacing w:after="0" w:line="240" w:lineRule="auto"/>
      </w:pPr>
      <w:r>
        <w:separator/>
      </w:r>
    </w:p>
  </w:footnote>
  <w:footnote w:type="continuationSeparator" w:id="0">
    <w:p w:rsidR="00E95657" w:rsidRDefault="00E95657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DC53F3" w:rsidRDefault="00DC53F3" w:rsidP="00DC53F3">
    <w:pPr>
      <w:spacing w:after="0" w:line="240" w:lineRule="auto"/>
      <w:jc w:val="center"/>
      <w:rPr>
        <w:rFonts w:ascii="CG Omega" w:hAnsi="CG Omega"/>
        <w:b/>
        <w:sz w:val="16"/>
        <w:szCs w:val="16"/>
      </w:rPr>
    </w:pPr>
    <w:r w:rsidRPr="00DC53F3">
      <w:rPr>
        <w:rFonts w:ascii="CG Omega" w:hAnsi="CG Omega"/>
        <w:b/>
        <w:sz w:val="16"/>
        <w:szCs w:val="16"/>
      </w:rPr>
      <w:t>U</w:t>
    </w:r>
    <w:r w:rsidR="00646628">
      <w:rPr>
        <w:rFonts w:ascii="CG Omega" w:hAnsi="CG Omega"/>
        <w:b/>
        <w:sz w:val="16"/>
        <w:szCs w:val="16"/>
      </w:rPr>
      <w:t>sługa  dożywiania  uczestników</w:t>
    </w:r>
    <w:r w:rsidRPr="00DC53F3">
      <w:rPr>
        <w:rFonts w:ascii="CG Omega" w:hAnsi="CG Omega"/>
        <w:b/>
        <w:sz w:val="16"/>
        <w:szCs w:val="16"/>
      </w:rPr>
      <w:t xml:space="preserve">  Dziennego  Domu  Pobytu   SENIOR+ w miejscowości  Radawa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C4D31"/>
    <w:multiLevelType w:val="multilevel"/>
    <w:tmpl w:val="3D72B8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5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28129B"/>
    <w:multiLevelType w:val="multilevel"/>
    <w:tmpl w:val="F42CCBA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2981319"/>
    <w:multiLevelType w:val="hybridMultilevel"/>
    <w:tmpl w:val="14288CCE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94E9E"/>
    <w:multiLevelType w:val="hybridMultilevel"/>
    <w:tmpl w:val="B8AAE03C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8112CDE"/>
    <w:multiLevelType w:val="hybridMultilevel"/>
    <w:tmpl w:val="CC964336"/>
    <w:lvl w:ilvl="0" w:tplc="2E4C7C6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6" w15:restartNumberingAfterBreak="0">
    <w:nsid w:val="7EEC69CB"/>
    <w:multiLevelType w:val="hybridMultilevel"/>
    <w:tmpl w:val="010EBFD0"/>
    <w:lvl w:ilvl="0" w:tplc="314C944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255C895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28"/>
  </w:num>
  <w:num w:numId="5">
    <w:abstractNumId w:val="37"/>
  </w:num>
  <w:num w:numId="6">
    <w:abstractNumId w:val="20"/>
  </w:num>
  <w:num w:numId="7">
    <w:abstractNumId w:val="32"/>
  </w:num>
  <w:num w:numId="8">
    <w:abstractNumId w:val="18"/>
  </w:num>
  <w:num w:numId="9">
    <w:abstractNumId w:val="34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43"/>
  </w:num>
  <w:num w:numId="15">
    <w:abstractNumId w:val="30"/>
  </w:num>
  <w:num w:numId="16">
    <w:abstractNumId w:val="17"/>
  </w:num>
  <w:num w:numId="17">
    <w:abstractNumId w:val="24"/>
  </w:num>
  <w:num w:numId="18">
    <w:abstractNumId w:val="22"/>
  </w:num>
  <w:num w:numId="19">
    <w:abstractNumId w:val="9"/>
  </w:num>
  <w:num w:numId="20">
    <w:abstractNumId w:val="1"/>
  </w:num>
  <w:num w:numId="21">
    <w:abstractNumId w:val="10"/>
  </w:num>
  <w:num w:numId="22">
    <w:abstractNumId w:val="26"/>
  </w:num>
  <w:num w:numId="23">
    <w:abstractNumId w:val="44"/>
  </w:num>
  <w:num w:numId="24">
    <w:abstractNumId w:val="13"/>
  </w:num>
  <w:num w:numId="25">
    <w:abstractNumId w:val="47"/>
  </w:num>
  <w:num w:numId="26">
    <w:abstractNumId w:val="21"/>
  </w:num>
  <w:num w:numId="27">
    <w:abstractNumId w:val="36"/>
  </w:num>
  <w:num w:numId="28">
    <w:abstractNumId w:val="7"/>
  </w:num>
  <w:num w:numId="29">
    <w:abstractNumId w:val="39"/>
  </w:num>
  <w:num w:numId="30">
    <w:abstractNumId w:val="41"/>
  </w:num>
  <w:num w:numId="31">
    <w:abstractNumId w:val="42"/>
  </w:num>
  <w:num w:numId="32">
    <w:abstractNumId w:val="45"/>
  </w:num>
  <w:num w:numId="33">
    <w:abstractNumId w:val="33"/>
  </w:num>
  <w:num w:numId="34">
    <w:abstractNumId w:val="5"/>
  </w:num>
  <w:num w:numId="35">
    <w:abstractNumId w:val="19"/>
  </w:num>
  <w:num w:numId="36">
    <w:abstractNumId w:val="15"/>
  </w:num>
  <w:num w:numId="37">
    <w:abstractNumId w:val="23"/>
  </w:num>
  <w:num w:numId="38">
    <w:abstractNumId w:val="38"/>
  </w:num>
  <w:num w:numId="39">
    <w:abstractNumId w:val="35"/>
  </w:num>
  <w:num w:numId="40">
    <w:abstractNumId w:val="12"/>
  </w:num>
  <w:num w:numId="41">
    <w:abstractNumId w:val="6"/>
  </w:num>
  <w:num w:numId="42">
    <w:abstractNumId w:val="4"/>
  </w:num>
  <w:num w:numId="43">
    <w:abstractNumId w:val="31"/>
  </w:num>
  <w:num w:numId="44">
    <w:abstractNumId w:val="29"/>
  </w:num>
  <w:num w:numId="45">
    <w:abstractNumId w:val="27"/>
  </w:num>
  <w:num w:numId="46">
    <w:abstractNumId w:val="46"/>
  </w:num>
  <w:num w:numId="47">
    <w:abstractNumId w:val="40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5792"/>
    <w:rsid w:val="00086CF0"/>
    <w:rsid w:val="000873EE"/>
    <w:rsid w:val="000B7CE2"/>
    <w:rsid w:val="000C13A9"/>
    <w:rsid w:val="000C3C52"/>
    <w:rsid w:val="000D4F3D"/>
    <w:rsid w:val="000E1A9F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96137"/>
    <w:rsid w:val="002A0BE0"/>
    <w:rsid w:val="002A48D1"/>
    <w:rsid w:val="002A6EC1"/>
    <w:rsid w:val="002B3E11"/>
    <w:rsid w:val="002B48F4"/>
    <w:rsid w:val="002D33B6"/>
    <w:rsid w:val="002E734A"/>
    <w:rsid w:val="00315DF4"/>
    <w:rsid w:val="00340DAD"/>
    <w:rsid w:val="00345C78"/>
    <w:rsid w:val="0036521E"/>
    <w:rsid w:val="00370221"/>
    <w:rsid w:val="003A0BEC"/>
    <w:rsid w:val="003F3BAF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B45DA"/>
    <w:rsid w:val="004C026B"/>
    <w:rsid w:val="004C42B7"/>
    <w:rsid w:val="004D6415"/>
    <w:rsid w:val="00500CF6"/>
    <w:rsid w:val="005111AA"/>
    <w:rsid w:val="005120DA"/>
    <w:rsid w:val="005418BD"/>
    <w:rsid w:val="005B5371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A66C0"/>
    <w:rsid w:val="006D69AF"/>
    <w:rsid w:val="00707167"/>
    <w:rsid w:val="00722CAF"/>
    <w:rsid w:val="00735F83"/>
    <w:rsid w:val="0078317F"/>
    <w:rsid w:val="008041CB"/>
    <w:rsid w:val="00806C71"/>
    <w:rsid w:val="00810307"/>
    <w:rsid w:val="008408BC"/>
    <w:rsid w:val="00866E9C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30BFD"/>
    <w:rsid w:val="00943E3A"/>
    <w:rsid w:val="009475A4"/>
    <w:rsid w:val="00955720"/>
    <w:rsid w:val="00966896"/>
    <w:rsid w:val="009822DF"/>
    <w:rsid w:val="009B2310"/>
    <w:rsid w:val="009F4094"/>
    <w:rsid w:val="00A10642"/>
    <w:rsid w:val="00A33A37"/>
    <w:rsid w:val="00A37164"/>
    <w:rsid w:val="00A82B8E"/>
    <w:rsid w:val="00A86348"/>
    <w:rsid w:val="00AA2DBE"/>
    <w:rsid w:val="00AA7EC1"/>
    <w:rsid w:val="00AB006F"/>
    <w:rsid w:val="00AD31ED"/>
    <w:rsid w:val="00AD4FC4"/>
    <w:rsid w:val="00AE22AD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3632"/>
    <w:rsid w:val="00BC5E0B"/>
    <w:rsid w:val="00BF4E60"/>
    <w:rsid w:val="00C320C3"/>
    <w:rsid w:val="00C711A0"/>
    <w:rsid w:val="00C81C05"/>
    <w:rsid w:val="00C82681"/>
    <w:rsid w:val="00C839D1"/>
    <w:rsid w:val="00CB17CC"/>
    <w:rsid w:val="00CB59A2"/>
    <w:rsid w:val="00CC72C5"/>
    <w:rsid w:val="00CD2807"/>
    <w:rsid w:val="00CD30EE"/>
    <w:rsid w:val="00CF26EE"/>
    <w:rsid w:val="00CF32A5"/>
    <w:rsid w:val="00D60C09"/>
    <w:rsid w:val="00D759C9"/>
    <w:rsid w:val="00DC53F3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4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0B2B-26C1-495B-8868-8BEC97B7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14</Pages>
  <Words>5542</Words>
  <Characters>33253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95</cp:revision>
  <cp:lastPrinted>2019-09-25T06:11:00Z</cp:lastPrinted>
  <dcterms:created xsi:type="dcterms:W3CDTF">2019-03-28T08:53:00Z</dcterms:created>
  <dcterms:modified xsi:type="dcterms:W3CDTF">2019-12-05T08:06:00Z</dcterms:modified>
</cp:coreProperties>
</file>