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A519F7" w:rsidRDefault="00A519F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4A114F">
        <w:rPr>
          <w:rFonts w:eastAsia="Times New Roman" w:cs="Times New Roman"/>
          <w:sz w:val="22"/>
          <w:szCs w:val="22"/>
          <w:lang w:eastAsia="ar-SA"/>
        </w:rPr>
        <w:t xml:space="preserve">ówień publicznych </w:t>
      </w:r>
      <w:r w:rsidR="00507AA6">
        <w:rPr>
          <w:rFonts w:eastAsia="Times New Roman" w:cs="Times New Roman"/>
          <w:sz w:val="22"/>
          <w:szCs w:val="22"/>
          <w:lang w:eastAsia="ar-SA"/>
        </w:rPr>
        <w:t>(</w:t>
      </w:r>
      <w:r w:rsidR="004F0A66">
        <w:rPr>
          <w:rFonts w:eastAsia="Times New Roman" w:cs="Times New Roman"/>
          <w:sz w:val="22"/>
          <w:szCs w:val="22"/>
          <w:lang w:eastAsia="ar-SA"/>
        </w:rPr>
        <w:t>tj. Dz.U. z 2019 r. poz. 1843</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E3199C" w:rsidRDefault="00F643A7" w:rsidP="00E3199C">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4F0A66">
        <w:rPr>
          <w:rFonts w:eastAsia="Times New Roman" w:cs="Times New Roman"/>
          <w:b/>
          <w:smallCaps/>
          <w:sz w:val="24"/>
          <w:szCs w:val="24"/>
        </w:rPr>
        <w:t>Przebudowa dróg gminnych na terenie miejscowości Wiązownica, gm. Wiązownica</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A519F7" w:rsidRDefault="00A519F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E40A41">
        <w:rPr>
          <w:rFonts w:eastAsia="Times New Roman" w:cs="Times New Roman"/>
          <w:sz w:val="22"/>
          <w:szCs w:val="22"/>
          <w:lang w:eastAsia="ar-SA"/>
        </w:rPr>
        <w:t>2</w:t>
      </w:r>
      <w:r w:rsidR="009E3A07">
        <w:rPr>
          <w:rFonts w:eastAsia="Times New Roman" w:cs="Times New Roman"/>
          <w:sz w:val="22"/>
          <w:szCs w:val="22"/>
          <w:lang w:eastAsia="ar-SA"/>
        </w:rPr>
        <w:t>7</w:t>
      </w:r>
      <w:r w:rsidR="00E40A41">
        <w:rPr>
          <w:rFonts w:eastAsia="Times New Roman" w:cs="Times New Roman"/>
          <w:sz w:val="22"/>
          <w:szCs w:val="22"/>
          <w:lang w:eastAsia="ar-SA"/>
        </w:rPr>
        <w:t>.11</w:t>
      </w:r>
      <w:r w:rsidR="007F56A5" w:rsidRPr="00992F95">
        <w:rPr>
          <w:rFonts w:eastAsia="Times New Roman" w:cs="Times New Roman"/>
          <w:sz w:val="22"/>
          <w:szCs w:val="22"/>
          <w:lang w:eastAsia="ar-SA"/>
        </w:rPr>
        <w:t>.</w:t>
      </w:r>
      <w:r w:rsidR="004A114F">
        <w:rPr>
          <w:rFonts w:eastAsia="Times New Roman" w:cs="Times New Roman"/>
          <w:sz w:val="22"/>
          <w:szCs w:val="22"/>
          <w:lang w:eastAsia="ar-SA"/>
        </w:rPr>
        <w:t>2019</w:t>
      </w:r>
      <w:r w:rsidR="008470E9">
        <w:rPr>
          <w:rFonts w:eastAsia="Times New Roman" w:cs="Times New Roman"/>
          <w:sz w:val="22"/>
          <w:szCs w:val="22"/>
          <w:lang w:eastAsia="ar-SA"/>
        </w:rPr>
        <w:t xml:space="preserve"> r</w:t>
      </w:r>
      <w:r w:rsidR="007B095E">
        <w:rPr>
          <w:rFonts w:eastAsia="Times New Roman" w:cs="Times New Roman"/>
          <w:sz w:val="22"/>
          <w:szCs w:val="22"/>
          <w:lang w:eastAsia="ar-SA"/>
        </w:rPr>
        <w:t>.</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lastRenderedPageBreak/>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4F0A66">
        <w:rPr>
          <w:b/>
          <w:spacing w:val="1"/>
          <w:sz w:val="22"/>
          <w:szCs w:val="22"/>
          <w:lang w:eastAsia="ar-SA"/>
        </w:rPr>
        <w:t>21</w:t>
      </w:r>
      <w:r w:rsidR="00EB7998">
        <w:rPr>
          <w:b/>
          <w:spacing w:val="1"/>
          <w:sz w:val="22"/>
          <w:szCs w:val="22"/>
          <w:lang w:eastAsia="ar-SA"/>
        </w:rPr>
        <w:t>.2019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r w:rsidR="007B095E">
        <w:rPr>
          <w:sz w:val="22"/>
          <w:szCs w:val="22"/>
          <w:lang w:eastAsia="ar-SA"/>
        </w:rPr>
        <w:t>.</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4A114F">
        <w:rPr>
          <w:rFonts w:ascii="CG Omega" w:hAnsi="CG Omega"/>
          <w:b w:val="0"/>
          <w:sz w:val="22"/>
          <w:szCs w:val="22"/>
        </w:rPr>
        <w:t>ówień publicznych</w:t>
      </w:r>
      <w:r w:rsidR="001E4E4E">
        <w:rPr>
          <w:rFonts w:ascii="CG Omega" w:hAnsi="CG Omega"/>
          <w:b w:val="0"/>
          <w:sz w:val="22"/>
          <w:szCs w:val="22"/>
        </w:rPr>
        <w:t xml:space="preserve"> (</w:t>
      </w:r>
      <w:r w:rsidR="00E40A41">
        <w:rPr>
          <w:rFonts w:ascii="CG Omega" w:hAnsi="CG Omega"/>
          <w:b w:val="0"/>
          <w:sz w:val="22"/>
          <w:szCs w:val="22"/>
        </w:rPr>
        <w:t>tj. Dz.U. z 2019 r. poz. 1843</w:t>
      </w:r>
      <w:r w:rsidR="001E4E5D" w:rsidRPr="00DA3073">
        <w:rPr>
          <w:rFonts w:ascii="CG Omega" w:hAnsi="CG Omega"/>
          <w:b w:val="0"/>
          <w:sz w:val="22"/>
          <w:szCs w:val="22"/>
        </w:rPr>
        <w:t>)</w:t>
      </w:r>
      <w:r w:rsidR="00E40A41">
        <w:rPr>
          <w:rFonts w:ascii="CG Omega" w:hAnsi="CG Omega"/>
          <w:b w:val="0"/>
          <w:sz w:val="22"/>
          <w:szCs w:val="22"/>
        </w:rPr>
        <w:t>.</w:t>
      </w:r>
      <w:r w:rsidR="001E4E5D" w:rsidRPr="00DA3073">
        <w:rPr>
          <w:rFonts w:ascii="CG Omega" w:hAnsi="CG Omega"/>
          <w:b w:val="0"/>
          <w:sz w:val="22"/>
          <w:szCs w:val="22"/>
        </w:rPr>
        <w:t xml:space="preserve"> </w:t>
      </w:r>
    </w:p>
    <w:p w:rsidR="00ED0A17" w:rsidRPr="00ED0A17" w:rsidRDefault="005355F3" w:rsidP="00ED0A17">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A519F7">
        <w:rPr>
          <w:rFonts w:ascii="CG Omega" w:hAnsi="CG Omega"/>
          <w:b w:val="0"/>
          <w:sz w:val="22"/>
          <w:szCs w:val="22"/>
        </w:rPr>
        <w:t xml:space="preserve"> na </w:t>
      </w:r>
      <w:r w:rsidR="00E3199C">
        <w:rPr>
          <w:rFonts w:ascii="CG Omega" w:hAnsi="CG Omega"/>
          <w:b w:val="0"/>
          <w:sz w:val="22"/>
          <w:szCs w:val="22"/>
        </w:rPr>
        <w:t xml:space="preserve"> </w:t>
      </w:r>
      <w:r w:rsidR="00A519F7">
        <w:rPr>
          <w:rFonts w:ascii="CG Omega" w:hAnsi="CG Omega"/>
          <w:b w:val="0"/>
          <w:sz w:val="22"/>
          <w:szCs w:val="22"/>
        </w:rPr>
        <w:t xml:space="preserve">przebudowę  dróg gminnych </w:t>
      </w:r>
      <w:r w:rsidR="00E40A41">
        <w:rPr>
          <w:rFonts w:ascii="CG Omega" w:hAnsi="CG Omega"/>
          <w:b w:val="0"/>
          <w:sz w:val="22"/>
          <w:szCs w:val="22"/>
        </w:rPr>
        <w:t xml:space="preserve"> na terenie  miejscowości Wiązownica, gm. </w:t>
      </w:r>
      <w:r w:rsidR="00A519F7">
        <w:rPr>
          <w:rFonts w:ascii="CG Omega" w:hAnsi="CG Omega"/>
          <w:b w:val="0"/>
          <w:sz w:val="22"/>
          <w:szCs w:val="22"/>
        </w:rPr>
        <w:t>Wiązownica</w:t>
      </w:r>
      <w:r w:rsidR="00371A1A" w:rsidRPr="00371A1A">
        <w:rPr>
          <w:rFonts w:ascii="CG Omega" w:hAnsi="CG Omega"/>
          <w:b w:val="0"/>
          <w:sz w:val="22"/>
          <w:szCs w:val="22"/>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CD763B">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9B7ABC" w:rsidRDefault="009B7ABC" w:rsidP="009B7ABC">
      <w:pPr>
        <w:widowControl w:val="0"/>
        <w:autoSpaceDE w:val="0"/>
        <w:autoSpaceDN w:val="0"/>
        <w:adjustRightInd w:val="0"/>
        <w:ind w:left="1134" w:right="11" w:hanging="567"/>
        <w:jc w:val="both"/>
        <w:rPr>
          <w:sz w:val="22"/>
          <w:szCs w:val="22"/>
        </w:rPr>
      </w:pPr>
      <w:r>
        <w:rPr>
          <w:sz w:val="22"/>
          <w:szCs w:val="22"/>
        </w:rPr>
        <w:t xml:space="preserve">1.5.5 </w:t>
      </w:r>
      <w:r w:rsidR="005355F3" w:rsidRPr="009B7ABC">
        <w:rPr>
          <w:sz w:val="22"/>
          <w:szCs w:val="22"/>
        </w:rPr>
        <w:t xml:space="preserve">Ustawa z dnia 23 kwietnia 1964 r. - Kodeks cywilny </w:t>
      </w:r>
      <w:r w:rsidRPr="009B7ABC">
        <w:rPr>
          <w:sz w:val="22"/>
          <w:szCs w:val="22"/>
        </w:rPr>
        <w:t xml:space="preserve">(tj. Dz. U. z 2019 r, poz. 1145 </w:t>
      </w:r>
      <w:r>
        <w:rPr>
          <w:sz w:val="22"/>
          <w:szCs w:val="22"/>
        </w:rPr>
        <w:t xml:space="preserve">   </w:t>
      </w:r>
      <w:r w:rsidRPr="009B7ABC">
        <w:rPr>
          <w:sz w:val="22"/>
          <w:szCs w:val="22"/>
        </w:rPr>
        <w:t>ze zm.).</w:t>
      </w:r>
    </w:p>
    <w:p w:rsidR="00CD41BA"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lastRenderedPageBreak/>
        <w:t>Zamawiający nie przewiduje wyboru najkorzystniejszej oferty przy zastosowaniu aukcji elektronicznej ani dynamicznego systemu zakupów.</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w:t>
      </w:r>
      <w:r w:rsidR="00FF5136">
        <w:rPr>
          <w:sz w:val="22"/>
          <w:szCs w:val="22"/>
        </w:rPr>
        <w:t>znego prowadzone będzie w j.</w:t>
      </w:r>
      <w:r w:rsidRPr="00DA3073">
        <w:rPr>
          <w:sz w:val="22"/>
          <w:szCs w:val="22"/>
        </w:rPr>
        <w:t xml:space="preserve"> polskim.</w:t>
      </w:r>
    </w:p>
    <w:p w:rsidR="00BF6AEE" w:rsidRPr="00464FC7" w:rsidRDefault="00CE39A2"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r w:rsidR="00A519F7">
        <w:rPr>
          <w:rFonts w:cs="Tahoma"/>
          <w:sz w:val="22"/>
          <w:szCs w:val="22"/>
        </w:rPr>
        <w:t xml:space="preserve"> (wszystkie części) lub na </w:t>
      </w:r>
      <w:r w:rsidR="00464FC7">
        <w:rPr>
          <w:rFonts w:cs="Tahoma"/>
          <w:sz w:val="22"/>
          <w:szCs w:val="22"/>
        </w:rPr>
        <w:t>wybrane 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E06689">
        <w:rPr>
          <w:sz w:val="22"/>
          <w:szCs w:val="22"/>
        </w:rPr>
        <w:t>628595</w:t>
      </w:r>
      <w:r w:rsidR="0051435B" w:rsidRPr="00426D11">
        <w:rPr>
          <w:sz w:val="22"/>
          <w:szCs w:val="22"/>
        </w:rPr>
        <w:t>-N</w:t>
      </w:r>
      <w:r w:rsidR="004A114F">
        <w:rPr>
          <w:sz w:val="22"/>
          <w:szCs w:val="22"/>
        </w:rPr>
        <w:t>-2019</w:t>
      </w:r>
      <w:r w:rsidR="005B3F02" w:rsidRPr="00426D11">
        <w:rPr>
          <w:sz w:val="22"/>
          <w:szCs w:val="22"/>
        </w:rPr>
        <w:t xml:space="preserve"> </w:t>
      </w:r>
      <w:r w:rsidR="00E06689">
        <w:rPr>
          <w:sz w:val="22"/>
          <w:szCs w:val="22"/>
        </w:rPr>
        <w:t>z dnia  27.</w:t>
      </w:r>
      <w:bookmarkStart w:id="0" w:name="_GoBack"/>
      <w:bookmarkEnd w:id="0"/>
      <w:r w:rsidR="00E06689">
        <w:rPr>
          <w:sz w:val="22"/>
          <w:szCs w:val="22"/>
        </w:rPr>
        <w:t>11.</w:t>
      </w:r>
      <w:r w:rsidR="004A114F">
        <w:rPr>
          <w:sz w:val="22"/>
          <w:szCs w:val="22"/>
        </w:rPr>
        <w:t>2019</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464FC7" w:rsidRPr="009B7ABC" w:rsidRDefault="00740478" w:rsidP="00464FC7">
      <w:pPr>
        <w:ind w:left="426" w:hanging="426"/>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64FC7" w:rsidRPr="007717B9">
        <w:rPr>
          <w:sz w:val="22"/>
          <w:szCs w:val="22"/>
        </w:rPr>
        <w:t>Przedmiotem zamówienia jest wykonanie robót budowl</w:t>
      </w:r>
      <w:r w:rsidR="009B7ABC">
        <w:rPr>
          <w:sz w:val="22"/>
          <w:szCs w:val="22"/>
        </w:rPr>
        <w:t xml:space="preserve">anych związanych </w:t>
      </w:r>
      <w:r w:rsidR="009B7ABC" w:rsidRPr="009B7ABC">
        <w:rPr>
          <w:sz w:val="22"/>
          <w:szCs w:val="22"/>
        </w:rPr>
        <w:t xml:space="preserve">z </w:t>
      </w:r>
      <w:r w:rsidR="00BE3BD7" w:rsidRPr="009B7ABC">
        <w:rPr>
          <w:sz w:val="22"/>
          <w:szCs w:val="22"/>
        </w:rPr>
        <w:t xml:space="preserve">przebudową dróg  </w:t>
      </w:r>
      <w:r w:rsidR="009B7ABC" w:rsidRPr="009B7ABC">
        <w:rPr>
          <w:sz w:val="22"/>
          <w:szCs w:val="22"/>
        </w:rPr>
        <w:t xml:space="preserve">gminnych </w:t>
      </w:r>
      <w:r w:rsidR="00464FC7" w:rsidRPr="009B7ABC">
        <w:rPr>
          <w:sz w:val="22"/>
          <w:szCs w:val="22"/>
        </w:rPr>
        <w:t xml:space="preserve">na terenie </w:t>
      </w:r>
      <w:r w:rsidR="009B7ABC" w:rsidRPr="009B7ABC">
        <w:rPr>
          <w:sz w:val="22"/>
          <w:szCs w:val="22"/>
        </w:rPr>
        <w:t>miejscowości Wiązownica, gm.</w:t>
      </w:r>
      <w:r w:rsidR="00464FC7" w:rsidRPr="009B7ABC">
        <w:rPr>
          <w:sz w:val="22"/>
          <w:szCs w:val="22"/>
        </w:rPr>
        <w:t xml:space="preserve"> Wiązownica.</w:t>
      </w:r>
    </w:p>
    <w:p w:rsidR="00C82C19" w:rsidRDefault="00464FC7" w:rsidP="00C82C19">
      <w:pPr>
        <w:ind w:left="426"/>
        <w:jc w:val="both"/>
        <w:rPr>
          <w:sz w:val="22"/>
          <w:szCs w:val="22"/>
        </w:rPr>
      </w:pPr>
      <w:r w:rsidRPr="007717B9">
        <w:rPr>
          <w:sz w:val="22"/>
          <w:szCs w:val="22"/>
        </w:rPr>
        <w:t>W ramach  przedmiotowego zamówienia  gruntownej  przebudowie zo</w:t>
      </w:r>
      <w:r w:rsidR="00C82C19">
        <w:rPr>
          <w:sz w:val="22"/>
          <w:szCs w:val="22"/>
        </w:rPr>
        <w:t xml:space="preserve">staną poddane  drogi     gminne </w:t>
      </w:r>
      <w:r w:rsidR="00C82C19" w:rsidRPr="007717B9">
        <w:rPr>
          <w:sz w:val="22"/>
          <w:szCs w:val="22"/>
        </w:rPr>
        <w:t xml:space="preserve">o  nawierzchniach  </w:t>
      </w:r>
      <w:r w:rsidR="00C82C19">
        <w:rPr>
          <w:sz w:val="22"/>
          <w:szCs w:val="22"/>
        </w:rPr>
        <w:t>tłuczniowych na odcinkach:</w:t>
      </w:r>
    </w:p>
    <w:p w:rsidR="00C82C19" w:rsidRDefault="00C82C19" w:rsidP="00C82C19">
      <w:pPr>
        <w:ind w:left="426"/>
        <w:jc w:val="both"/>
        <w:rPr>
          <w:sz w:val="22"/>
          <w:szCs w:val="22"/>
        </w:rPr>
      </w:pPr>
      <w:r>
        <w:rPr>
          <w:sz w:val="22"/>
          <w:szCs w:val="22"/>
        </w:rPr>
        <w:t xml:space="preserve">w km 0+170 - 1+155  - dz. nr </w:t>
      </w:r>
      <w:proofErr w:type="spellStart"/>
      <w:r>
        <w:rPr>
          <w:sz w:val="22"/>
          <w:szCs w:val="22"/>
        </w:rPr>
        <w:t>ewid</w:t>
      </w:r>
      <w:proofErr w:type="spellEnd"/>
      <w:r>
        <w:rPr>
          <w:sz w:val="22"/>
          <w:szCs w:val="22"/>
        </w:rPr>
        <w:t xml:space="preserve">. 422, 336, 326, </w:t>
      </w:r>
    </w:p>
    <w:p w:rsidR="00C82C19" w:rsidRDefault="00C82C19" w:rsidP="00C82C19">
      <w:pPr>
        <w:ind w:left="426"/>
        <w:jc w:val="both"/>
        <w:rPr>
          <w:sz w:val="22"/>
          <w:szCs w:val="22"/>
        </w:rPr>
      </w:pPr>
      <w:r>
        <w:rPr>
          <w:sz w:val="22"/>
          <w:szCs w:val="22"/>
        </w:rPr>
        <w:t xml:space="preserve">w km 1+172 - 2+167  - dz. nr </w:t>
      </w:r>
      <w:proofErr w:type="spellStart"/>
      <w:r>
        <w:rPr>
          <w:sz w:val="22"/>
          <w:szCs w:val="22"/>
        </w:rPr>
        <w:t>ewid</w:t>
      </w:r>
      <w:proofErr w:type="spellEnd"/>
      <w:r>
        <w:rPr>
          <w:sz w:val="22"/>
          <w:szCs w:val="22"/>
        </w:rPr>
        <w:t>. 326, 166, 237, 201,</w:t>
      </w:r>
    </w:p>
    <w:p w:rsidR="00C82C19" w:rsidRDefault="00C82C19" w:rsidP="00C82C19">
      <w:pPr>
        <w:ind w:left="426"/>
        <w:jc w:val="both"/>
        <w:rPr>
          <w:sz w:val="22"/>
          <w:szCs w:val="22"/>
        </w:rPr>
      </w:pPr>
      <w:r>
        <w:rPr>
          <w:sz w:val="22"/>
          <w:szCs w:val="22"/>
        </w:rPr>
        <w:t xml:space="preserve">w km 0+160 – 0+695 – dz. nr </w:t>
      </w:r>
      <w:proofErr w:type="spellStart"/>
      <w:r>
        <w:rPr>
          <w:sz w:val="22"/>
          <w:szCs w:val="22"/>
        </w:rPr>
        <w:t>ewid</w:t>
      </w:r>
      <w:proofErr w:type="spellEnd"/>
      <w:r>
        <w:rPr>
          <w:sz w:val="22"/>
          <w:szCs w:val="22"/>
        </w:rPr>
        <w:t>. 493, 461/2, 432,</w:t>
      </w:r>
    </w:p>
    <w:p w:rsidR="0008108D" w:rsidRDefault="00464FC7" w:rsidP="0008108D">
      <w:pPr>
        <w:ind w:left="426"/>
        <w:jc w:val="both"/>
        <w:rPr>
          <w:sz w:val="22"/>
          <w:szCs w:val="22"/>
        </w:rPr>
      </w:pPr>
      <w:r w:rsidRPr="007717B9">
        <w:rPr>
          <w:sz w:val="22"/>
          <w:szCs w:val="22"/>
        </w:rPr>
        <w:t>Przebudowa nawierzchni dróg będzie polegała na wykonaniu r</w:t>
      </w:r>
      <w:r w:rsidR="009D7127">
        <w:rPr>
          <w:sz w:val="22"/>
          <w:szCs w:val="22"/>
        </w:rPr>
        <w:t xml:space="preserve">obót przygotowawczych, tj.: </w:t>
      </w:r>
    </w:p>
    <w:p w:rsidR="0008108D" w:rsidRPr="00946BBA" w:rsidRDefault="0008108D" w:rsidP="0008108D">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profilowanie i mechaniczne zagęszczenie</w:t>
      </w:r>
      <w:r w:rsidR="00464FC7" w:rsidRPr="00946BBA">
        <w:rPr>
          <w:rFonts w:ascii="CG Omega" w:hAnsi="CG Omega"/>
          <w:b w:val="0"/>
          <w:sz w:val="22"/>
          <w:szCs w:val="22"/>
        </w:rPr>
        <w:t xml:space="preserve"> </w:t>
      </w:r>
      <w:r w:rsidR="009D7127" w:rsidRPr="00946BBA">
        <w:rPr>
          <w:rFonts w:ascii="CG Omega" w:hAnsi="CG Omega"/>
          <w:b w:val="0"/>
          <w:sz w:val="22"/>
          <w:szCs w:val="22"/>
        </w:rPr>
        <w:t xml:space="preserve"> istniejącego </w:t>
      </w:r>
      <w:r w:rsidR="00464FC7" w:rsidRPr="00946BBA">
        <w:rPr>
          <w:rFonts w:ascii="CG Omega" w:hAnsi="CG Omega"/>
          <w:b w:val="0"/>
          <w:sz w:val="22"/>
          <w:szCs w:val="22"/>
        </w:rPr>
        <w:t>podłoża pod warstwy konstrukcyjne,</w:t>
      </w:r>
    </w:p>
    <w:p w:rsidR="0008108D" w:rsidRPr="00946BBA" w:rsidRDefault="0008108D" w:rsidP="0008108D">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wykonanie</w:t>
      </w:r>
      <w:r w:rsidR="00464FC7" w:rsidRPr="00946BBA">
        <w:rPr>
          <w:rFonts w:ascii="CG Omega" w:hAnsi="CG Omega"/>
          <w:b w:val="0"/>
          <w:sz w:val="22"/>
          <w:szCs w:val="22"/>
        </w:rPr>
        <w:t xml:space="preserve">  podbudowy z kruszywa łamanego </w:t>
      </w:r>
      <w:r w:rsidRPr="00946BBA">
        <w:rPr>
          <w:rFonts w:ascii="CG Omega" w:hAnsi="CG Omega"/>
          <w:b w:val="0"/>
          <w:sz w:val="22"/>
          <w:szCs w:val="22"/>
        </w:rPr>
        <w:t xml:space="preserve"> 0/31,5 mm.  pasem</w:t>
      </w:r>
      <w:r w:rsidR="00FD447D" w:rsidRPr="00946BBA">
        <w:rPr>
          <w:rFonts w:ascii="CG Omega" w:hAnsi="CG Omega"/>
          <w:b w:val="0"/>
          <w:sz w:val="22"/>
          <w:szCs w:val="22"/>
        </w:rPr>
        <w:t xml:space="preserve"> </w:t>
      </w:r>
      <w:r w:rsidRPr="00946BBA">
        <w:rPr>
          <w:rFonts w:ascii="CG Omega" w:hAnsi="CG Omega"/>
          <w:b w:val="0"/>
          <w:sz w:val="22"/>
          <w:szCs w:val="22"/>
        </w:rPr>
        <w:t>o szer. 5 m., grubość</w:t>
      </w:r>
      <w:r w:rsidR="00FD447D" w:rsidRPr="00946BBA">
        <w:rPr>
          <w:rFonts w:ascii="CG Omega" w:hAnsi="CG Omega"/>
          <w:b w:val="0"/>
          <w:sz w:val="22"/>
          <w:szCs w:val="22"/>
        </w:rPr>
        <w:t xml:space="preserve"> wars</w:t>
      </w:r>
      <w:r w:rsidRPr="00946BBA">
        <w:rPr>
          <w:rFonts w:ascii="CG Omega" w:hAnsi="CG Omega"/>
          <w:b w:val="0"/>
          <w:sz w:val="22"/>
          <w:szCs w:val="22"/>
        </w:rPr>
        <w:t xml:space="preserve">twy podbudowy </w:t>
      </w:r>
      <w:r w:rsidR="00FD447D" w:rsidRPr="00946BBA">
        <w:rPr>
          <w:rFonts w:ascii="CG Omega" w:hAnsi="CG Omega"/>
          <w:b w:val="0"/>
          <w:sz w:val="22"/>
          <w:szCs w:val="22"/>
        </w:rPr>
        <w:t>5</w:t>
      </w:r>
      <w:r w:rsidR="00464FC7" w:rsidRPr="00946BBA">
        <w:rPr>
          <w:rFonts w:ascii="CG Omega" w:hAnsi="CG Omega"/>
          <w:b w:val="0"/>
          <w:sz w:val="22"/>
          <w:szCs w:val="22"/>
        </w:rPr>
        <w:t xml:space="preserve"> cm., </w:t>
      </w:r>
    </w:p>
    <w:p w:rsidR="0008108D" w:rsidRPr="00946BBA" w:rsidRDefault="0008108D" w:rsidP="0008108D">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 xml:space="preserve">wykonaniu </w:t>
      </w:r>
      <w:r w:rsidR="00464FC7" w:rsidRPr="00946BBA">
        <w:rPr>
          <w:rFonts w:ascii="CG Omega" w:hAnsi="CG Omega"/>
          <w:b w:val="0"/>
          <w:sz w:val="22"/>
          <w:szCs w:val="22"/>
        </w:rPr>
        <w:t>nawierzchni z betonu  asfaltowego o</w:t>
      </w:r>
      <w:r w:rsidR="00FD447D" w:rsidRPr="00946BBA">
        <w:rPr>
          <w:rFonts w:ascii="CG Omega" w:hAnsi="CG Omega"/>
          <w:b w:val="0"/>
          <w:sz w:val="22"/>
          <w:szCs w:val="22"/>
        </w:rPr>
        <w:t> </w:t>
      </w:r>
      <w:r w:rsidR="00464FC7" w:rsidRPr="00946BBA">
        <w:rPr>
          <w:rFonts w:ascii="CG Omega" w:hAnsi="CG Omega"/>
          <w:b w:val="0"/>
          <w:sz w:val="22"/>
          <w:szCs w:val="22"/>
        </w:rPr>
        <w:t>uziarnieniu 0/12,8</w:t>
      </w:r>
      <w:r w:rsidR="00946BBA">
        <w:rPr>
          <w:rFonts w:ascii="CG Omega" w:hAnsi="CG Omega"/>
          <w:b w:val="0"/>
          <w:sz w:val="22"/>
          <w:szCs w:val="22"/>
        </w:rPr>
        <w:t xml:space="preserve"> o gr.</w:t>
      </w:r>
      <w:r w:rsidRPr="00946BBA">
        <w:rPr>
          <w:rFonts w:ascii="CG Omega" w:hAnsi="CG Omega"/>
          <w:b w:val="0"/>
          <w:sz w:val="22"/>
          <w:szCs w:val="22"/>
        </w:rPr>
        <w:t xml:space="preserve"> warstwy ścieralnej 5 </w:t>
      </w:r>
      <w:r w:rsidR="00946BBA">
        <w:rPr>
          <w:rFonts w:ascii="CG Omega" w:hAnsi="CG Omega"/>
          <w:b w:val="0"/>
          <w:sz w:val="22"/>
          <w:szCs w:val="22"/>
        </w:rPr>
        <w:t xml:space="preserve">cm., jezdnia szer. 3,5 m. </w:t>
      </w:r>
      <w:r w:rsidRPr="00946BBA">
        <w:rPr>
          <w:rFonts w:ascii="CG Omega" w:hAnsi="CG Omega"/>
          <w:b w:val="0"/>
          <w:sz w:val="22"/>
          <w:szCs w:val="22"/>
        </w:rPr>
        <w:t>z wyprofilowanym spadkiem obustronnym 2 %,</w:t>
      </w:r>
    </w:p>
    <w:p w:rsidR="00464FC7" w:rsidRDefault="00464FC7" w:rsidP="0008108D">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utwardzeniem poboczy</w:t>
      </w:r>
      <w:r w:rsidR="0008108D" w:rsidRPr="00946BBA">
        <w:rPr>
          <w:rFonts w:ascii="CG Omega" w:hAnsi="CG Omega"/>
          <w:b w:val="0"/>
          <w:sz w:val="22"/>
          <w:szCs w:val="22"/>
        </w:rPr>
        <w:t xml:space="preserve"> z kamienia łamanego 0/31,5 mm.  warstwą o gr. 5 cm. i</w:t>
      </w:r>
      <w:r w:rsidR="00946BBA">
        <w:rPr>
          <w:rFonts w:ascii="CG Omega" w:hAnsi="CG Omega"/>
          <w:b w:val="0"/>
          <w:sz w:val="22"/>
          <w:szCs w:val="22"/>
        </w:rPr>
        <w:t> </w:t>
      </w:r>
      <w:r w:rsidR="0008108D" w:rsidRPr="00946BBA">
        <w:rPr>
          <w:rFonts w:ascii="CG Omega" w:hAnsi="CG Omega"/>
          <w:b w:val="0"/>
          <w:sz w:val="22"/>
          <w:szCs w:val="22"/>
        </w:rPr>
        <w:t xml:space="preserve">szerokości   2 x 0,75 m. </w:t>
      </w:r>
    </w:p>
    <w:p w:rsidR="00946BBA" w:rsidRPr="00946BBA" w:rsidRDefault="00946BBA" w:rsidP="00946BBA">
      <w:pPr>
        <w:ind w:left="426"/>
        <w:jc w:val="both"/>
        <w:rPr>
          <w:sz w:val="22"/>
          <w:szCs w:val="22"/>
        </w:rPr>
      </w:pPr>
      <w:r>
        <w:rPr>
          <w:sz w:val="22"/>
          <w:szCs w:val="22"/>
        </w:rPr>
        <w:t>Na przebudowywanym odcinku drogi gminnej  przewiduje się</w:t>
      </w:r>
      <w:r w:rsidR="007B095E">
        <w:rPr>
          <w:sz w:val="22"/>
          <w:szCs w:val="22"/>
        </w:rPr>
        <w:t xml:space="preserve"> wykonanie </w:t>
      </w:r>
      <w:r>
        <w:rPr>
          <w:sz w:val="22"/>
          <w:szCs w:val="22"/>
        </w:rPr>
        <w:t xml:space="preserve"> mijanek o </w:t>
      </w:r>
      <w:r w:rsidR="00FA11BE">
        <w:rPr>
          <w:sz w:val="22"/>
          <w:szCs w:val="22"/>
        </w:rPr>
        <w:t xml:space="preserve">wymiarach 30,00 x 1,25 m. zgodnie z projektem zagospodarowania terenu.  </w:t>
      </w:r>
    </w:p>
    <w:p w:rsidR="009E3A07" w:rsidRDefault="009E3A07" w:rsidP="009E3A07">
      <w:pPr>
        <w:rPr>
          <w:sz w:val="22"/>
          <w:szCs w:val="22"/>
        </w:rPr>
      </w:pPr>
      <w:r>
        <w:rPr>
          <w:sz w:val="22"/>
          <w:szCs w:val="22"/>
        </w:rPr>
        <w:t xml:space="preserve">2.2  Przedmiot  zamówienia  został  na  3 odrębne  części (zadania)  o   następującym   zakresie </w:t>
      </w:r>
    </w:p>
    <w:p w:rsidR="009E3A07" w:rsidRDefault="009E3A07" w:rsidP="009E3A07">
      <w:pPr>
        <w:rPr>
          <w:sz w:val="22"/>
          <w:szCs w:val="22"/>
        </w:rPr>
      </w:pPr>
      <w:r>
        <w:rPr>
          <w:sz w:val="22"/>
          <w:szCs w:val="22"/>
        </w:rPr>
        <w:t xml:space="preserve">       robót:</w:t>
      </w:r>
    </w:p>
    <w:p w:rsidR="009E3A07" w:rsidRPr="007936AB" w:rsidRDefault="009E3A07" w:rsidP="009E3A07">
      <w:pPr>
        <w:ind w:left="426"/>
        <w:jc w:val="both"/>
        <w:rPr>
          <w:b/>
          <w:sz w:val="22"/>
          <w:szCs w:val="22"/>
          <w:u w:val="single"/>
        </w:rPr>
      </w:pPr>
      <w:r w:rsidRPr="007936AB">
        <w:rPr>
          <w:b/>
          <w:sz w:val="22"/>
          <w:szCs w:val="22"/>
          <w:u w:val="single"/>
        </w:rPr>
        <w:lastRenderedPageBreak/>
        <w:t>Część Nr 1  Przebudowa  d</w:t>
      </w:r>
      <w:r w:rsidR="007936AB" w:rsidRPr="007936AB">
        <w:rPr>
          <w:b/>
          <w:sz w:val="22"/>
          <w:szCs w:val="22"/>
          <w:u w:val="single"/>
        </w:rPr>
        <w:t xml:space="preserve">rogi </w:t>
      </w:r>
      <w:r w:rsidRPr="007936AB">
        <w:rPr>
          <w:b/>
          <w:sz w:val="22"/>
          <w:szCs w:val="22"/>
          <w:u w:val="single"/>
        </w:rPr>
        <w:t xml:space="preserve">w km 0+170 - 1+155  </w:t>
      </w:r>
      <w:r w:rsidR="007936AB">
        <w:rPr>
          <w:b/>
          <w:sz w:val="22"/>
          <w:szCs w:val="22"/>
          <w:u w:val="single"/>
        </w:rPr>
        <w:t xml:space="preserve">na  dz. nr </w:t>
      </w:r>
      <w:proofErr w:type="spellStart"/>
      <w:r w:rsidR="007936AB">
        <w:rPr>
          <w:b/>
          <w:sz w:val="22"/>
          <w:szCs w:val="22"/>
          <w:u w:val="single"/>
        </w:rPr>
        <w:t>ewid</w:t>
      </w:r>
      <w:proofErr w:type="spellEnd"/>
      <w:r w:rsidR="007936AB">
        <w:rPr>
          <w:b/>
          <w:sz w:val="22"/>
          <w:szCs w:val="22"/>
          <w:u w:val="single"/>
        </w:rPr>
        <w:t>. 422, 336, 326</w:t>
      </w:r>
      <w:r w:rsidR="001B21C9">
        <w:rPr>
          <w:b/>
          <w:sz w:val="22"/>
          <w:szCs w:val="22"/>
          <w:u w:val="single"/>
        </w:rPr>
        <w:t xml:space="preserve">            w miejscowości Wiązownica</w:t>
      </w:r>
    </w:p>
    <w:p w:rsidR="007936AB" w:rsidRPr="007936AB" w:rsidRDefault="007936AB" w:rsidP="009E3A07">
      <w:pPr>
        <w:ind w:left="426"/>
        <w:jc w:val="both"/>
        <w:rPr>
          <w:sz w:val="22"/>
          <w:szCs w:val="22"/>
        </w:rPr>
      </w:pPr>
      <w:r w:rsidRPr="007936AB">
        <w:rPr>
          <w:sz w:val="22"/>
          <w:szCs w:val="22"/>
        </w:rPr>
        <w:t>Zakres robót obejmuje:</w:t>
      </w:r>
    </w:p>
    <w:p w:rsidR="009E3A07" w:rsidRPr="00946BBA"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profilowanie i mechaniczne zagęszczenie  istniejącego podłoża pod warstwy konstrukcyjne,</w:t>
      </w:r>
    </w:p>
    <w:p w:rsidR="009E3A07" w:rsidRPr="00946BBA"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 xml:space="preserve">wykonanie  podbudowy z kruszywa łamanego  0/31,5 mm.  pasem o szer. 5 m., grubość warstwy podbudowy 5 cm., </w:t>
      </w:r>
    </w:p>
    <w:p w:rsidR="009E3A07" w:rsidRPr="00946BBA"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wykonaniu nawierzchni z betonu  asfaltowego o uziarnieniu 0/12,8</w:t>
      </w:r>
      <w:r>
        <w:rPr>
          <w:rFonts w:ascii="CG Omega" w:hAnsi="CG Omega"/>
          <w:b w:val="0"/>
          <w:sz w:val="22"/>
          <w:szCs w:val="22"/>
        </w:rPr>
        <w:t xml:space="preserve"> o gr.</w:t>
      </w:r>
      <w:r w:rsidRPr="00946BBA">
        <w:rPr>
          <w:rFonts w:ascii="CG Omega" w:hAnsi="CG Omega"/>
          <w:b w:val="0"/>
          <w:sz w:val="22"/>
          <w:szCs w:val="22"/>
        </w:rPr>
        <w:t xml:space="preserve"> warstwy ścieralnej 5 </w:t>
      </w:r>
      <w:r>
        <w:rPr>
          <w:rFonts w:ascii="CG Omega" w:hAnsi="CG Omega"/>
          <w:b w:val="0"/>
          <w:sz w:val="22"/>
          <w:szCs w:val="22"/>
        </w:rPr>
        <w:t xml:space="preserve">cm., jezdnia szer. 3,5 m. </w:t>
      </w:r>
      <w:r w:rsidRPr="00946BBA">
        <w:rPr>
          <w:rFonts w:ascii="CG Omega" w:hAnsi="CG Omega"/>
          <w:b w:val="0"/>
          <w:sz w:val="22"/>
          <w:szCs w:val="22"/>
        </w:rPr>
        <w:t>z wyprofilowanym spadkiem obustronnym 2 %,</w:t>
      </w:r>
    </w:p>
    <w:p w:rsidR="009E3A07"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utwardzeniem poboczy z kamienia łamanego 0/31,5 mm.  warstwą o gr. 5 cm. i</w:t>
      </w:r>
      <w:r>
        <w:rPr>
          <w:rFonts w:ascii="CG Omega" w:hAnsi="CG Omega"/>
          <w:b w:val="0"/>
          <w:sz w:val="22"/>
          <w:szCs w:val="22"/>
        </w:rPr>
        <w:t> </w:t>
      </w:r>
      <w:r w:rsidRPr="00946BBA">
        <w:rPr>
          <w:rFonts w:ascii="CG Omega" w:hAnsi="CG Omega"/>
          <w:b w:val="0"/>
          <w:sz w:val="22"/>
          <w:szCs w:val="22"/>
        </w:rPr>
        <w:t xml:space="preserve">szerokości   2 x 0,75 m. </w:t>
      </w:r>
    </w:p>
    <w:p w:rsidR="009E3A07" w:rsidRPr="00946BBA" w:rsidRDefault="009E3A07" w:rsidP="009E3A07">
      <w:pPr>
        <w:ind w:left="426"/>
        <w:jc w:val="both"/>
        <w:rPr>
          <w:sz w:val="22"/>
          <w:szCs w:val="22"/>
        </w:rPr>
      </w:pPr>
      <w:r>
        <w:rPr>
          <w:sz w:val="22"/>
          <w:szCs w:val="22"/>
        </w:rPr>
        <w:t xml:space="preserve">Na przebudowywanym odcinku drogi gminnej  przewiduje się wykonanie 2 szt. mijanek o wymiarach 30,00 x 1,25 m. zgodnie z projektem zagospodarowania terenu.  </w:t>
      </w:r>
    </w:p>
    <w:p w:rsidR="009E3A07" w:rsidRDefault="009E3A07" w:rsidP="009E3A07">
      <w:pPr>
        <w:ind w:left="426"/>
        <w:jc w:val="both"/>
        <w:rPr>
          <w:sz w:val="22"/>
          <w:szCs w:val="22"/>
        </w:rPr>
      </w:pPr>
    </w:p>
    <w:p w:rsidR="009E3A07" w:rsidRPr="007936AB" w:rsidRDefault="007936AB" w:rsidP="009E3A07">
      <w:pPr>
        <w:ind w:left="426"/>
        <w:jc w:val="both"/>
        <w:rPr>
          <w:b/>
          <w:sz w:val="22"/>
          <w:szCs w:val="22"/>
          <w:u w:val="single"/>
        </w:rPr>
      </w:pPr>
      <w:r w:rsidRPr="007936AB">
        <w:rPr>
          <w:b/>
          <w:sz w:val="22"/>
          <w:szCs w:val="22"/>
          <w:u w:val="single"/>
        </w:rPr>
        <w:t>Część Nr 2</w:t>
      </w:r>
      <w:r w:rsidR="009E3A07" w:rsidRPr="007936AB">
        <w:rPr>
          <w:b/>
          <w:sz w:val="22"/>
          <w:szCs w:val="22"/>
          <w:u w:val="single"/>
        </w:rPr>
        <w:t xml:space="preserve">  Przebudowa  d</w:t>
      </w:r>
      <w:r w:rsidRPr="007936AB">
        <w:rPr>
          <w:b/>
          <w:sz w:val="22"/>
          <w:szCs w:val="22"/>
          <w:u w:val="single"/>
        </w:rPr>
        <w:t>rogi</w:t>
      </w:r>
      <w:r w:rsidRPr="007936AB">
        <w:rPr>
          <w:b/>
          <w:sz w:val="24"/>
          <w:szCs w:val="24"/>
          <w:u w:val="single"/>
        </w:rPr>
        <w:t xml:space="preserve"> </w:t>
      </w:r>
      <w:r w:rsidR="009E3A07" w:rsidRPr="007936AB">
        <w:rPr>
          <w:b/>
          <w:sz w:val="22"/>
          <w:szCs w:val="22"/>
          <w:u w:val="single"/>
        </w:rPr>
        <w:t xml:space="preserve">w km 1+172 - 2+167  - </w:t>
      </w:r>
      <w:r>
        <w:rPr>
          <w:b/>
          <w:sz w:val="22"/>
          <w:szCs w:val="22"/>
          <w:u w:val="single"/>
        </w:rPr>
        <w:t xml:space="preserve">dz. nr </w:t>
      </w:r>
      <w:proofErr w:type="spellStart"/>
      <w:r>
        <w:rPr>
          <w:b/>
          <w:sz w:val="22"/>
          <w:szCs w:val="22"/>
          <w:u w:val="single"/>
        </w:rPr>
        <w:t>ewid</w:t>
      </w:r>
      <w:proofErr w:type="spellEnd"/>
      <w:r>
        <w:rPr>
          <w:b/>
          <w:sz w:val="22"/>
          <w:szCs w:val="22"/>
          <w:u w:val="single"/>
        </w:rPr>
        <w:t>. 326, 166, 237, 201</w:t>
      </w:r>
      <w:r w:rsidR="001B21C9">
        <w:rPr>
          <w:b/>
          <w:sz w:val="22"/>
          <w:szCs w:val="22"/>
          <w:u w:val="single"/>
        </w:rPr>
        <w:t xml:space="preserve">     w miejscowości Wiązownica</w:t>
      </w:r>
    </w:p>
    <w:p w:rsidR="007936AB" w:rsidRDefault="007936AB" w:rsidP="007936AB">
      <w:pPr>
        <w:ind w:left="426"/>
        <w:jc w:val="both"/>
        <w:rPr>
          <w:sz w:val="22"/>
          <w:szCs w:val="22"/>
        </w:rPr>
      </w:pPr>
      <w:r w:rsidRPr="007936AB">
        <w:rPr>
          <w:sz w:val="22"/>
          <w:szCs w:val="22"/>
        </w:rPr>
        <w:t>Zakres robót obejmuje:</w:t>
      </w:r>
    </w:p>
    <w:p w:rsidR="009E3A07" w:rsidRPr="007936AB" w:rsidRDefault="009E3A07" w:rsidP="007936AB">
      <w:pPr>
        <w:pStyle w:val="Akapitzlist"/>
        <w:numPr>
          <w:ilvl w:val="0"/>
          <w:numId w:val="58"/>
        </w:numPr>
        <w:ind w:left="709" w:hanging="283"/>
        <w:jc w:val="both"/>
        <w:rPr>
          <w:rFonts w:ascii="CG Omega" w:hAnsi="CG Omega"/>
          <w:b w:val="0"/>
          <w:sz w:val="22"/>
          <w:szCs w:val="22"/>
        </w:rPr>
      </w:pPr>
      <w:r w:rsidRPr="007936AB">
        <w:rPr>
          <w:rFonts w:ascii="CG Omega" w:hAnsi="CG Omega"/>
          <w:b w:val="0"/>
          <w:sz w:val="22"/>
          <w:szCs w:val="22"/>
        </w:rPr>
        <w:t>profilowanie i mechaniczne zagęszczenie  istniejącego podłoża pod warstwy konstrukcyjne,</w:t>
      </w:r>
    </w:p>
    <w:p w:rsidR="009E3A07" w:rsidRPr="00946BBA"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 xml:space="preserve">wykonanie  podbudowy z kruszywa łamanego  0/31,5 mm.  pasem o szer. 5 m., grubość warstwy podbudowy 5 cm., </w:t>
      </w:r>
    </w:p>
    <w:p w:rsidR="009E3A07" w:rsidRPr="00946BBA"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wykonaniu nawierzchni z betonu  asfaltowego o uziarnieniu 0/12,8</w:t>
      </w:r>
      <w:r>
        <w:rPr>
          <w:rFonts w:ascii="CG Omega" w:hAnsi="CG Omega"/>
          <w:b w:val="0"/>
          <w:sz w:val="22"/>
          <w:szCs w:val="22"/>
        </w:rPr>
        <w:t xml:space="preserve"> o gr.</w:t>
      </w:r>
      <w:r w:rsidRPr="00946BBA">
        <w:rPr>
          <w:rFonts w:ascii="CG Omega" w:hAnsi="CG Omega"/>
          <w:b w:val="0"/>
          <w:sz w:val="22"/>
          <w:szCs w:val="22"/>
        </w:rPr>
        <w:t xml:space="preserve"> warstwy ścieralnej 5 </w:t>
      </w:r>
      <w:r>
        <w:rPr>
          <w:rFonts w:ascii="CG Omega" w:hAnsi="CG Omega"/>
          <w:b w:val="0"/>
          <w:sz w:val="22"/>
          <w:szCs w:val="22"/>
        </w:rPr>
        <w:t xml:space="preserve">cm., jezdnia szer. 3,5 m. </w:t>
      </w:r>
      <w:r w:rsidRPr="00946BBA">
        <w:rPr>
          <w:rFonts w:ascii="CG Omega" w:hAnsi="CG Omega"/>
          <w:b w:val="0"/>
          <w:sz w:val="22"/>
          <w:szCs w:val="22"/>
        </w:rPr>
        <w:t>z wyprofilowanym spadkiem obustronnym 2 %,</w:t>
      </w:r>
    </w:p>
    <w:p w:rsidR="009E3A07"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utwardzeniem poboczy z kamienia łamanego 0/31,5 mm.  warstwą o gr. 5 cm. i</w:t>
      </w:r>
      <w:r>
        <w:rPr>
          <w:rFonts w:ascii="CG Omega" w:hAnsi="CG Omega"/>
          <w:b w:val="0"/>
          <w:sz w:val="22"/>
          <w:szCs w:val="22"/>
        </w:rPr>
        <w:t> </w:t>
      </w:r>
      <w:r w:rsidRPr="00946BBA">
        <w:rPr>
          <w:rFonts w:ascii="CG Omega" w:hAnsi="CG Omega"/>
          <w:b w:val="0"/>
          <w:sz w:val="22"/>
          <w:szCs w:val="22"/>
        </w:rPr>
        <w:t xml:space="preserve">szerokości   2 x 0,75 m. </w:t>
      </w:r>
    </w:p>
    <w:p w:rsidR="009E3A07" w:rsidRPr="00946BBA" w:rsidRDefault="009E3A07" w:rsidP="009E3A07">
      <w:pPr>
        <w:ind w:left="426"/>
        <w:jc w:val="both"/>
        <w:rPr>
          <w:sz w:val="22"/>
          <w:szCs w:val="22"/>
        </w:rPr>
      </w:pPr>
      <w:r>
        <w:rPr>
          <w:sz w:val="22"/>
          <w:szCs w:val="22"/>
        </w:rPr>
        <w:t>Na przebudowywanym odcinku drogi gm</w:t>
      </w:r>
      <w:r w:rsidR="00940C07">
        <w:rPr>
          <w:sz w:val="22"/>
          <w:szCs w:val="22"/>
        </w:rPr>
        <w:t>innej  przewiduje się wykonanie mijanki</w:t>
      </w:r>
      <w:r>
        <w:rPr>
          <w:sz w:val="22"/>
          <w:szCs w:val="22"/>
        </w:rPr>
        <w:t xml:space="preserve"> o wymiarach 30,00 x 1,25 m. zgodnie z projektem zagospodarowania terenu.  </w:t>
      </w:r>
    </w:p>
    <w:p w:rsidR="009E3A07" w:rsidRPr="00FF5136" w:rsidRDefault="009E3A07" w:rsidP="009E3A07">
      <w:pPr>
        <w:rPr>
          <w:b/>
          <w:sz w:val="24"/>
          <w:szCs w:val="24"/>
          <w:u w:val="single"/>
        </w:rPr>
      </w:pPr>
    </w:p>
    <w:p w:rsidR="00072E27" w:rsidRPr="00103033" w:rsidRDefault="00072E27" w:rsidP="00072E27">
      <w:pPr>
        <w:ind w:left="426"/>
        <w:jc w:val="both"/>
        <w:rPr>
          <w:b/>
          <w:sz w:val="22"/>
          <w:szCs w:val="22"/>
          <w:u w:val="single"/>
        </w:rPr>
      </w:pPr>
      <w:r w:rsidRPr="00103033">
        <w:rPr>
          <w:b/>
          <w:sz w:val="22"/>
          <w:szCs w:val="22"/>
          <w:u w:val="single"/>
        </w:rPr>
        <w:t xml:space="preserve">Część Nr 3  Przebudowa  drogi  w km 0+160 – 0+695 – dz. nr </w:t>
      </w:r>
      <w:proofErr w:type="spellStart"/>
      <w:r w:rsidRPr="00103033">
        <w:rPr>
          <w:b/>
          <w:sz w:val="22"/>
          <w:szCs w:val="22"/>
          <w:u w:val="single"/>
        </w:rPr>
        <w:t>ewid</w:t>
      </w:r>
      <w:proofErr w:type="spellEnd"/>
      <w:r w:rsidRPr="00103033">
        <w:rPr>
          <w:b/>
          <w:sz w:val="22"/>
          <w:szCs w:val="22"/>
          <w:u w:val="single"/>
        </w:rPr>
        <w:t>. 493, 461/2, 432</w:t>
      </w:r>
      <w:r w:rsidR="001B21C9">
        <w:rPr>
          <w:b/>
          <w:sz w:val="22"/>
          <w:szCs w:val="22"/>
          <w:u w:val="single"/>
        </w:rPr>
        <w:t xml:space="preserve">          w miejscowości Wiązownica</w:t>
      </w:r>
    </w:p>
    <w:p w:rsidR="007936AB" w:rsidRPr="007936AB" w:rsidRDefault="007936AB" w:rsidP="007936AB">
      <w:pPr>
        <w:ind w:left="426"/>
        <w:jc w:val="both"/>
        <w:rPr>
          <w:sz w:val="22"/>
          <w:szCs w:val="22"/>
        </w:rPr>
      </w:pPr>
      <w:r w:rsidRPr="007936AB">
        <w:rPr>
          <w:sz w:val="22"/>
          <w:szCs w:val="22"/>
        </w:rPr>
        <w:t>Zakres robót obejmuje:</w:t>
      </w:r>
    </w:p>
    <w:p w:rsidR="009E3A07" w:rsidRPr="007936AB" w:rsidRDefault="009E3A07" w:rsidP="007936AB">
      <w:pPr>
        <w:pStyle w:val="Akapitzlist"/>
        <w:numPr>
          <w:ilvl w:val="0"/>
          <w:numId w:val="59"/>
        </w:numPr>
        <w:ind w:left="709" w:hanging="283"/>
        <w:jc w:val="both"/>
        <w:rPr>
          <w:rFonts w:ascii="CG Omega" w:hAnsi="CG Omega"/>
          <w:b w:val="0"/>
          <w:sz w:val="22"/>
          <w:szCs w:val="22"/>
        </w:rPr>
      </w:pPr>
      <w:r w:rsidRPr="007936AB">
        <w:rPr>
          <w:rFonts w:ascii="CG Omega" w:hAnsi="CG Omega"/>
          <w:b w:val="0"/>
          <w:sz w:val="22"/>
          <w:szCs w:val="22"/>
        </w:rPr>
        <w:t>profilowanie i mechaniczne zagęszczenie  istniejącego podłoża pod warstwy konstrukcyjne,</w:t>
      </w:r>
    </w:p>
    <w:p w:rsidR="009E3A07" w:rsidRPr="00946BBA" w:rsidRDefault="009E3A07" w:rsidP="009E3A07">
      <w:pPr>
        <w:pStyle w:val="Akapitzlist"/>
        <w:numPr>
          <w:ilvl w:val="0"/>
          <w:numId w:val="57"/>
        </w:numPr>
        <w:ind w:left="709" w:hanging="283"/>
        <w:jc w:val="both"/>
        <w:rPr>
          <w:rFonts w:ascii="CG Omega" w:hAnsi="CG Omega"/>
          <w:b w:val="0"/>
          <w:sz w:val="22"/>
          <w:szCs w:val="22"/>
        </w:rPr>
      </w:pPr>
      <w:r w:rsidRPr="007936AB">
        <w:rPr>
          <w:rFonts w:ascii="CG Omega" w:hAnsi="CG Omega"/>
          <w:b w:val="0"/>
          <w:sz w:val="22"/>
          <w:szCs w:val="22"/>
        </w:rPr>
        <w:t>wykonanie  podbudowy z kruszywa łamanego  0/31,5 mm.  pasem o szer. 5 m., grubość</w:t>
      </w:r>
      <w:r w:rsidRPr="00946BBA">
        <w:rPr>
          <w:rFonts w:ascii="CG Omega" w:hAnsi="CG Omega"/>
          <w:b w:val="0"/>
          <w:sz w:val="22"/>
          <w:szCs w:val="22"/>
        </w:rPr>
        <w:t xml:space="preserve"> warstwy podbudowy 5 cm., </w:t>
      </w:r>
    </w:p>
    <w:p w:rsidR="009E3A07" w:rsidRPr="00946BBA"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wykonaniu nawierzchni z betonu  asfaltowego o uziarnieniu 0/12,8</w:t>
      </w:r>
      <w:r>
        <w:rPr>
          <w:rFonts w:ascii="CG Omega" w:hAnsi="CG Omega"/>
          <w:b w:val="0"/>
          <w:sz w:val="22"/>
          <w:szCs w:val="22"/>
        </w:rPr>
        <w:t xml:space="preserve"> o gr.</w:t>
      </w:r>
      <w:r w:rsidRPr="00946BBA">
        <w:rPr>
          <w:rFonts w:ascii="CG Omega" w:hAnsi="CG Omega"/>
          <w:b w:val="0"/>
          <w:sz w:val="22"/>
          <w:szCs w:val="22"/>
        </w:rPr>
        <w:t xml:space="preserve"> warstwy ścieralnej 5 </w:t>
      </w:r>
      <w:r>
        <w:rPr>
          <w:rFonts w:ascii="CG Omega" w:hAnsi="CG Omega"/>
          <w:b w:val="0"/>
          <w:sz w:val="22"/>
          <w:szCs w:val="22"/>
        </w:rPr>
        <w:t xml:space="preserve">cm., jezdnia szer. 3,5 m. </w:t>
      </w:r>
      <w:r w:rsidRPr="00946BBA">
        <w:rPr>
          <w:rFonts w:ascii="CG Omega" w:hAnsi="CG Omega"/>
          <w:b w:val="0"/>
          <w:sz w:val="22"/>
          <w:szCs w:val="22"/>
        </w:rPr>
        <w:t>z wyprofilowanym spadkiem obustronnym 2 %,</w:t>
      </w:r>
    </w:p>
    <w:p w:rsidR="009E3A07" w:rsidRDefault="009E3A07" w:rsidP="009E3A07">
      <w:pPr>
        <w:pStyle w:val="Akapitzlist"/>
        <w:numPr>
          <w:ilvl w:val="0"/>
          <w:numId w:val="57"/>
        </w:numPr>
        <w:ind w:left="709" w:hanging="283"/>
        <w:jc w:val="both"/>
        <w:rPr>
          <w:rFonts w:ascii="CG Omega" w:hAnsi="CG Omega"/>
          <w:b w:val="0"/>
          <w:sz w:val="22"/>
          <w:szCs w:val="22"/>
        </w:rPr>
      </w:pPr>
      <w:r w:rsidRPr="00946BBA">
        <w:rPr>
          <w:rFonts w:ascii="CG Omega" w:hAnsi="CG Omega"/>
          <w:b w:val="0"/>
          <w:sz w:val="22"/>
          <w:szCs w:val="22"/>
        </w:rPr>
        <w:t>utwardzeniem poboczy z kamienia łamanego 0/31,5 mm.  warstwą o gr. 5 cm. i</w:t>
      </w:r>
      <w:r>
        <w:rPr>
          <w:rFonts w:ascii="CG Omega" w:hAnsi="CG Omega"/>
          <w:b w:val="0"/>
          <w:sz w:val="22"/>
          <w:szCs w:val="22"/>
        </w:rPr>
        <w:t> </w:t>
      </w:r>
      <w:r w:rsidRPr="00946BBA">
        <w:rPr>
          <w:rFonts w:ascii="CG Omega" w:hAnsi="CG Omega"/>
          <w:b w:val="0"/>
          <w:sz w:val="22"/>
          <w:szCs w:val="22"/>
        </w:rPr>
        <w:t xml:space="preserve">szerokości   2 x 0,75 m. </w:t>
      </w:r>
    </w:p>
    <w:p w:rsidR="00946BBA" w:rsidRDefault="009E3A07" w:rsidP="007936AB">
      <w:pPr>
        <w:ind w:left="426"/>
        <w:jc w:val="both"/>
        <w:rPr>
          <w:sz w:val="22"/>
          <w:szCs w:val="22"/>
        </w:rPr>
      </w:pPr>
      <w:r>
        <w:rPr>
          <w:sz w:val="22"/>
          <w:szCs w:val="22"/>
        </w:rPr>
        <w:t>Na przebudowywanym odcinku drogi gminnej  przewid</w:t>
      </w:r>
      <w:r w:rsidR="00940C07">
        <w:rPr>
          <w:sz w:val="22"/>
          <w:szCs w:val="22"/>
        </w:rPr>
        <w:t>uje się wykonanie mijanki</w:t>
      </w:r>
      <w:r>
        <w:rPr>
          <w:sz w:val="22"/>
          <w:szCs w:val="22"/>
        </w:rPr>
        <w:t xml:space="preserve"> o wymiarach 30,00 x 1,25 m. zgodnie z projektem zagospodarowania terenu.  </w:t>
      </w:r>
    </w:p>
    <w:p w:rsidR="00464FC7" w:rsidRDefault="00464FC7" w:rsidP="00464FC7">
      <w:pPr>
        <w:ind w:left="426"/>
        <w:jc w:val="both"/>
        <w:rPr>
          <w:sz w:val="22"/>
          <w:szCs w:val="22"/>
        </w:rPr>
      </w:pPr>
      <w:r>
        <w:rPr>
          <w:sz w:val="22"/>
          <w:szCs w:val="22"/>
        </w:rPr>
        <w:t>Zamawiający wymaga, aby  poszczególne części zamówienia zrealizowane zostały w</w:t>
      </w:r>
      <w:r w:rsidR="00FD447D">
        <w:rPr>
          <w:sz w:val="22"/>
          <w:szCs w:val="22"/>
        </w:rPr>
        <w:t> </w:t>
      </w:r>
      <w:r>
        <w:rPr>
          <w:sz w:val="22"/>
          <w:szCs w:val="22"/>
        </w:rPr>
        <w:t>terminach określonych  w rozdziale V SIWZ.</w:t>
      </w:r>
    </w:p>
    <w:p w:rsidR="00464FC7" w:rsidRPr="003E77D1" w:rsidRDefault="00464FC7" w:rsidP="00464FC7">
      <w:pPr>
        <w:rPr>
          <w:sz w:val="22"/>
          <w:szCs w:val="22"/>
        </w:rPr>
      </w:pPr>
    </w:p>
    <w:p w:rsidR="00E56F11" w:rsidRDefault="00425A25" w:rsidP="00464FC7">
      <w:pPr>
        <w:autoSpaceDE w:val="0"/>
        <w:autoSpaceDN w:val="0"/>
        <w:adjustRightInd w:val="0"/>
        <w:spacing w:line="240" w:lineRule="auto"/>
        <w:ind w:left="567" w:hanging="567"/>
        <w:jc w:val="both"/>
        <w:rPr>
          <w:sz w:val="22"/>
          <w:szCs w:val="22"/>
        </w:rPr>
      </w:pPr>
      <w:r>
        <w:rPr>
          <w:sz w:val="22"/>
          <w:szCs w:val="22"/>
        </w:rPr>
        <w:t>2.3</w:t>
      </w:r>
      <w:r>
        <w:rPr>
          <w:sz w:val="22"/>
          <w:szCs w:val="22"/>
        </w:rPr>
        <w:tab/>
      </w:r>
      <w:r w:rsidR="009178CC" w:rsidRPr="009178CC">
        <w:rPr>
          <w:sz w:val="22"/>
          <w:szCs w:val="22"/>
        </w:rPr>
        <w:t xml:space="preserve">Szczegółowy opis przedmiotu zamówienia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425A25" w:rsidP="000F2164">
      <w:pPr>
        <w:autoSpaceDE w:val="0"/>
        <w:autoSpaceDN w:val="0"/>
        <w:adjustRightInd w:val="0"/>
        <w:spacing w:line="240" w:lineRule="auto"/>
        <w:ind w:left="567" w:hanging="567"/>
        <w:jc w:val="both"/>
        <w:rPr>
          <w:sz w:val="22"/>
          <w:szCs w:val="22"/>
        </w:rPr>
      </w:pPr>
      <w:r>
        <w:rPr>
          <w:sz w:val="22"/>
          <w:szCs w:val="22"/>
        </w:rPr>
        <w:t>2.4</w:t>
      </w:r>
      <w:r>
        <w:rPr>
          <w:sz w:val="22"/>
          <w:szCs w:val="22"/>
        </w:rPr>
        <w:tab/>
      </w:r>
      <w:r w:rsidR="0035678A">
        <w:rPr>
          <w:sz w:val="22"/>
          <w:szCs w:val="22"/>
        </w:rPr>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425A25" w:rsidP="00170BEC">
      <w:pPr>
        <w:autoSpaceDE w:val="0"/>
        <w:autoSpaceDN w:val="0"/>
        <w:adjustRightInd w:val="0"/>
        <w:spacing w:line="240" w:lineRule="auto"/>
        <w:ind w:left="567" w:hanging="567"/>
        <w:jc w:val="both"/>
        <w:rPr>
          <w:sz w:val="22"/>
          <w:szCs w:val="22"/>
        </w:rPr>
      </w:pPr>
      <w:r>
        <w:rPr>
          <w:sz w:val="22"/>
          <w:szCs w:val="22"/>
        </w:rPr>
        <w:t>2.5</w:t>
      </w:r>
      <w:r>
        <w:rPr>
          <w:sz w:val="22"/>
          <w:szCs w:val="22"/>
        </w:rPr>
        <w:tab/>
      </w:r>
      <w:r w:rsidR="0035678A">
        <w:rPr>
          <w:sz w:val="22"/>
          <w:szCs w:val="22"/>
        </w:rPr>
        <w:t>Wszystkie dokumenty o</w:t>
      </w:r>
      <w:r w:rsidR="00103033">
        <w:rPr>
          <w:sz w:val="22"/>
          <w:szCs w:val="22"/>
        </w:rPr>
        <w:t xml:space="preserve">pisujące przedmiot zamówienia </w:t>
      </w:r>
      <w:r w:rsidR="0035678A">
        <w:rPr>
          <w:sz w:val="22"/>
          <w:szCs w:val="22"/>
        </w:rPr>
        <w:t>należy traktować, jako  wzajemnie się uzupełniające</w:t>
      </w:r>
      <w:r w:rsidR="00DC7B9F">
        <w:rPr>
          <w:sz w:val="22"/>
          <w:szCs w:val="22"/>
        </w:rPr>
        <w:t xml:space="preserve"> w tym znaczeniu, że w przypadku stwierdzenia jakichkolwiek </w:t>
      </w:r>
      <w:r w:rsidR="00DC7B9F">
        <w:rPr>
          <w:sz w:val="22"/>
          <w:szCs w:val="22"/>
        </w:rPr>
        <w:lastRenderedPageBreak/>
        <w:t>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425A25" w:rsidP="00170BEC">
      <w:pPr>
        <w:autoSpaceDE w:val="0"/>
        <w:autoSpaceDN w:val="0"/>
        <w:adjustRightInd w:val="0"/>
        <w:spacing w:line="240" w:lineRule="auto"/>
        <w:ind w:left="567" w:hanging="567"/>
        <w:jc w:val="both"/>
        <w:rPr>
          <w:sz w:val="22"/>
          <w:szCs w:val="22"/>
        </w:rPr>
      </w:pPr>
      <w:r>
        <w:rPr>
          <w:sz w:val="22"/>
          <w:szCs w:val="22"/>
        </w:rPr>
        <w:t>2.6</w:t>
      </w:r>
      <w:r>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425A25"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2.7</w:t>
      </w:r>
      <w:r>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425A25" w:rsidP="0040447E">
      <w:pPr>
        <w:autoSpaceDE w:val="0"/>
        <w:autoSpaceDN w:val="0"/>
        <w:adjustRightInd w:val="0"/>
        <w:ind w:left="1407" w:hanging="840"/>
        <w:jc w:val="both"/>
        <w:rPr>
          <w:rFonts w:eastAsia="Verdana,Bold" w:cs="Verdana"/>
          <w:b/>
          <w:sz w:val="22"/>
          <w:szCs w:val="22"/>
        </w:rPr>
      </w:pPr>
      <w:r>
        <w:rPr>
          <w:rFonts w:eastAsia="Verdana,Bold" w:cs="Verdana"/>
          <w:sz w:val="22"/>
          <w:szCs w:val="22"/>
        </w:rPr>
        <w:t>2.7</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mowy zgodnie z</w:t>
      </w:r>
      <w:r w:rsidR="0054502F">
        <w:rPr>
          <w:rFonts w:eastAsia="Verdana,Bold" w:cs="Verdana"/>
          <w:sz w:val="22"/>
          <w:szCs w:val="22"/>
        </w:rPr>
        <w:t> </w:t>
      </w:r>
      <w:r w:rsidR="00A154A5" w:rsidRPr="002175FB">
        <w:rPr>
          <w:rFonts w:eastAsia="Verdana,Bold" w:cs="Verdana"/>
          <w:sz w:val="22"/>
          <w:szCs w:val="22"/>
        </w:rPr>
        <w:t xml:space="preserve">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425A25" w:rsidP="00A154A5">
      <w:pPr>
        <w:autoSpaceDE w:val="0"/>
        <w:autoSpaceDN w:val="0"/>
        <w:adjustRightInd w:val="0"/>
        <w:ind w:left="567"/>
        <w:rPr>
          <w:rFonts w:eastAsia="Verdana,Bold" w:cs="Verdana"/>
          <w:sz w:val="22"/>
          <w:szCs w:val="22"/>
        </w:rPr>
      </w:pPr>
      <w:r>
        <w:rPr>
          <w:rFonts w:eastAsia="Verdana,Bold" w:cs="Verdana"/>
          <w:sz w:val="22"/>
          <w:szCs w:val="22"/>
        </w:rPr>
        <w:t>2.7</w:t>
      </w:r>
      <w:r w:rsidR="00A154A5" w:rsidRPr="00A154A5">
        <w:rPr>
          <w:rFonts w:eastAsia="Verdana,Bold" w:cs="Verdana"/>
          <w:sz w:val="22"/>
          <w:szCs w:val="22"/>
        </w:rPr>
        <w:t>.2</w:t>
      </w:r>
      <w:r w:rsidR="00A154A5">
        <w:rPr>
          <w:rFonts w:eastAsia="Verdana,Bold" w:cs="Verdana"/>
          <w:b/>
          <w:sz w:val="22"/>
          <w:szCs w:val="22"/>
        </w:rPr>
        <w:t xml:space="preserve"> </w:t>
      </w:r>
      <w:r w:rsidR="00A154A5">
        <w:rPr>
          <w:rFonts w:eastAsia="Verdana,Bold" w:cs="Verdana"/>
          <w:sz w:val="22"/>
          <w:szCs w:val="22"/>
        </w:rPr>
        <w:t xml:space="preserve">   wykonawca  jest odpowiedzialny za jakość wykonanych robót. Do wbudowania    </w:t>
      </w:r>
    </w:p>
    <w:p w:rsidR="00A154A5" w:rsidRDefault="00A154A5" w:rsidP="00A154A5">
      <w:pPr>
        <w:autoSpaceDE w:val="0"/>
        <w:autoSpaceDN w:val="0"/>
        <w:adjustRightInd w:val="0"/>
        <w:ind w:left="567"/>
        <w:rPr>
          <w:rFonts w:eastAsia="Verdana,Bold" w:cs="Verdana"/>
          <w:b/>
          <w:sz w:val="22"/>
          <w:szCs w:val="22"/>
        </w:rPr>
      </w:pPr>
      <w:r>
        <w:rPr>
          <w:rFonts w:eastAsia="Verdana,Bold" w:cs="Verdana"/>
          <w:sz w:val="22"/>
          <w:szCs w:val="22"/>
        </w:rPr>
        <w:t xml:space="preserve">              mogą być użyte tylko i wyłącznie materiały i urządzenia nowe w I klasie jakości.</w:t>
      </w:r>
    </w:p>
    <w:p w:rsidR="00A154A5" w:rsidRPr="00A154A5" w:rsidRDefault="00425A25" w:rsidP="00A154A5">
      <w:pPr>
        <w:autoSpaceDE w:val="0"/>
        <w:autoSpaceDN w:val="0"/>
        <w:adjustRightInd w:val="0"/>
        <w:ind w:left="1407" w:hanging="840"/>
        <w:rPr>
          <w:rFonts w:eastAsia="Verdana,Bold" w:cs="Verdana"/>
          <w:b/>
          <w:sz w:val="22"/>
          <w:szCs w:val="22"/>
        </w:rPr>
      </w:pPr>
      <w:r>
        <w:rPr>
          <w:rFonts w:eastAsia="Verdana,Bold" w:cs="Verdana"/>
          <w:sz w:val="22"/>
          <w:szCs w:val="22"/>
        </w:rPr>
        <w:t>2.7</w:t>
      </w:r>
      <w:r w:rsidR="00A154A5" w:rsidRPr="00A154A5">
        <w:rPr>
          <w:rFonts w:eastAsia="Verdana,Bold" w:cs="Verdana"/>
          <w:sz w:val="22"/>
          <w:szCs w:val="22"/>
        </w:rPr>
        <w:t>.3</w:t>
      </w:r>
      <w:r w:rsidR="00A154A5">
        <w:rPr>
          <w:rFonts w:eastAsia="Verdana,Bold" w:cs="Verdana"/>
          <w:b/>
          <w:sz w:val="22"/>
          <w:szCs w:val="22"/>
        </w:rPr>
        <w:tab/>
      </w:r>
      <w:r w:rsidR="00A154A5"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sidR="00A154A5">
        <w:rPr>
          <w:rFonts w:eastAsia="Verdana,Bold" w:cs="Verdana"/>
          <w:sz w:val="22"/>
          <w:szCs w:val="22"/>
        </w:rPr>
        <w:t xml:space="preserve"> ( jeżeli dotyczy)</w:t>
      </w:r>
    </w:p>
    <w:p w:rsidR="00A154A5" w:rsidRDefault="00425A25"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2.7</w:t>
      </w:r>
      <w:r w:rsidR="00A154A5">
        <w:rPr>
          <w:rFonts w:eastAsia="Verdana,Bold" w:cs="Verdana"/>
          <w:sz w:val="22"/>
          <w:szCs w:val="22"/>
        </w:rPr>
        <w:t xml:space="preserve">.4 </w:t>
      </w:r>
      <w:r w:rsidR="00A154A5">
        <w:rPr>
          <w:rFonts w:eastAsia="Verdana,Bold" w:cs="Verdana"/>
          <w:sz w:val="22"/>
          <w:szCs w:val="22"/>
        </w:rPr>
        <w:tab/>
      </w:r>
      <w:r w:rsidR="00A154A5" w:rsidRPr="00AC0C8B">
        <w:rPr>
          <w:rFonts w:eastAsia="Verdana,Bold" w:cs="Verdana"/>
          <w:sz w:val="22"/>
          <w:szCs w:val="22"/>
        </w:rPr>
        <w:t xml:space="preserve">w trakcie prowadzenia robot ziemnych należy zachować szczególną ostrożność na urządzenia </w:t>
      </w:r>
      <w:r w:rsidR="00A154A5">
        <w:rPr>
          <w:rFonts w:eastAsia="Verdana,Bold" w:cs="Verdana"/>
          <w:sz w:val="22"/>
          <w:szCs w:val="22"/>
        </w:rPr>
        <w:t xml:space="preserve"> </w:t>
      </w:r>
      <w:r w:rsidR="00A154A5" w:rsidRPr="00AC0C8B">
        <w:rPr>
          <w:rFonts w:eastAsia="Verdana,Bold" w:cs="Verdana"/>
          <w:sz w:val="22"/>
          <w:szCs w:val="22"/>
        </w:rPr>
        <w:t>obce, w obrębie których prace należy wykonywać ręcznie.</w:t>
      </w:r>
    </w:p>
    <w:p w:rsidR="00A154A5" w:rsidRDefault="00425A25"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2.7</w:t>
      </w:r>
      <w:r w:rsidR="00A154A5">
        <w:rPr>
          <w:rFonts w:eastAsia="Verdana,Bold" w:cs="Verdana"/>
          <w:sz w:val="22"/>
          <w:szCs w:val="22"/>
        </w:rPr>
        <w:t xml:space="preserve">.5 </w:t>
      </w:r>
      <w:r w:rsidR="00A154A5">
        <w:rPr>
          <w:rFonts w:eastAsia="Verdana,Bold" w:cs="Verdana"/>
          <w:sz w:val="22"/>
          <w:szCs w:val="22"/>
        </w:rPr>
        <w:tab/>
      </w:r>
      <w:r w:rsidR="00A154A5">
        <w:rPr>
          <w:rFonts w:eastAsia="Verdana,Bold" w:cs="Verdana"/>
          <w:sz w:val="22"/>
          <w:szCs w:val="22"/>
        </w:rPr>
        <w:tab/>
        <w:t>l</w:t>
      </w:r>
      <w:r w:rsidR="00A154A5" w:rsidRPr="00AC0C8B">
        <w:rPr>
          <w:rFonts w:eastAsia="Verdana,Bold" w:cs="Verdana"/>
          <w:sz w:val="22"/>
          <w:szCs w:val="22"/>
        </w:rPr>
        <w:t>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425A25" w:rsidRPr="00425A2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425A25">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7222B" w:rsidRPr="00425A2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425A25">
        <w:rPr>
          <w:rFonts w:ascii="CG Omega" w:eastAsia="Verdana,Bold" w:hAnsi="CG Omega" w:cs="Verdana"/>
          <w:b w:val="0"/>
          <w:sz w:val="22"/>
          <w:szCs w:val="22"/>
        </w:rPr>
        <w:t xml:space="preserve">wykonawca jako wytwórca odpadów w rozumieniu art. 3 ust. 3 pkt. 22 ustawy z dnia 27.04.2001r. o odpadach </w:t>
      </w:r>
      <w:r w:rsidR="00C7222B" w:rsidRPr="00425A25">
        <w:rPr>
          <w:rFonts w:ascii="CG Omega" w:eastAsia="Verdana,Bold" w:hAnsi="CG Omega" w:cs="Verdana"/>
          <w:b w:val="0"/>
          <w:sz w:val="22"/>
          <w:szCs w:val="22"/>
        </w:rPr>
        <w:t>(</w:t>
      </w:r>
      <w:proofErr w:type="spellStart"/>
      <w:r w:rsidR="00C7222B" w:rsidRPr="00425A25">
        <w:rPr>
          <w:rFonts w:ascii="CG Omega" w:eastAsia="Verdana,Bold" w:hAnsi="CG Omega" w:cs="Verdana"/>
          <w:b w:val="0"/>
          <w:sz w:val="22"/>
          <w:szCs w:val="22"/>
        </w:rPr>
        <w:t>t.j</w:t>
      </w:r>
      <w:proofErr w:type="spellEnd"/>
      <w:r w:rsidR="00C7222B" w:rsidRPr="00425A25">
        <w:rPr>
          <w:rFonts w:ascii="CG Omega" w:eastAsia="Verdana,Bold" w:hAnsi="CG Omega" w:cs="Verdana"/>
          <w:b w:val="0"/>
          <w:sz w:val="22"/>
          <w:szCs w:val="22"/>
        </w:rPr>
        <w:t>. Dz. U. z 2018r.  poz. 992 z późniejszymi zmianami)</w:t>
      </w:r>
      <w:r w:rsidRPr="00425A25">
        <w:rPr>
          <w:rFonts w:ascii="CG Omega" w:eastAsia="Verdana,Bold" w:hAnsi="CG Omega" w:cs="Verdana"/>
          <w:b w:val="0"/>
          <w:sz w:val="22"/>
          <w:szCs w:val="22"/>
        </w:rPr>
        <w:t xml:space="preserve"> ma obowiązek zagospodarowania powstałych podczas realizacji zadania odpadów i ustawą z dnia 27.04.2001 r. Prawo ochrony środowiska </w:t>
      </w:r>
      <w:r w:rsidR="00C7222B" w:rsidRPr="00425A25">
        <w:rPr>
          <w:rFonts w:ascii="CG Omega" w:eastAsia="Verdana,Bold" w:hAnsi="CG Omega" w:cs="Verdana"/>
          <w:b w:val="0"/>
          <w:sz w:val="22"/>
          <w:szCs w:val="22"/>
        </w:rPr>
        <w:t>(tj. Dz.U. z 2018 r., poz. 799 ze zm.).</w:t>
      </w:r>
    </w:p>
    <w:p w:rsidR="00A154A5" w:rsidRPr="00425A2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425A25">
        <w:rPr>
          <w:rFonts w:ascii="CG Omega" w:eastAsia="Verdana,Bold" w:hAnsi="CG Omega" w:cs="Verdana"/>
          <w:b w:val="0"/>
          <w:sz w:val="22"/>
          <w:szCs w:val="22"/>
        </w:rPr>
        <w:t>w cenie ryczałtowej Wykonawca ma obowiązek uwzględnić miejsce, odległość, koszt wywozu, utylizacji i składowania odpadów.</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 xml:space="preserve">wykonawca ponosi pełną odpowiedzialność za wszelkie działania lub zaniechania własne, </w:t>
      </w:r>
      <w:r>
        <w:rPr>
          <w:rFonts w:ascii="CG Omega" w:eastAsia="Verdana,Bold" w:hAnsi="CG Omega" w:cs="Verdana"/>
          <w:b w:val="0"/>
          <w:sz w:val="22"/>
          <w:szCs w:val="22"/>
        </w:rPr>
        <w:t xml:space="preserve"> </w:t>
      </w:r>
      <w:r w:rsidRPr="00A154A5">
        <w:rPr>
          <w:rFonts w:ascii="CG Omega" w:eastAsia="Verdana,Bold" w:hAnsi="CG Omega" w:cs="Verdana"/>
          <w:b w:val="0"/>
          <w:sz w:val="22"/>
          <w:szCs w:val="22"/>
        </w:rPr>
        <w:t>swoich pracowników oraz podmiotów, którymi się posługuje lub przy pomocy których wykonuje przedmiot umowy.</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ma obowiązek zgłosić Zamawiającemu wykonanie robot zanikających i     ulegających zakryciu, przed ich zakryciem, celem odbioru.</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ma obowiązek zgłosić gotowość do odbioru przedmio</w:t>
      </w:r>
      <w:r w:rsidR="0040447E">
        <w:rPr>
          <w:rFonts w:ascii="CG Omega" w:eastAsia="Verdana,Bold" w:hAnsi="CG Omega" w:cs="Verdana"/>
          <w:b w:val="0"/>
          <w:sz w:val="22"/>
          <w:szCs w:val="22"/>
        </w:rPr>
        <w:t>tu u</w:t>
      </w:r>
      <w:r w:rsidRPr="00A154A5">
        <w:rPr>
          <w:rFonts w:ascii="CG Omega" w:eastAsia="Verdana,Bold" w:hAnsi="CG Omega" w:cs="Verdana"/>
          <w:b w:val="0"/>
          <w:sz w:val="22"/>
          <w:szCs w:val="22"/>
        </w:rPr>
        <w:t>mowy i uczestniczyć w odbiorze.</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 xml:space="preserve">po zakończeniu robót wykonawca ma obowiązek przedłożyć Zamawiającemu kompletną    dokumentację powykonawczą i odbiorową całego zadania, w tym </w:t>
      </w:r>
      <w:r w:rsidRPr="00A154A5">
        <w:rPr>
          <w:rFonts w:ascii="CG Omega" w:eastAsia="Verdana,Bold" w:hAnsi="CG Omega" w:cs="Verdana"/>
          <w:b w:val="0"/>
          <w:sz w:val="22"/>
          <w:szCs w:val="22"/>
        </w:rPr>
        <w:lastRenderedPageBreak/>
        <w:t>również instrukcje eksploatacji i konserwacji urządzeń, karty gwarancyjne</w:t>
      </w:r>
      <w:r w:rsidR="0040447E">
        <w:rPr>
          <w:rFonts w:ascii="CG Omega" w:eastAsia="Verdana,Bold" w:hAnsi="CG Omega" w:cs="Verdana"/>
          <w:b w:val="0"/>
          <w:sz w:val="22"/>
          <w:szCs w:val="22"/>
        </w:rPr>
        <w:t xml:space="preserve">, atesty, certyfikaty, aprobaty </w:t>
      </w:r>
      <w:r w:rsidRPr="00A154A5">
        <w:rPr>
          <w:rFonts w:ascii="CG Omega" w:eastAsia="Verdana,Bold" w:hAnsi="CG Omega" w:cs="Verdana"/>
          <w:b w:val="0"/>
          <w:sz w:val="22"/>
          <w:szCs w:val="22"/>
        </w:rPr>
        <w:t xml:space="preserve"> itp. ( jeżeli dotyczy).</w:t>
      </w:r>
    </w:p>
    <w:p w:rsid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odpowiada za przekazany teren robót do czasu komisyjnego odbioru</w:t>
      </w:r>
      <w:r>
        <w:rPr>
          <w:rFonts w:ascii="CG Omega" w:eastAsia="Verdana,Bold" w:hAnsi="CG Omega" w:cs="Verdana"/>
          <w:b w:val="0"/>
          <w:sz w:val="22"/>
          <w:szCs w:val="22"/>
        </w:rPr>
        <w:t xml:space="preserve"> robót </w:t>
      </w:r>
    </w:p>
    <w:p w:rsidR="00B01799" w:rsidRDefault="00425A25"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2.8</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425A25"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2.9</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425A25" w:rsidP="00853FAB">
      <w:pPr>
        <w:tabs>
          <w:tab w:val="left" w:pos="284"/>
          <w:tab w:val="left" w:pos="3119"/>
        </w:tabs>
        <w:suppressAutoHyphens/>
        <w:autoSpaceDN w:val="0"/>
        <w:spacing w:line="240" w:lineRule="auto"/>
        <w:ind w:left="567" w:hanging="567"/>
        <w:jc w:val="both"/>
        <w:rPr>
          <w:sz w:val="22"/>
          <w:szCs w:val="22"/>
        </w:rPr>
      </w:pPr>
      <w:r>
        <w:rPr>
          <w:sz w:val="22"/>
          <w:szCs w:val="22"/>
        </w:rPr>
        <w:t>2.10</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40447E"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r w:rsidR="00E65EE7">
        <w:rPr>
          <w:sz w:val="22"/>
          <w:szCs w:val="22"/>
        </w:rPr>
        <w:t>,</w:t>
      </w:r>
    </w:p>
    <w:p w:rsidR="004A114F" w:rsidRDefault="004A114F"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podbudowy,</w:t>
      </w:r>
    </w:p>
    <w:p w:rsidR="00B1339E" w:rsidRPr="00667575" w:rsidRDefault="004A114F"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nawierzchnie</w:t>
      </w:r>
      <w:r w:rsidR="004D682F">
        <w:rPr>
          <w:sz w:val="22"/>
          <w:szCs w:val="22"/>
        </w:rPr>
        <w:t>,</w:t>
      </w:r>
      <w:r w:rsidR="004054E9" w:rsidRPr="00667575">
        <w:rPr>
          <w:sz w:val="22"/>
          <w:szCs w:val="22"/>
        </w:rPr>
        <w:t xml:space="preserve">  </w:t>
      </w:r>
    </w:p>
    <w:p w:rsidR="002E2EE6" w:rsidRPr="00667575" w:rsidRDefault="00425A25" w:rsidP="009C1690">
      <w:pPr>
        <w:tabs>
          <w:tab w:val="left" w:pos="0"/>
          <w:tab w:val="left" w:pos="3119"/>
        </w:tabs>
        <w:suppressAutoHyphens/>
        <w:autoSpaceDN w:val="0"/>
        <w:spacing w:line="240" w:lineRule="auto"/>
        <w:ind w:left="567" w:hanging="567"/>
        <w:jc w:val="both"/>
        <w:rPr>
          <w:sz w:val="22"/>
          <w:szCs w:val="22"/>
        </w:rPr>
      </w:pPr>
      <w:r>
        <w:rPr>
          <w:sz w:val="22"/>
          <w:szCs w:val="22"/>
        </w:rPr>
        <w:t>2.11</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sidR="0097263A">
        <w:rPr>
          <w:sz w:val="22"/>
          <w:szCs w:val="22"/>
        </w:rPr>
        <w:t>0 czy</w:t>
      </w:r>
      <w:r>
        <w:rPr>
          <w:sz w:val="22"/>
          <w:szCs w:val="22"/>
        </w:rPr>
        <w:t>nności</w:t>
      </w:r>
      <w:r w:rsidR="00F87A38" w:rsidRPr="00667575">
        <w:rPr>
          <w:sz w:val="22"/>
          <w:szCs w:val="22"/>
        </w:rPr>
        <w:t xml:space="preserve">. Zamawiający uprawniony jest w szczególności do: </w:t>
      </w:r>
    </w:p>
    <w:p w:rsidR="00B1339E" w:rsidRPr="00A56919" w:rsidRDefault="00F87A38" w:rsidP="00CD763B">
      <w:pPr>
        <w:pStyle w:val="Akapitzlist"/>
        <w:numPr>
          <w:ilvl w:val="0"/>
          <w:numId w:val="50"/>
        </w:numPr>
        <w:jc w:val="both"/>
        <w:rPr>
          <w:rFonts w:ascii="CG Omega" w:hAnsi="CG Omega" w:cstheme="minorBidi"/>
          <w:b w:val="0"/>
          <w:sz w:val="22"/>
          <w:szCs w:val="22"/>
        </w:rPr>
      </w:pPr>
      <w:r w:rsidRPr="00A56919">
        <w:rPr>
          <w:rFonts w:ascii="CG Omega" w:hAnsi="CG Omega" w:cs="Arial"/>
          <w:b w:val="0"/>
          <w:sz w:val="22"/>
          <w:szCs w:val="22"/>
        </w:rPr>
        <w:t>żądania oświadczeń i dokumentów w zakresie potwierdzenia spełniania ww.</w:t>
      </w:r>
    </w:p>
    <w:p w:rsidR="00A56919" w:rsidRPr="00A56919" w:rsidRDefault="00FD02D9" w:rsidP="00A56919">
      <w:pPr>
        <w:jc w:val="both"/>
        <w:rPr>
          <w:sz w:val="22"/>
          <w:szCs w:val="22"/>
        </w:rPr>
      </w:pPr>
      <w:r w:rsidRPr="00A56919">
        <w:rPr>
          <w:rFonts w:cs="Arial"/>
          <w:sz w:val="22"/>
          <w:szCs w:val="22"/>
        </w:rPr>
        <w:t xml:space="preserve">                      </w:t>
      </w:r>
      <w:r w:rsidR="00F87A38" w:rsidRPr="00A56919">
        <w:rPr>
          <w:rFonts w:cs="Arial"/>
          <w:sz w:val="22"/>
          <w:szCs w:val="22"/>
        </w:rPr>
        <w:t>wymogów i dokonywania ich oceny,</w:t>
      </w:r>
    </w:p>
    <w:p w:rsidR="002E2EE6" w:rsidRPr="00A56919" w:rsidRDefault="00F87A38" w:rsidP="00CD763B">
      <w:pPr>
        <w:pStyle w:val="Akapitzlist"/>
        <w:numPr>
          <w:ilvl w:val="0"/>
          <w:numId w:val="50"/>
        </w:numPr>
        <w:jc w:val="both"/>
        <w:rPr>
          <w:rFonts w:ascii="CG Omega" w:hAnsi="CG Omega"/>
          <w:b w:val="0"/>
          <w:sz w:val="22"/>
          <w:szCs w:val="22"/>
        </w:rPr>
      </w:pPr>
      <w:r w:rsidRPr="00A56919">
        <w:rPr>
          <w:rFonts w:ascii="CG Omega" w:hAnsi="CG Omega"/>
          <w:b w:val="0"/>
          <w:sz w:val="22"/>
          <w:szCs w:val="22"/>
        </w:rPr>
        <w:t xml:space="preserve">żądania wyjaśnień w przypadku wątpliwości w zakresie potwierdzenia spełniania </w:t>
      </w:r>
      <w:r w:rsidR="002E2EE6" w:rsidRPr="00A56919">
        <w:rPr>
          <w:rFonts w:ascii="CG Omega" w:hAnsi="CG Omega"/>
          <w:b w:val="0"/>
          <w:sz w:val="22"/>
          <w:szCs w:val="22"/>
        </w:rPr>
        <w:t xml:space="preserve">  </w:t>
      </w:r>
    </w:p>
    <w:p w:rsidR="00A56919" w:rsidRPr="00A56919" w:rsidRDefault="00FD02D9" w:rsidP="00A56919">
      <w:pPr>
        <w:jc w:val="both"/>
        <w:rPr>
          <w:sz w:val="22"/>
          <w:szCs w:val="22"/>
        </w:rPr>
      </w:pPr>
      <w:r w:rsidRPr="00A56919">
        <w:rPr>
          <w:sz w:val="22"/>
          <w:szCs w:val="22"/>
        </w:rPr>
        <w:t xml:space="preserve">                       </w:t>
      </w:r>
      <w:r w:rsidR="00F87A38" w:rsidRPr="00A56919">
        <w:rPr>
          <w:sz w:val="22"/>
          <w:szCs w:val="22"/>
        </w:rPr>
        <w:t>w</w:t>
      </w:r>
      <w:r w:rsidR="005B3F02" w:rsidRPr="00A56919">
        <w:rPr>
          <w:sz w:val="22"/>
          <w:szCs w:val="22"/>
        </w:rPr>
        <w:t>/</w:t>
      </w:r>
      <w:r w:rsidR="00A56919" w:rsidRPr="00A56919">
        <w:rPr>
          <w:sz w:val="22"/>
          <w:szCs w:val="22"/>
        </w:rPr>
        <w:t>w. wymogów,</w:t>
      </w:r>
    </w:p>
    <w:p w:rsidR="00F87A38" w:rsidRPr="00A56919" w:rsidRDefault="00F87A38" w:rsidP="00CD763B">
      <w:pPr>
        <w:pStyle w:val="Akapitzlist"/>
        <w:numPr>
          <w:ilvl w:val="0"/>
          <w:numId w:val="50"/>
        </w:numPr>
        <w:jc w:val="both"/>
        <w:rPr>
          <w:rFonts w:ascii="CG Omega" w:hAnsi="CG Omega"/>
          <w:b w:val="0"/>
          <w:sz w:val="22"/>
          <w:szCs w:val="22"/>
        </w:rPr>
      </w:pPr>
      <w:r w:rsidRPr="00A56919">
        <w:rPr>
          <w:rFonts w:ascii="CG Omega" w:hAnsi="CG Omega"/>
          <w:b w:val="0"/>
          <w:sz w:val="22"/>
          <w:szCs w:val="22"/>
        </w:rPr>
        <w:t>przeprowadzania kontroli na miejscu wykonywania świadczenia.</w:t>
      </w:r>
    </w:p>
    <w:p w:rsidR="00425A25" w:rsidRPr="00567076" w:rsidRDefault="00FD02D9" w:rsidP="00425A25">
      <w:pPr>
        <w:widowControl w:val="0"/>
        <w:autoSpaceDE w:val="0"/>
        <w:autoSpaceDN w:val="0"/>
        <w:adjustRightInd w:val="0"/>
        <w:ind w:left="567" w:right="11" w:hanging="567"/>
        <w:jc w:val="both"/>
        <w:rPr>
          <w:sz w:val="22"/>
          <w:szCs w:val="22"/>
        </w:rPr>
      </w:pPr>
      <w:r>
        <w:rPr>
          <w:sz w:val="22"/>
          <w:szCs w:val="22"/>
        </w:rPr>
        <w:t>2</w:t>
      </w:r>
      <w:r w:rsidR="00425A25">
        <w:rPr>
          <w:sz w:val="22"/>
          <w:szCs w:val="22"/>
        </w:rPr>
        <w:t>.12</w:t>
      </w:r>
      <w:r>
        <w:rPr>
          <w:sz w:val="22"/>
          <w:szCs w:val="22"/>
        </w:rPr>
        <w:tab/>
      </w:r>
      <w:r w:rsidR="00425A25" w:rsidRPr="00567076">
        <w:rPr>
          <w:sz w:val="22"/>
          <w:szCs w:val="22"/>
        </w:rPr>
        <w:t xml:space="preserve">Na podstawie art. 36 ust. 2 pkt. 8a ustawy </w:t>
      </w:r>
      <w:proofErr w:type="spellStart"/>
      <w:r w:rsidR="00425A25" w:rsidRPr="00567076">
        <w:rPr>
          <w:sz w:val="22"/>
          <w:szCs w:val="22"/>
        </w:rPr>
        <w:t>Pzp</w:t>
      </w:r>
      <w:proofErr w:type="spellEnd"/>
      <w:r w:rsidR="00425A25" w:rsidRPr="00567076">
        <w:rPr>
          <w:sz w:val="22"/>
          <w:szCs w:val="22"/>
        </w:rPr>
        <w:t xml:space="preserve">., na potwierdzenie faktu zatrudnienia, Wykonawca lub podwykonawca zobowiązany jest przedstawić Zamawiającemu w  terminie 7 dni od daty podpisania umowy, oświadczenia </w:t>
      </w:r>
      <w:r w:rsidR="00425A25"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425A25" w:rsidRPr="00567076">
        <w:rPr>
          <w:sz w:val="22"/>
          <w:szCs w:val="22"/>
        </w:rPr>
        <w:t xml:space="preserve">oraz dokumentów </w:t>
      </w:r>
      <w:r w:rsidR="00425A25" w:rsidRPr="00567076">
        <w:rPr>
          <w:sz w:val="22"/>
          <w:szCs w:val="22"/>
        </w:rPr>
        <w:lastRenderedPageBreak/>
        <w:t xml:space="preserve">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425A25" w:rsidRPr="00567076" w:rsidRDefault="00425A25" w:rsidP="00425A25">
      <w:pPr>
        <w:widowControl w:val="0"/>
        <w:autoSpaceDE w:val="0"/>
        <w:autoSpaceDN w:val="0"/>
        <w:adjustRightInd w:val="0"/>
        <w:ind w:left="567" w:right="11" w:hanging="567"/>
        <w:jc w:val="both"/>
        <w:rPr>
          <w:spacing w:val="1"/>
          <w:sz w:val="22"/>
          <w:szCs w:val="22"/>
        </w:rPr>
      </w:pPr>
      <w:r>
        <w:rPr>
          <w:spacing w:val="1"/>
          <w:sz w:val="22"/>
          <w:szCs w:val="22"/>
        </w:rPr>
        <w:t>2.13</w:t>
      </w: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2.11</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425A25" w:rsidRPr="00425A25" w:rsidRDefault="00425A25" w:rsidP="00CD763B">
      <w:pPr>
        <w:pStyle w:val="Akapitzlist"/>
        <w:widowControl w:val="0"/>
        <w:numPr>
          <w:ilvl w:val="1"/>
          <w:numId w:val="53"/>
        </w:numPr>
        <w:autoSpaceDE w:val="0"/>
        <w:autoSpaceDN w:val="0"/>
        <w:adjustRightInd w:val="0"/>
        <w:ind w:left="567" w:right="11" w:hanging="567"/>
        <w:jc w:val="both"/>
        <w:rPr>
          <w:rFonts w:ascii="CG Omega" w:hAnsi="CG Omega"/>
          <w:b w:val="0"/>
          <w:spacing w:val="1"/>
          <w:sz w:val="22"/>
          <w:szCs w:val="22"/>
        </w:rPr>
      </w:pPr>
      <w:r w:rsidRPr="00425A25">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56252" w:rsidRPr="00FD02D9" w:rsidRDefault="00A56919" w:rsidP="00425A25">
      <w:pPr>
        <w:widowControl w:val="0"/>
        <w:autoSpaceDE w:val="0"/>
        <w:autoSpaceDN w:val="0"/>
        <w:adjustRightInd w:val="0"/>
        <w:ind w:left="567" w:right="11" w:hanging="567"/>
        <w:jc w:val="both"/>
        <w:rPr>
          <w:rFonts w:eastAsia="Times New Roman" w:cs="Times New Roman"/>
          <w:spacing w:val="1"/>
          <w:sz w:val="22"/>
          <w:szCs w:val="22"/>
          <w:lang w:eastAsia="ar-SA"/>
        </w:rPr>
      </w:pPr>
      <w:r>
        <w:rPr>
          <w:spacing w:val="1"/>
          <w:sz w:val="22"/>
          <w:szCs w:val="22"/>
        </w:rPr>
        <w:t>2</w:t>
      </w:r>
      <w:r w:rsidR="00425A25">
        <w:rPr>
          <w:spacing w:val="1"/>
          <w:sz w:val="22"/>
          <w:szCs w:val="22"/>
        </w:rPr>
        <w:t>.15</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A56919">
        <w:rPr>
          <w:sz w:val="22"/>
          <w:szCs w:val="22"/>
        </w:rPr>
        <w:t xml:space="preserve">   </w:t>
      </w:r>
      <w:r>
        <w:rPr>
          <w:sz w:val="22"/>
          <w:szCs w:val="22"/>
        </w:rPr>
        <w:t>45000000-7  Roboty budowlane</w:t>
      </w:r>
      <w:r>
        <w:rPr>
          <w:rFonts w:cs="Tahoma"/>
          <w:sz w:val="22"/>
          <w:szCs w:val="22"/>
        </w:rPr>
        <w:t xml:space="preserve">,  </w:t>
      </w:r>
    </w:p>
    <w:p w:rsidR="00803178" w:rsidRPr="00E0077B" w:rsidRDefault="00A56919" w:rsidP="00803178">
      <w:pPr>
        <w:ind w:left="360"/>
        <w:jc w:val="both"/>
        <w:rPr>
          <w:rFonts w:cs="Arial"/>
          <w:sz w:val="22"/>
          <w:szCs w:val="22"/>
        </w:rPr>
      </w:pPr>
      <w:r>
        <w:rPr>
          <w:rFonts w:cs="Arial"/>
          <w:sz w:val="22"/>
          <w:szCs w:val="22"/>
        </w:rPr>
        <w:t xml:space="preserve">   </w:t>
      </w:r>
      <w:r w:rsidR="000852D6">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803178" w:rsidRPr="00E0077B" w:rsidRDefault="00A56919" w:rsidP="00803178">
      <w:pPr>
        <w:ind w:left="360"/>
        <w:jc w:val="both"/>
        <w:rPr>
          <w:rFonts w:cs="Arial"/>
          <w:sz w:val="22"/>
          <w:szCs w:val="22"/>
        </w:rPr>
      </w:pPr>
      <w:r>
        <w:rPr>
          <w:rFonts w:cs="Arial"/>
          <w:sz w:val="22"/>
          <w:szCs w:val="22"/>
        </w:rPr>
        <w:t xml:space="preserve">   </w:t>
      </w:r>
      <w:r w:rsidR="00803178" w:rsidRPr="00E0077B">
        <w:rPr>
          <w:rFonts w:cs="Arial"/>
          <w:sz w:val="22"/>
          <w:szCs w:val="22"/>
        </w:rPr>
        <w:t>45233200-1  Roboty w zakresie różnych nawierzchni</w:t>
      </w:r>
      <w:r w:rsidR="00803178">
        <w:rPr>
          <w:rFonts w:cs="Arial"/>
          <w:sz w:val="22"/>
          <w:szCs w:val="22"/>
        </w:rPr>
        <w:t>,</w:t>
      </w:r>
    </w:p>
    <w:p w:rsidR="00803178" w:rsidRDefault="00A56919" w:rsidP="00803178">
      <w:pPr>
        <w:ind w:left="360"/>
        <w:jc w:val="both"/>
        <w:rPr>
          <w:rFonts w:cs="Arial"/>
          <w:sz w:val="22"/>
          <w:szCs w:val="22"/>
        </w:rPr>
      </w:pPr>
      <w:r>
        <w:rPr>
          <w:rFonts w:cs="Arial"/>
          <w:sz w:val="22"/>
          <w:szCs w:val="22"/>
        </w:rPr>
        <w:t xml:space="preserve">   </w:t>
      </w:r>
      <w:r w:rsidR="00803178" w:rsidRPr="00E0077B">
        <w:rPr>
          <w:rFonts w:cs="Arial"/>
          <w:sz w:val="22"/>
          <w:szCs w:val="22"/>
        </w:rPr>
        <w:t>45233120-6  Roboty w zakresie budowy dróg</w:t>
      </w:r>
      <w:r w:rsidR="00803178">
        <w:rPr>
          <w:rFonts w:cs="Arial"/>
          <w:sz w:val="22"/>
          <w:szCs w:val="22"/>
        </w:rPr>
        <w:t>,</w:t>
      </w:r>
    </w:p>
    <w:p w:rsidR="0097263A" w:rsidRDefault="0097263A" w:rsidP="00FC32E7">
      <w:pPr>
        <w:widowControl w:val="0"/>
        <w:suppressAutoHyphens/>
        <w:autoSpaceDE w:val="0"/>
        <w:autoSpaceDN w:val="0"/>
        <w:adjustRightInd w:val="0"/>
        <w:spacing w:after="120" w:line="240" w:lineRule="auto"/>
        <w:ind w:left="720" w:right="12"/>
        <w:contextualSpacing/>
        <w:jc w:val="center"/>
        <w:rPr>
          <w:rFonts w:cs="Arial"/>
          <w:sz w:val="22"/>
          <w:szCs w:val="22"/>
        </w:rPr>
      </w:pP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 xml:space="preserve">ji zamówienia: </w:t>
      </w:r>
      <w:r w:rsidR="00800E89">
        <w:rPr>
          <w:rFonts w:eastAsia="Times New Roman" w:cs="Times New Roman"/>
          <w:spacing w:val="1"/>
          <w:sz w:val="22"/>
          <w:szCs w:val="22"/>
          <w:lang w:eastAsia="ar-SA"/>
        </w:rPr>
        <w:t>m. Wiązownica,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5C7129"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spacing w:val="1"/>
          <w:sz w:val="22"/>
          <w:szCs w:val="22"/>
          <w:lang w:eastAsia="ar-SA"/>
        </w:rPr>
      </w:pPr>
      <w:r>
        <w:rPr>
          <w:rFonts w:cs="Tahoma"/>
          <w:sz w:val="22"/>
          <w:szCs w:val="22"/>
        </w:rPr>
        <w:t>Przedmiot zamówienia</w:t>
      </w:r>
      <w:r w:rsidR="00FB5EF8">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5C7129">
        <w:rPr>
          <w:rFonts w:cs="Tahoma"/>
          <w:sz w:val="22"/>
          <w:szCs w:val="22"/>
        </w:rPr>
        <w:t xml:space="preserve">do dnia </w:t>
      </w:r>
      <w:r w:rsidR="000F7C03">
        <w:rPr>
          <w:rFonts w:cs="Tahoma"/>
          <w:sz w:val="22"/>
          <w:szCs w:val="22"/>
        </w:rPr>
        <w:t xml:space="preserve"> 30 sierpnia  </w:t>
      </w:r>
      <w:r w:rsidRPr="005C7129">
        <w:rPr>
          <w:rFonts w:cs="Tahoma"/>
          <w:sz w:val="22"/>
          <w:szCs w:val="22"/>
        </w:rPr>
        <w:t>2</w:t>
      </w:r>
      <w:r w:rsidR="000F7C03">
        <w:rPr>
          <w:rFonts w:cs="Tahoma"/>
          <w:sz w:val="22"/>
          <w:szCs w:val="22"/>
        </w:rPr>
        <w:t>020</w:t>
      </w:r>
      <w:r w:rsidRPr="005C7129">
        <w:rPr>
          <w:rFonts w:cs="Tahoma"/>
          <w:sz w:val="22"/>
          <w:szCs w:val="22"/>
        </w:rPr>
        <w:t xml:space="preserve"> </w:t>
      </w:r>
      <w:r w:rsidR="000F7C03">
        <w:rPr>
          <w:rFonts w:cs="Tahoma"/>
          <w:sz w:val="22"/>
          <w:szCs w:val="22"/>
        </w:rPr>
        <w:t xml:space="preserve"> </w:t>
      </w:r>
      <w:r w:rsidRPr="005C7129">
        <w:rPr>
          <w:rFonts w:cs="Tahoma"/>
          <w:sz w:val="22"/>
          <w:szCs w:val="22"/>
        </w:rPr>
        <w:t>r.</w:t>
      </w:r>
      <w:r w:rsidR="000F7C03">
        <w:rPr>
          <w:rFonts w:cs="Tahoma"/>
          <w:sz w:val="22"/>
          <w:szCs w:val="22"/>
        </w:rPr>
        <w:t xml:space="preserve"> </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CD763B">
      <w:pPr>
        <w:pStyle w:val="Akapitzlist"/>
        <w:widowControl w:val="0"/>
        <w:numPr>
          <w:ilvl w:val="3"/>
          <w:numId w:val="33"/>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056401" w:rsidRDefault="00056401" w:rsidP="00056401">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056401" w:rsidRPr="00DA3073" w:rsidRDefault="00056401" w:rsidP="0005640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074489" w:rsidRDefault="004A6B64" w:rsidP="00074489">
      <w:pPr>
        <w:widowControl w:val="0"/>
        <w:suppressAutoHyphens/>
        <w:autoSpaceDE w:val="0"/>
        <w:autoSpaceDN w:val="0"/>
        <w:adjustRightInd w:val="0"/>
        <w:ind w:left="1134" w:right="11"/>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C82AFE" w:rsidRPr="00EF5B91" w:rsidRDefault="00591286" w:rsidP="00C82AFE">
      <w:pPr>
        <w:pStyle w:val="Osignicie"/>
        <w:numPr>
          <w:ilvl w:val="0"/>
          <w:numId w:val="0"/>
        </w:numPr>
        <w:ind w:left="2127"/>
        <w:jc w:val="both"/>
        <w:rPr>
          <w:rFonts w:ascii="CG Omega" w:hAnsi="CG Omega"/>
          <w:sz w:val="22"/>
          <w:szCs w:val="22"/>
        </w:rPr>
      </w:pPr>
      <w:r w:rsidRPr="00C82AFE">
        <w:rPr>
          <w:rFonts w:ascii="CG Omega" w:hAnsi="CG Omega"/>
          <w:sz w:val="22"/>
          <w:szCs w:val="22"/>
        </w:rPr>
        <w:t>1</w:t>
      </w:r>
      <w:r w:rsidR="00C82AFE" w:rsidRPr="00C82AFE">
        <w:rPr>
          <w:rFonts w:ascii="CG Omega" w:hAnsi="CG Omega"/>
          <w:b/>
          <w:sz w:val="22"/>
          <w:szCs w:val="22"/>
        </w:rPr>
        <w:t>)</w:t>
      </w:r>
      <w:r w:rsidR="00C82AFE">
        <w:rPr>
          <w:b/>
          <w:sz w:val="22"/>
          <w:szCs w:val="22"/>
        </w:rPr>
        <w:t xml:space="preserve"> </w:t>
      </w:r>
      <w:r w:rsidR="00C82AFE" w:rsidRPr="00C12096">
        <w:rPr>
          <w:rFonts w:ascii="CG Omega" w:hAnsi="CG Omega" w:cs="Tahoma"/>
          <w:b/>
          <w:sz w:val="22"/>
          <w:szCs w:val="22"/>
        </w:rPr>
        <w:t>Warunek w zakresie posiadanej wiedzy</w:t>
      </w:r>
      <w:r w:rsidR="00C82AFE">
        <w:rPr>
          <w:rFonts w:ascii="CG Omega" w:hAnsi="CG Omega" w:cs="Tahoma"/>
          <w:sz w:val="22"/>
          <w:szCs w:val="22"/>
        </w:rPr>
        <w:t xml:space="preserve"> zostanie uznany za spełniony jeżeli wykonawca dysponuje </w:t>
      </w:r>
      <w:r w:rsidR="00C82AFE">
        <w:rPr>
          <w:rFonts w:cs="Tahoma"/>
          <w:sz w:val="22"/>
          <w:szCs w:val="22"/>
        </w:rPr>
        <w:t xml:space="preserve">co </w:t>
      </w:r>
      <w:r w:rsidR="00C82AFE" w:rsidRPr="00803178">
        <w:rPr>
          <w:rFonts w:ascii="CG Omega" w:hAnsi="CG Omega" w:cs="Tahoma"/>
          <w:sz w:val="22"/>
          <w:szCs w:val="22"/>
        </w:rPr>
        <w:t xml:space="preserve">najmniej </w:t>
      </w:r>
      <w:r w:rsidR="00C82AFE" w:rsidRPr="00803178">
        <w:rPr>
          <w:rFonts w:ascii="CG Omega" w:hAnsi="CG Omega"/>
          <w:sz w:val="22"/>
          <w:szCs w:val="22"/>
        </w:rPr>
        <w:t>1 os</w:t>
      </w:r>
      <w:r w:rsidR="00C82AFE">
        <w:rPr>
          <w:rFonts w:ascii="CG Omega" w:hAnsi="CG Omega"/>
          <w:sz w:val="22"/>
          <w:szCs w:val="22"/>
        </w:rPr>
        <w:t xml:space="preserve">obą  posiadającą uprawnienia do kierowania budową i robotami  budowlanymi w specjalności konstrukcyjno-budowlanej lub drogowej  lub odpowiadające im inne </w:t>
      </w:r>
      <w:r w:rsidR="00C82AFE" w:rsidRPr="00D9457B">
        <w:rPr>
          <w:rFonts w:ascii="CG Omega" w:hAnsi="CG Omega"/>
          <w:sz w:val="22"/>
          <w:szCs w:val="22"/>
        </w:rPr>
        <w:t>uprawnienia budowlane wydane na podstawie  wcześniej obowiązujących</w:t>
      </w:r>
      <w:r w:rsidR="00C82AFE">
        <w:rPr>
          <w:rFonts w:ascii="CG Omega" w:hAnsi="CG Omega"/>
          <w:sz w:val="22"/>
          <w:szCs w:val="22"/>
        </w:rPr>
        <w:t xml:space="preserve"> przepisów w powyższym zakresie. </w:t>
      </w:r>
      <w:r w:rsidR="00C82AFE">
        <w:rPr>
          <w:rFonts w:ascii="CG Omega" w:hAnsi="CG Omega"/>
          <w:b/>
          <w:sz w:val="22"/>
          <w:szCs w:val="22"/>
        </w:rPr>
        <w:t>Warunek obowiązuje dla jednej i </w:t>
      </w:r>
      <w:r w:rsidR="00C82AFE" w:rsidRPr="00EF5B91">
        <w:rPr>
          <w:rFonts w:ascii="CG Omega" w:hAnsi="CG Omega"/>
          <w:b/>
          <w:sz w:val="22"/>
          <w:szCs w:val="22"/>
        </w:rPr>
        <w:t>wszystkich części zamówienia</w:t>
      </w:r>
      <w:r w:rsidR="00C82AFE">
        <w:rPr>
          <w:rFonts w:ascii="CG Omega" w:hAnsi="CG Omega"/>
          <w:b/>
          <w:sz w:val="22"/>
          <w:szCs w:val="22"/>
        </w:rPr>
        <w:t>.</w:t>
      </w:r>
    </w:p>
    <w:p w:rsidR="00085B80" w:rsidRDefault="00085B80" w:rsidP="00C12096">
      <w:pPr>
        <w:spacing w:line="240" w:lineRule="auto"/>
        <w:jc w:val="both"/>
        <w:rPr>
          <w:sz w:val="22"/>
          <w:szCs w:val="22"/>
        </w:rPr>
      </w:pPr>
    </w:p>
    <w:p w:rsidR="00533D42" w:rsidRDefault="00533D42" w:rsidP="00B83501">
      <w:pPr>
        <w:spacing w:line="240" w:lineRule="auto"/>
        <w:ind w:left="2127" w:hanging="284"/>
        <w:jc w:val="both"/>
        <w:rPr>
          <w:sz w:val="22"/>
          <w:szCs w:val="22"/>
        </w:rPr>
      </w:pPr>
      <w:r>
        <w:rPr>
          <w:sz w:val="22"/>
          <w:szCs w:val="22"/>
        </w:rPr>
        <w:lastRenderedPageBreak/>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695B47">
        <w:rPr>
          <w:sz w:val="22"/>
          <w:szCs w:val="22"/>
        </w:rPr>
        <w:t> </w:t>
      </w:r>
      <w:r w:rsidRPr="0024168B">
        <w:rPr>
          <w:sz w:val="22"/>
          <w:szCs w:val="22"/>
        </w:rPr>
        <w:t>budownictwie i zachowała uprawnienia do pełnienia tych funkcji w</w:t>
      </w:r>
      <w:r w:rsidR="00695B47">
        <w:rPr>
          <w:sz w:val="22"/>
          <w:szCs w:val="22"/>
        </w:rPr>
        <w:t> </w:t>
      </w:r>
      <w:r w:rsidRPr="0024168B">
        <w:rPr>
          <w:sz w:val="22"/>
          <w:szCs w:val="22"/>
        </w:rPr>
        <w:t>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w:t>
      </w:r>
      <w:r w:rsidR="00C82AFE">
        <w:rPr>
          <w:sz w:val="22"/>
          <w:szCs w:val="22"/>
        </w:rPr>
        <w:t xml:space="preserve">enia przed podpisaniem </w:t>
      </w:r>
      <w:r w:rsidR="00FA68BC" w:rsidRPr="0024168B">
        <w:rPr>
          <w:sz w:val="22"/>
          <w:szCs w:val="22"/>
        </w:rPr>
        <w:t>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w:t>
      </w:r>
      <w:r w:rsidR="0054502F">
        <w:rPr>
          <w:sz w:val="22"/>
          <w:szCs w:val="22"/>
        </w:rPr>
        <w:t> </w:t>
      </w:r>
      <w:r w:rsidRPr="00174098">
        <w:rPr>
          <w:sz w:val="22"/>
          <w:szCs w:val="22"/>
        </w:rPr>
        <w:t>dokumentacji projektowej.</w:t>
      </w:r>
    </w:p>
    <w:p w:rsidR="00211650" w:rsidRPr="00DA3073" w:rsidRDefault="00DE5999" w:rsidP="005C712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CD763B">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w:t>
      </w:r>
      <w:r w:rsidRPr="00DA3073">
        <w:rPr>
          <w:rFonts w:eastAsia="Times New Roman" w:cs="Times New Roman"/>
          <w:spacing w:val="1"/>
          <w:sz w:val="22"/>
          <w:szCs w:val="22"/>
          <w:lang w:eastAsia="ar-SA"/>
        </w:rPr>
        <w:lastRenderedPageBreak/>
        <w:t xml:space="preserve">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w:t>
      </w:r>
      <w:r w:rsidR="00695B47">
        <w:rPr>
          <w:rFonts w:eastAsia="Times New Roman" w:cs="Times New Roman"/>
          <w:spacing w:val="1"/>
          <w:sz w:val="22"/>
          <w:szCs w:val="22"/>
          <w:lang w:eastAsia="ar-SA"/>
        </w:rPr>
        <w:t> </w:t>
      </w:r>
      <w:r w:rsidR="0064487B" w:rsidRPr="00DA3073">
        <w:rPr>
          <w:rFonts w:eastAsia="Times New Roman" w:cs="Times New Roman"/>
          <w:spacing w:val="1"/>
          <w:sz w:val="22"/>
          <w:szCs w:val="22"/>
          <w:lang w:eastAsia="ar-SA"/>
        </w:rPr>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54502F">
        <w:rPr>
          <w:rFonts w:eastAsia="Times New Roman" w:cs="Times New Roman"/>
          <w:spacing w:val="1"/>
          <w:sz w:val="22"/>
          <w:szCs w:val="22"/>
          <w:lang w:eastAsia="ar-SA"/>
        </w:rPr>
        <w:t xml:space="preserve">Rozdziale VI ust. 6.1 </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54502F">
        <w:rPr>
          <w:rFonts w:eastAsia="Times New Roman" w:cs="Times New Roman"/>
          <w:spacing w:val="1"/>
          <w:sz w:val="22"/>
          <w:szCs w:val="22"/>
          <w:lang w:eastAsia="ar-SA"/>
        </w:rPr>
        <w:t xml:space="preserve">h w rozdziale VI pkt 6.1 </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 xml:space="preserve">h w rozdziale </w:t>
      </w:r>
      <w:r w:rsidR="0054502F">
        <w:rPr>
          <w:rFonts w:eastAsia="Times New Roman" w:cs="Times New Roman"/>
          <w:spacing w:val="1"/>
          <w:sz w:val="22"/>
          <w:szCs w:val="22"/>
          <w:lang w:eastAsia="ar-SA"/>
        </w:rPr>
        <w:t>VI pkt 6.1</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20221B">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lastRenderedPageBreak/>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CD763B">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CD763B">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CD763B">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A9710F" w:rsidRPr="00A9710F" w:rsidRDefault="00A9710F" w:rsidP="00A9710F">
      <w:pPr>
        <w:pStyle w:val="Akapitzlist"/>
        <w:widowControl w:val="0"/>
        <w:numPr>
          <w:ilvl w:val="1"/>
          <w:numId w:val="60"/>
        </w:numPr>
        <w:autoSpaceDE w:val="0"/>
        <w:autoSpaceDN w:val="0"/>
        <w:adjustRightInd w:val="0"/>
        <w:ind w:right="12"/>
        <w:jc w:val="both"/>
        <w:rPr>
          <w:rFonts w:ascii="CG Omega" w:hAnsi="CG Omega"/>
          <w:b w:val="0"/>
          <w:sz w:val="22"/>
          <w:szCs w:val="22"/>
        </w:rPr>
      </w:pPr>
      <w:r w:rsidRPr="00A9710F">
        <w:rPr>
          <w:rFonts w:ascii="CG Omega" w:hAnsi="CG Omega"/>
          <w:b w:val="0"/>
          <w:sz w:val="28"/>
          <w:szCs w:val="28"/>
        </w:rPr>
        <w:t xml:space="preserve">  </w:t>
      </w:r>
      <w:r w:rsidRPr="00A9710F">
        <w:rPr>
          <w:rFonts w:ascii="CG Omega" w:hAnsi="CG Omega"/>
          <w:b w:val="0"/>
          <w:sz w:val="22"/>
          <w:szCs w:val="22"/>
        </w:rPr>
        <w:t xml:space="preserve">Kosztorys  ofertowy  składa   wyłącznie  wybrany   w   postępowaniu  Wykonawca,  przed </w:t>
      </w:r>
    </w:p>
    <w:p w:rsidR="00A9710F" w:rsidRPr="00A9710F" w:rsidRDefault="00A9710F" w:rsidP="00A9710F">
      <w:pPr>
        <w:widowControl w:val="0"/>
        <w:autoSpaceDE w:val="0"/>
        <w:autoSpaceDN w:val="0"/>
        <w:adjustRightInd w:val="0"/>
        <w:ind w:right="12"/>
        <w:jc w:val="both"/>
        <w:rPr>
          <w:sz w:val="22"/>
          <w:szCs w:val="22"/>
        </w:rPr>
      </w:pPr>
      <w:r w:rsidRPr="00A9710F">
        <w:rPr>
          <w:sz w:val="22"/>
          <w:szCs w:val="22"/>
        </w:rPr>
        <w:t xml:space="preserve">        podpisaniem umowy.</w:t>
      </w: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w:t>
      </w:r>
      <w:r w:rsidR="00A44809">
        <w:rPr>
          <w:rFonts w:ascii="CG Omega" w:hAnsi="CG Omega"/>
          <w:b w:val="0"/>
          <w:sz w:val="22"/>
          <w:szCs w:val="22"/>
        </w:rPr>
        <w:t> </w:t>
      </w:r>
      <w:r w:rsidRPr="00DA3073">
        <w:rPr>
          <w:rFonts w:ascii="CG Omega" w:hAnsi="CG Omega"/>
          <w:b w:val="0"/>
          <w:sz w:val="22"/>
          <w:szCs w:val="22"/>
        </w:rPr>
        <w:t xml:space="preserve">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wykazania braku podstaw do wykluczenia Wykonawcy z postępowania o</w:t>
      </w:r>
      <w:r w:rsidR="00A44809">
        <w:rPr>
          <w:rFonts w:eastAsia="Times New Roman" w:cs="Times New Roman"/>
          <w:b/>
          <w:sz w:val="22"/>
          <w:szCs w:val="22"/>
          <w:lang w:eastAsia="ar-SA"/>
        </w:rPr>
        <w:t> </w:t>
      </w:r>
      <w:r w:rsidRPr="008006DB">
        <w:rPr>
          <w:rFonts w:eastAsia="Times New Roman" w:cs="Times New Roman"/>
          <w:b/>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Jeżeli wykonawca ma siedzibę lub miejsce zamieszkania poza terytorium Rzeczypospolitej Polskiej, zamiast dokumentów, o których mowa w § 5 Rozporządzenia Ministra Rozwoju </w:t>
      </w:r>
      <w:r w:rsidRPr="008006DB">
        <w:rPr>
          <w:rFonts w:eastAsia="Times New Roman" w:cs="Times New Roman"/>
          <w:b/>
          <w:sz w:val="22"/>
          <w:szCs w:val="22"/>
          <w:lang w:eastAsia="ar-SA"/>
        </w:rPr>
        <w:lastRenderedPageBreak/>
        <w:t>(Dz.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zalega z opłacaniem podatków, opłat, składek na ubezpieczenie społeczne lub zdrowotne albo że zawarł porozumienie z właściwym organem w sprawie spłat tych należności wraz z ewentualnymi odsetkami lub grzywnami, w</w:t>
      </w:r>
      <w:r w:rsidR="00A44809">
        <w:rPr>
          <w:rFonts w:eastAsia="Times New Roman" w:cs="Times New Roman"/>
          <w:sz w:val="22"/>
          <w:szCs w:val="22"/>
          <w:lang w:eastAsia="ar-SA"/>
        </w:rPr>
        <w:t> </w:t>
      </w:r>
      <w:r w:rsidRPr="00DA3073">
        <w:rPr>
          <w:rFonts w:eastAsia="Times New Roman" w:cs="Times New Roman"/>
          <w:sz w:val="22"/>
          <w:szCs w:val="22"/>
          <w:lang w:eastAsia="ar-SA"/>
        </w:rPr>
        <w:t xml:space="preserve">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C82AFE" w:rsidRPr="004D33CC" w:rsidRDefault="00C82AFE" w:rsidP="00C82AF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w:t>
      </w:r>
      <w:r w:rsidR="00A44809">
        <w:rPr>
          <w:rFonts w:ascii="CG Omega" w:hAnsi="CG Omega"/>
          <w:b w:val="0"/>
          <w:sz w:val="22"/>
          <w:szCs w:val="22"/>
        </w:rPr>
        <w:t> </w:t>
      </w:r>
      <w:r w:rsidRPr="00950D94">
        <w:rPr>
          <w:rFonts w:ascii="CG Omega" w:hAnsi="CG Omega"/>
          <w:b w:val="0"/>
          <w:sz w:val="22"/>
          <w:szCs w:val="22"/>
        </w:rPr>
        <w:t xml:space="preserve">informacjami na temat ich kwalifikacji zawodowych, uprawnień, doświadczenia </w:t>
      </w:r>
      <w:r w:rsidRPr="00950D94">
        <w:rPr>
          <w:rFonts w:ascii="CG Omega" w:hAnsi="CG Omega"/>
          <w:b w:val="0"/>
          <w:sz w:val="22"/>
          <w:szCs w:val="22"/>
        </w:rPr>
        <w:lastRenderedPageBreak/>
        <w:t>i</w:t>
      </w:r>
      <w:r w:rsidR="00A44809">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świadczenia, o których mowa w Rozporządzeniu Ministra Rozwoju z dnia 26 lipca 2016 r. w sprawie rodzajów dokumentów, jakich może żądać zamawiający od wykonawcy w postępowaniu o udzielenie zamówienia, dotyczące wykonawcy i</w:t>
      </w:r>
      <w:r w:rsidR="00A44809">
        <w:rPr>
          <w:rFonts w:eastAsia="Times New Roman" w:cs="Times New Roman"/>
          <w:sz w:val="22"/>
          <w:szCs w:val="22"/>
          <w:lang w:eastAsia="ar-SA"/>
        </w:rPr>
        <w:t> </w:t>
      </w:r>
      <w:r w:rsidR="00F643A7" w:rsidRPr="00DA3073">
        <w:rPr>
          <w:rFonts w:eastAsia="Times New Roman" w:cs="Times New Roman"/>
          <w:sz w:val="22"/>
          <w:szCs w:val="22"/>
          <w:lang w:eastAsia="ar-SA"/>
        </w:rPr>
        <w:t xml:space="preserve">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o których mowa w Rozporządzeniu Ministra Rozwoju z dnia 26 lipca 2016 r. w sprawie rodzajów dokumentów, jakich może żądać Zamawiający od Wykonawcy w postępowaniu o udzielenie zamówienia, inne niż oświadczenia, o</w:t>
      </w:r>
      <w:r w:rsidR="00A44809">
        <w:rPr>
          <w:rFonts w:eastAsia="Times New Roman" w:cs="Times New Roman"/>
          <w:sz w:val="22"/>
          <w:szCs w:val="22"/>
          <w:lang w:eastAsia="ar-SA"/>
        </w:rPr>
        <w:t> </w:t>
      </w:r>
      <w:r w:rsidR="00F643A7" w:rsidRPr="00DA3073">
        <w:rPr>
          <w:rFonts w:eastAsia="Times New Roman" w:cs="Times New Roman"/>
          <w:sz w:val="22"/>
          <w:szCs w:val="22"/>
          <w:lang w:eastAsia="ar-SA"/>
        </w:rPr>
        <w:t xml:space="preserve">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Zamawiający przewiduje wykluczenie wykonawcy na pod</w:t>
      </w:r>
      <w:r w:rsidR="00A9710F">
        <w:rPr>
          <w:rFonts w:cs="Tahoma"/>
          <w:b/>
          <w:sz w:val="22"/>
          <w:szCs w:val="22"/>
        </w:rPr>
        <w:t>stawie art. 24 ust. 5 pkt. 1</w:t>
      </w:r>
      <w:r w:rsidRPr="008006DB">
        <w:rPr>
          <w:rFonts w:cs="Tahoma"/>
          <w:b/>
          <w:sz w:val="22"/>
          <w:szCs w:val="22"/>
        </w:rPr>
        <w:t xml:space="preserve">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A44809">
        <w:rPr>
          <w:rFonts w:eastAsia="Times New Roman" w:cs="Times New Roman"/>
          <w:sz w:val="22"/>
          <w:szCs w:val="22"/>
          <w:lang w:eastAsia="ar-SA"/>
        </w:rPr>
        <w:t>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przypadkach określonych w art. 24 ust. 1 pkt. 19, przed wykluczeniem Wykonawcy,   </w:t>
      </w:r>
      <w:r w:rsidRPr="00DA3073">
        <w:rPr>
          <w:rFonts w:eastAsia="Times New Roman" w:cs="Times New Roman"/>
          <w:sz w:val="22"/>
          <w:szCs w:val="22"/>
          <w:lang w:eastAsia="ar-SA"/>
        </w:rPr>
        <w:lastRenderedPageBreak/>
        <w:t>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A44809">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9710F">
        <w:rPr>
          <w:rFonts w:eastAsia="Times New Roman" w:cs="Times New Roman"/>
          <w:sz w:val="22"/>
          <w:szCs w:val="22"/>
          <w:lang w:eastAsia="ar-SA"/>
        </w:rPr>
        <w:t>IZ.271.21</w:t>
      </w:r>
      <w:r w:rsidR="00A44809">
        <w:rPr>
          <w:rFonts w:eastAsia="Times New Roman" w:cs="Times New Roman"/>
          <w:sz w:val="22"/>
          <w:szCs w:val="22"/>
          <w:lang w:eastAsia="ar-SA"/>
        </w:rPr>
        <w:t>.2019</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w:t>
      </w:r>
      <w:r w:rsidR="00A44809">
        <w:rPr>
          <w:rFonts w:eastAsia="Times New Roman" w:cs="Times New Roman"/>
          <w:sz w:val="22"/>
          <w:szCs w:val="22"/>
          <w:lang w:eastAsia="ar-SA"/>
        </w:rPr>
        <w:t> </w:t>
      </w:r>
      <w:r w:rsidRPr="00402F55">
        <w:rPr>
          <w:rFonts w:eastAsia="Times New Roman" w:cs="Times New Roman"/>
          <w:sz w:val="22"/>
          <w:szCs w:val="22"/>
          <w:lang w:eastAsia="ar-SA"/>
        </w:rPr>
        <w:t>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sidR="00A44809">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A44809">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w:t>
      </w:r>
      <w:r w:rsidR="00A44809">
        <w:rPr>
          <w:rFonts w:eastAsia="Times New Roman" w:cs="Times New Roman"/>
          <w:sz w:val="22"/>
          <w:szCs w:val="22"/>
          <w:lang w:eastAsia="ar-SA"/>
        </w:rPr>
        <w:t> </w:t>
      </w:r>
      <w:r w:rsidRPr="00402F55">
        <w:rPr>
          <w:rFonts w:eastAsia="Times New Roman" w:cs="Times New Roman"/>
          <w:sz w:val="22"/>
          <w:szCs w:val="22"/>
          <w:lang w:eastAsia="ar-SA"/>
        </w:rPr>
        <w:t>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w:t>
      </w:r>
      <w:r w:rsidRPr="00402F55">
        <w:rPr>
          <w:rFonts w:eastAsia="Times New Roman" w:cs="Times New Roman"/>
          <w:sz w:val="22"/>
          <w:szCs w:val="22"/>
          <w:lang w:eastAsia="ar-SA"/>
        </w:rPr>
        <w:lastRenderedPageBreak/>
        <w:t>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B85357" w:rsidRPr="005C5755" w:rsidRDefault="00B85357" w:rsidP="00A9710F">
      <w:pPr>
        <w:ind w:left="567" w:hanging="567"/>
        <w:jc w:val="both"/>
        <w:rPr>
          <w:rFonts w:eastAsia="Times New Roman" w:cs="Times New Roman"/>
          <w:b/>
          <w:sz w:val="22"/>
          <w:szCs w:val="22"/>
          <w:lang w:eastAsia="ar-SA"/>
        </w:rPr>
      </w:pPr>
      <w:bookmarkStart w:id="21" w:name="_Toc473569723"/>
      <w:r>
        <w:rPr>
          <w:rFonts w:cs="Tahoma"/>
          <w:sz w:val="22"/>
          <w:szCs w:val="22"/>
        </w:rPr>
        <w:t xml:space="preserve">10.1  </w:t>
      </w:r>
      <w:bookmarkEnd w:id="21"/>
      <w:r w:rsidR="00A9710F">
        <w:rPr>
          <w:rFonts w:cs="Tahoma"/>
          <w:sz w:val="22"/>
          <w:szCs w:val="22"/>
        </w:rPr>
        <w:t>Zamawiający nie będzie wymagał wniesienia wadium przetargowego.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Pr="000C276F" w:rsidRDefault="00F643A7" w:rsidP="000C276F">
      <w:pPr>
        <w:spacing w:line="240" w:lineRule="auto"/>
        <w:jc w:val="center"/>
        <w:rPr>
          <w:b/>
          <w:smallCaps/>
          <w:sz w:val="24"/>
          <w:szCs w:val="24"/>
        </w:rPr>
      </w:pPr>
      <w:bookmarkStart w:id="22" w:name="_Toc473569732"/>
      <w:bookmarkStart w:id="23" w:name="_Toc477947267"/>
      <w:r w:rsidRPr="00D51ED6">
        <w:rPr>
          <w:b/>
          <w:smallCaps/>
          <w:sz w:val="24"/>
          <w:szCs w:val="24"/>
        </w:rPr>
        <w:t>Rozdział XI</w:t>
      </w:r>
      <w:bookmarkStart w:id="24" w:name="_Toc473569733"/>
      <w:bookmarkEnd w:id="22"/>
      <w:r w:rsidRPr="00D51ED6">
        <w:rPr>
          <w:b/>
          <w:smallCaps/>
          <w:sz w:val="24"/>
          <w:szCs w:val="24"/>
        </w:rPr>
        <w:br/>
        <w:t>Termin związania z ofertą</w:t>
      </w:r>
      <w:bookmarkEnd w:id="23"/>
      <w:bookmarkEnd w:id="24"/>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5" w:name="_Toc473569734"/>
      <w:bookmarkStart w:id="2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7" w:name="_Toc473569735"/>
      <w:bookmarkEnd w:id="25"/>
      <w:r w:rsidRPr="00D51ED6">
        <w:rPr>
          <w:b/>
          <w:smallCaps/>
          <w:sz w:val="24"/>
          <w:szCs w:val="24"/>
        </w:rPr>
        <w:br/>
        <w:t>Opis sposobu przygotowania ofert</w:t>
      </w:r>
      <w:bookmarkEnd w:id="27"/>
      <w:r w:rsidRPr="00D51ED6">
        <w:rPr>
          <w:b/>
          <w:smallCaps/>
          <w:sz w:val="24"/>
          <w:szCs w:val="24"/>
        </w:rPr>
        <w:t>y</w:t>
      </w:r>
      <w:bookmarkEnd w:id="2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w:t>
      </w:r>
      <w:r w:rsidRPr="00402F55">
        <w:rPr>
          <w:rFonts w:eastAsia="Times New Roman" w:cs="Times New Roman"/>
          <w:spacing w:val="1"/>
          <w:sz w:val="22"/>
          <w:szCs w:val="22"/>
          <w:lang w:eastAsia="ar-SA"/>
        </w:rPr>
        <w:lastRenderedPageBreak/>
        <w:t>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9476E4" w:rsidRDefault="00E479A0" w:rsidP="009476E4">
            <w:pPr>
              <w:jc w:val="center"/>
              <w:rPr>
                <w:rFonts w:ascii="CG Omega" w:hAnsi="CG Omega"/>
                <w:bCs/>
                <w:smallCaps/>
                <w:sz w:val="24"/>
                <w:szCs w:val="24"/>
              </w:rPr>
            </w:pPr>
            <w:r w:rsidRPr="00407A3C">
              <w:rPr>
                <w:rFonts w:ascii="CG Omega" w:hAnsi="CG Omega"/>
                <w:sz w:val="24"/>
                <w:szCs w:val="24"/>
                <w:lang w:eastAsia="ar-SA"/>
              </w:rPr>
              <w:t xml:space="preserve"> „</w:t>
            </w:r>
            <w:r w:rsidR="00A9710F">
              <w:rPr>
                <w:rFonts w:ascii="CG Omega" w:hAnsi="CG Omega"/>
                <w:bCs/>
                <w:smallCaps/>
                <w:sz w:val="24"/>
                <w:szCs w:val="24"/>
              </w:rPr>
              <w:t>Przebudowa dróg gminnych na terenie miejscowości Wiązownica,              gm. Wiązownica</w:t>
            </w:r>
            <w:r w:rsidR="0059479F" w:rsidRPr="0002792A">
              <w:rPr>
                <w:rFonts w:ascii="CG Omega" w:hAnsi="CG Omega"/>
                <w:bCs/>
                <w:smallCaps/>
                <w:sz w:val="24"/>
                <w:szCs w:val="24"/>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A9710F">
              <w:rPr>
                <w:rFonts w:ascii="CG Omega" w:hAnsi="CG Omega"/>
                <w:sz w:val="22"/>
                <w:szCs w:val="22"/>
                <w:lang w:eastAsia="ar-SA"/>
              </w:rPr>
              <w:t>IZ.271.21</w:t>
            </w:r>
            <w:r w:rsidR="00A44809">
              <w:rPr>
                <w:rFonts w:ascii="CG Omega" w:hAnsi="CG Omega"/>
                <w:sz w:val="22"/>
                <w:szCs w:val="22"/>
                <w:lang w:eastAsia="ar-SA"/>
              </w:rPr>
              <w:t>.2019</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A9710F">
              <w:rPr>
                <w:rFonts w:ascii="CG Omega" w:hAnsi="CG Omega"/>
                <w:bCs/>
                <w:sz w:val="22"/>
                <w:szCs w:val="22"/>
                <w:lang w:eastAsia="ar-SA"/>
              </w:rPr>
              <w:t>12.12</w:t>
            </w:r>
            <w:r w:rsidR="00A44809">
              <w:rPr>
                <w:rFonts w:ascii="CG Omega" w:hAnsi="CG Omega"/>
                <w:bCs/>
                <w:sz w:val="22"/>
                <w:szCs w:val="22"/>
                <w:lang w:eastAsia="ar-SA"/>
              </w:rPr>
              <w:t>.2019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zastrzeżoną część oferty oznaczyć w sposób niebudzący wątpliwości, iż stanowi </w:t>
      </w:r>
      <w:r w:rsidRPr="00402F55">
        <w:rPr>
          <w:rFonts w:eastAsia="Times New Roman" w:cs="Times New Roman"/>
          <w:spacing w:val="4"/>
          <w:position w:val="-1"/>
          <w:sz w:val="22"/>
          <w:szCs w:val="22"/>
          <w:lang w:eastAsia="ar-SA"/>
        </w:rPr>
        <w:lastRenderedPageBreak/>
        <w:t>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8" w:name="_Toc473569736"/>
      <w:bookmarkStart w:id="2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30" w:name="_Toc473569737"/>
      <w:bookmarkEnd w:id="28"/>
      <w:r w:rsidRPr="009C1690">
        <w:rPr>
          <w:b/>
          <w:smallCaps/>
          <w:sz w:val="24"/>
          <w:szCs w:val="24"/>
        </w:rPr>
        <w:br/>
        <w:t>Miejsce oraz termin składania i otwarcia ofert</w:t>
      </w:r>
      <w:bookmarkEnd w:id="29"/>
      <w:bookmarkEnd w:id="3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A9710F">
        <w:rPr>
          <w:rFonts w:eastAsia="Times New Roman" w:cs="Times New Roman"/>
          <w:sz w:val="22"/>
          <w:szCs w:val="22"/>
          <w:lang w:eastAsia="ar-SA"/>
        </w:rPr>
        <w:t>12.12</w:t>
      </w:r>
      <w:r w:rsidR="00A44809">
        <w:rPr>
          <w:rFonts w:eastAsia="Times New Roman" w:cs="Times New Roman"/>
          <w:sz w:val="22"/>
          <w:szCs w:val="22"/>
          <w:lang w:eastAsia="ar-SA"/>
        </w:rPr>
        <w:t>.2019</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A9710F">
        <w:rPr>
          <w:rFonts w:eastAsia="Times New Roman" w:cs="Times New Roman"/>
          <w:sz w:val="22"/>
          <w:szCs w:val="22"/>
          <w:lang w:eastAsia="ar-SA"/>
        </w:rPr>
        <w:t>12.12</w:t>
      </w:r>
      <w:r w:rsidR="009476E4">
        <w:rPr>
          <w:rFonts w:eastAsia="Times New Roman" w:cs="Times New Roman"/>
          <w:sz w:val="22"/>
          <w:szCs w:val="22"/>
          <w:lang w:eastAsia="ar-SA"/>
        </w:rPr>
        <w:t>.</w:t>
      </w:r>
      <w:r w:rsidR="00A44809">
        <w:rPr>
          <w:rFonts w:eastAsia="Times New Roman" w:cs="Times New Roman"/>
          <w:sz w:val="22"/>
          <w:szCs w:val="22"/>
          <w:lang w:eastAsia="ar-SA"/>
        </w:rPr>
        <w:t>2019</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1" w:name="_Toc473569738"/>
      <w:bookmarkStart w:id="3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3" w:name="_Toc473569739"/>
      <w:bookmarkEnd w:id="31"/>
      <w:r w:rsidRPr="00D51ED6">
        <w:rPr>
          <w:b/>
          <w:smallCaps/>
          <w:sz w:val="24"/>
          <w:szCs w:val="24"/>
        </w:rPr>
        <w:br/>
        <w:t>Opis sposobu obliczania ceny</w:t>
      </w:r>
      <w:bookmarkEnd w:id="32"/>
      <w:bookmarkEnd w:id="33"/>
    </w:p>
    <w:p w:rsidR="009E40F3" w:rsidRDefault="009E40F3" w:rsidP="00FE076F">
      <w:pPr>
        <w:spacing w:line="240" w:lineRule="auto"/>
        <w:jc w:val="center"/>
        <w:rPr>
          <w:b/>
          <w:smallCaps/>
          <w:sz w:val="24"/>
          <w:szCs w:val="24"/>
        </w:rPr>
      </w:pP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A44809">
        <w:rPr>
          <w:rFonts w:ascii="CG Omega" w:hAnsi="CG Omega"/>
          <w:b w:val="0"/>
          <w:sz w:val="22"/>
          <w:szCs w:val="22"/>
        </w:rPr>
        <w:t> </w:t>
      </w:r>
      <w:r w:rsidRPr="00E702DF">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CD763B">
      <w:pPr>
        <w:pStyle w:val="Akapitzlist"/>
        <w:numPr>
          <w:ilvl w:val="1"/>
          <w:numId w:val="37"/>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w:t>
      </w:r>
      <w:r w:rsidR="00A44809">
        <w:rPr>
          <w:rFonts w:ascii="CG Omega" w:hAnsi="CG Omega"/>
          <w:b w:val="0"/>
          <w:sz w:val="22"/>
          <w:szCs w:val="22"/>
        </w:rPr>
        <w:t> </w:t>
      </w:r>
      <w:r w:rsidRPr="00E702DF">
        <w:rPr>
          <w:rFonts w:ascii="CG Omega" w:hAnsi="CG Omega"/>
          <w:b w:val="0"/>
          <w:sz w:val="22"/>
          <w:szCs w:val="22"/>
        </w:rPr>
        <w:t>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w:t>
      </w:r>
      <w:r w:rsidR="00A44809">
        <w:rPr>
          <w:rFonts w:ascii="CG Omega" w:hAnsi="CG Omega"/>
          <w:b w:val="0"/>
          <w:sz w:val="22"/>
          <w:szCs w:val="22"/>
        </w:rPr>
        <w:t> </w:t>
      </w:r>
      <w:r w:rsidRPr="00E702DF">
        <w:rPr>
          <w:rFonts w:ascii="CG Omega" w:hAnsi="CG Omega"/>
          <w:b w:val="0"/>
          <w:sz w:val="22"/>
          <w:szCs w:val="22"/>
        </w:rPr>
        <w:t>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CD763B">
      <w:pPr>
        <w:pStyle w:val="Akapitzlist"/>
        <w:numPr>
          <w:ilvl w:val="1"/>
          <w:numId w:val="37"/>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lastRenderedPageBreak/>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wątpliwości zamawiającego co do możliwości wykonania przedmiotu zamówienia zgodnie z wymaganiami określonymi przez zamawiającego lub wynikającymi z</w:t>
      </w:r>
      <w:r w:rsidR="00A44809">
        <w:rPr>
          <w:rFonts w:cs="Arial"/>
          <w:color w:val="000000"/>
          <w:sz w:val="22"/>
          <w:szCs w:val="22"/>
        </w:rPr>
        <w:t> </w:t>
      </w:r>
      <w:r w:rsidR="009E40F3" w:rsidRPr="002802A2">
        <w:rPr>
          <w:rFonts w:cs="Arial"/>
          <w:color w:val="000000"/>
          <w:sz w:val="22"/>
          <w:szCs w:val="22"/>
        </w:rPr>
        <w:t>odrębnych przepisów, w szczególności jest niższa o 30% od wartości zamówienia lub średniej arytmetycznej cen wszystkich złożonych ofert, zamawiający zwraca się o</w:t>
      </w:r>
      <w:r w:rsidR="00A44809">
        <w:rPr>
          <w:rFonts w:cs="Arial"/>
          <w:color w:val="000000"/>
          <w:sz w:val="22"/>
          <w:szCs w:val="22"/>
        </w:rPr>
        <w:t> </w:t>
      </w:r>
      <w:r w:rsidR="009E40F3" w:rsidRPr="002802A2">
        <w:rPr>
          <w:rFonts w:cs="Arial"/>
          <w:color w:val="000000"/>
          <w:sz w:val="22"/>
          <w:szCs w:val="22"/>
        </w:rPr>
        <w:t xml:space="preserve">udzielenie wyjaśnień, w tym złożenie dowodów, dotyczących elementów oferty mających wpływ na wysokość ceny, w szczególności w zakresie: </w:t>
      </w:r>
    </w:p>
    <w:p w:rsidR="009E40F3" w:rsidRPr="00E702DF" w:rsidRDefault="009E40F3" w:rsidP="00CD763B">
      <w:pPr>
        <w:numPr>
          <w:ilvl w:val="0"/>
          <w:numId w:val="36"/>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A44809">
        <w:rPr>
          <w:rFonts w:cs="Arial"/>
          <w:color w:val="000000"/>
          <w:sz w:val="22"/>
          <w:szCs w:val="22"/>
        </w:rPr>
        <w:t> </w:t>
      </w:r>
      <w:r w:rsidRPr="00E702DF">
        <w:rPr>
          <w:rFonts w:cs="Arial"/>
          <w:color w:val="000000"/>
          <w:sz w:val="22"/>
          <w:szCs w:val="22"/>
        </w:rPr>
        <w:t xml:space="preserve">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34" w:name="_Toc473569740"/>
      <w:bookmarkStart w:id="35"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6" w:name="_Toc473569741"/>
      <w:bookmarkEnd w:id="3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5"/>
      <w:bookmarkEnd w:id="3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lastRenderedPageBreak/>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3215A8" w:rsidRPr="00BC263E" w:rsidRDefault="003215A8" w:rsidP="003215A8">
      <w:pPr>
        <w:pStyle w:val="Akapitzlist"/>
        <w:widowControl w:val="0"/>
        <w:numPr>
          <w:ilvl w:val="1"/>
          <w:numId w:val="24"/>
        </w:numPr>
        <w:autoSpaceDE w:val="0"/>
        <w:autoSpaceDN w:val="0"/>
        <w:adjustRightInd w:val="0"/>
        <w:spacing w:before="1"/>
        <w:ind w:left="567" w:right="12" w:hanging="567"/>
        <w:jc w:val="both"/>
        <w:rPr>
          <w:rFonts w:ascii="CG Omega" w:hAnsi="CG Omega"/>
          <w:b w:val="0"/>
          <w:sz w:val="22"/>
          <w:szCs w:val="22"/>
        </w:rPr>
      </w:pPr>
      <w:bookmarkStart w:id="37" w:name="_Toc473569742"/>
      <w:bookmarkStart w:id="38" w:name="_Toc477947272"/>
      <w:r w:rsidRPr="00BC263E">
        <w:rPr>
          <w:rFonts w:ascii="CG Omega" w:hAnsi="CG Omega"/>
          <w:b w:val="0"/>
          <w:sz w:val="22"/>
          <w:szCs w:val="22"/>
        </w:rPr>
        <w:t>Punktacja zostanie dokonana na podstawie złożonego oświadczenia w formularzu oferty</w:t>
      </w:r>
      <w:r>
        <w:rPr>
          <w:rFonts w:ascii="CG Omega" w:hAnsi="CG Omega"/>
          <w:b w:val="0"/>
          <w:sz w:val="22"/>
          <w:szCs w:val="22"/>
        </w:rPr>
        <w:t xml:space="preserve"> w zakresie ustalonych kryteriów oceny ofert</w:t>
      </w:r>
      <w:r w:rsidRPr="00BC263E">
        <w:rPr>
          <w:rFonts w:ascii="CG Omega" w:hAnsi="CG Omega"/>
          <w:b w:val="0"/>
          <w:sz w:val="22"/>
          <w:szCs w:val="22"/>
        </w:rPr>
        <w:t>.</w:t>
      </w:r>
    </w:p>
    <w:p w:rsidR="003215A8" w:rsidRPr="00BC263E" w:rsidRDefault="003215A8" w:rsidP="003215A8">
      <w:pPr>
        <w:pStyle w:val="Akapitzlist"/>
        <w:widowControl w:val="0"/>
        <w:numPr>
          <w:ilvl w:val="1"/>
          <w:numId w:val="24"/>
        </w:numPr>
        <w:autoSpaceDE w:val="0"/>
        <w:autoSpaceDN w:val="0"/>
        <w:adjustRightInd w:val="0"/>
        <w:spacing w:before="1"/>
        <w:ind w:left="567" w:right="12" w:hanging="567"/>
        <w:jc w:val="both"/>
        <w:rPr>
          <w:rFonts w:ascii="CG Omega" w:hAnsi="CG Omega"/>
          <w:b w:val="0"/>
          <w:sz w:val="22"/>
          <w:szCs w:val="22"/>
        </w:rPr>
      </w:pPr>
      <w:r w:rsidRPr="00BC263E">
        <w:rPr>
          <w:rFonts w:ascii="CG Omega" w:hAnsi="CG Omega"/>
          <w:b w:val="0"/>
          <w:sz w:val="22"/>
          <w:szCs w:val="22"/>
        </w:rPr>
        <w:t>W przypadku gdy Wykonawca nie dokona żadnego wyboru w kry</w:t>
      </w:r>
      <w:r>
        <w:rPr>
          <w:rFonts w:ascii="CG Omega" w:hAnsi="CG Omega"/>
          <w:b w:val="0"/>
          <w:sz w:val="22"/>
          <w:szCs w:val="22"/>
        </w:rPr>
        <w:t>terium „Okres gwarancji</w:t>
      </w:r>
      <w:r w:rsidRPr="00BC263E">
        <w:rPr>
          <w:rFonts w:ascii="CG Omega" w:hAnsi="CG Omega"/>
          <w:b w:val="0"/>
          <w:sz w:val="22"/>
          <w:szCs w:val="22"/>
        </w:rPr>
        <w:t>”  Zamawiają</w:t>
      </w:r>
      <w:r>
        <w:rPr>
          <w:rFonts w:ascii="CG Omega" w:hAnsi="CG Omega"/>
          <w:b w:val="0"/>
          <w:sz w:val="22"/>
          <w:szCs w:val="22"/>
        </w:rPr>
        <w:t>cy uzna, że Wykonawca oferuje 36 m-</w:t>
      </w:r>
      <w:proofErr w:type="spellStart"/>
      <w:r>
        <w:rPr>
          <w:rFonts w:ascii="CG Omega" w:hAnsi="CG Omega"/>
          <w:b w:val="0"/>
          <w:sz w:val="22"/>
          <w:szCs w:val="22"/>
        </w:rPr>
        <w:t>cy</w:t>
      </w:r>
      <w:proofErr w:type="spellEnd"/>
      <w:r w:rsidRPr="00BC263E">
        <w:rPr>
          <w:rFonts w:ascii="CG Omega" w:hAnsi="CG Omega"/>
          <w:b w:val="0"/>
          <w:sz w:val="22"/>
          <w:szCs w:val="22"/>
        </w:rPr>
        <w:t>.</w:t>
      </w:r>
    </w:p>
    <w:p w:rsidR="003215A8" w:rsidRPr="00BC263E" w:rsidRDefault="003215A8" w:rsidP="003215A8">
      <w:pPr>
        <w:pStyle w:val="Akapitzlist"/>
        <w:widowControl w:val="0"/>
        <w:numPr>
          <w:ilvl w:val="1"/>
          <w:numId w:val="24"/>
        </w:numPr>
        <w:autoSpaceDE w:val="0"/>
        <w:autoSpaceDN w:val="0"/>
        <w:adjustRightInd w:val="0"/>
        <w:spacing w:before="1"/>
        <w:ind w:left="567" w:right="12" w:hanging="567"/>
        <w:jc w:val="both"/>
        <w:rPr>
          <w:rFonts w:ascii="CG Omega" w:hAnsi="CG Omega"/>
          <w:b w:val="0"/>
          <w:sz w:val="22"/>
          <w:szCs w:val="22"/>
        </w:rPr>
      </w:pPr>
      <w:r w:rsidRPr="00BC263E">
        <w:rPr>
          <w:rFonts w:ascii="CG Omega" w:hAnsi="CG Omega"/>
          <w:b w:val="0"/>
          <w:sz w:val="22"/>
          <w:szCs w:val="22"/>
        </w:rPr>
        <w:t>W przypadku zaoferowania przez Wyk</w:t>
      </w:r>
      <w:r>
        <w:rPr>
          <w:rFonts w:ascii="CG Omega" w:hAnsi="CG Omega"/>
          <w:b w:val="0"/>
          <w:sz w:val="22"/>
          <w:szCs w:val="22"/>
        </w:rPr>
        <w:t>onawcę okresu gwarancji</w:t>
      </w:r>
      <w:r w:rsidRPr="00BC263E">
        <w:rPr>
          <w:rFonts w:ascii="CG Omega" w:hAnsi="CG Omega"/>
          <w:b w:val="0"/>
          <w:sz w:val="22"/>
          <w:szCs w:val="22"/>
        </w:rPr>
        <w:t xml:space="preserve">  w przedziałach pomiędzy wskazanymi powyżej terminami, Zamawiający przyjmie do oceny punktowej niższą wartość ( </w:t>
      </w:r>
      <w:r>
        <w:rPr>
          <w:rFonts w:ascii="CG Omega" w:hAnsi="CG Omega"/>
          <w:b w:val="0"/>
          <w:sz w:val="22"/>
          <w:szCs w:val="22"/>
        </w:rPr>
        <w:t>np. zaoferowany okresu gwarancji  55 m-</w:t>
      </w:r>
      <w:proofErr w:type="spellStart"/>
      <w:r>
        <w:rPr>
          <w:rFonts w:ascii="CG Omega" w:hAnsi="CG Omega"/>
          <w:b w:val="0"/>
          <w:sz w:val="22"/>
          <w:szCs w:val="22"/>
        </w:rPr>
        <w:t>cy</w:t>
      </w:r>
      <w:proofErr w:type="spellEnd"/>
      <w:r w:rsidRPr="00BC263E">
        <w:rPr>
          <w:rFonts w:ascii="CG Omega" w:hAnsi="CG Omega"/>
          <w:b w:val="0"/>
          <w:sz w:val="22"/>
          <w:szCs w:val="22"/>
        </w:rPr>
        <w:t xml:space="preserve"> będzie oceniany jako zaoferowany </w:t>
      </w:r>
      <w:r>
        <w:rPr>
          <w:rFonts w:ascii="CG Omega" w:hAnsi="CG Omega"/>
          <w:b w:val="0"/>
          <w:sz w:val="22"/>
          <w:szCs w:val="22"/>
        </w:rPr>
        <w:t>48 miesięczny okres gwarancji</w:t>
      </w:r>
      <w:r w:rsidRPr="00BC263E">
        <w:rPr>
          <w:rFonts w:ascii="CG Omega" w:hAnsi="CG Omega"/>
          <w:b w:val="0"/>
          <w:sz w:val="22"/>
          <w:szCs w:val="22"/>
        </w:rPr>
        <w:t>).</w:t>
      </w:r>
    </w:p>
    <w:p w:rsidR="003215A8" w:rsidRPr="00F2407D" w:rsidRDefault="003215A8" w:rsidP="003215A8">
      <w:pPr>
        <w:pStyle w:val="Akapitzlist"/>
        <w:widowControl w:val="0"/>
        <w:numPr>
          <w:ilvl w:val="1"/>
          <w:numId w:val="24"/>
        </w:numPr>
        <w:autoSpaceDE w:val="0"/>
        <w:autoSpaceDN w:val="0"/>
        <w:adjustRightInd w:val="0"/>
        <w:spacing w:before="1"/>
        <w:ind w:left="567" w:right="12" w:hanging="567"/>
        <w:jc w:val="both"/>
        <w:rPr>
          <w:rFonts w:ascii="CG Omega" w:hAnsi="CG Omega"/>
          <w:b w:val="0"/>
          <w:sz w:val="22"/>
          <w:szCs w:val="22"/>
        </w:rPr>
      </w:pPr>
      <w:r w:rsidRPr="00F2407D">
        <w:rPr>
          <w:rFonts w:ascii="CG Omega" w:hAnsi="CG Omega"/>
          <w:b w:val="0"/>
          <w:sz w:val="22"/>
          <w:szCs w:val="22"/>
        </w:rPr>
        <w:t>Kryteria oceny ofert - stosowanie ww. obliczeń przy ocenie ofert, stanowi podstawową zasadę oceny ofert, które oceniane będą w odniesieniu do najkorzystniejszych warunków przedstawionych przez Wykonawców w zakresie każdego kryterium.</w:t>
      </w:r>
    </w:p>
    <w:p w:rsidR="003215A8" w:rsidRPr="00F2407D" w:rsidRDefault="003215A8" w:rsidP="003215A8">
      <w:pPr>
        <w:pStyle w:val="Akapitzlist"/>
        <w:widowControl w:val="0"/>
        <w:numPr>
          <w:ilvl w:val="1"/>
          <w:numId w:val="24"/>
        </w:numPr>
        <w:autoSpaceDE w:val="0"/>
        <w:autoSpaceDN w:val="0"/>
        <w:adjustRightInd w:val="0"/>
        <w:spacing w:before="1"/>
        <w:ind w:left="567" w:right="12" w:hanging="567"/>
        <w:jc w:val="both"/>
        <w:rPr>
          <w:rFonts w:ascii="CG Omega" w:hAnsi="CG Omega"/>
          <w:b w:val="0"/>
          <w:sz w:val="22"/>
          <w:szCs w:val="22"/>
        </w:rPr>
      </w:pPr>
      <w:r w:rsidRPr="00F2407D">
        <w:rPr>
          <w:rFonts w:ascii="CG Omega" w:hAnsi="CG Omega"/>
          <w:b w:val="0"/>
          <w:sz w:val="22"/>
          <w:szCs w:val="22"/>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3215A8" w:rsidRPr="00BC263E" w:rsidRDefault="003215A8" w:rsidP="003215A8">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9" w:name="_Toc473569743"/>
      <w:bookmarkEnd w:id="37"/>
      <w:r w:rsidRPr="00D51ED6">
        <w:rPr>
          <w:b/>
          <w:smallCaps/>
          <w:sz w:val="24"/>
          <w:szCs w:val="24"/>
        </w:rPr>
        <w:br/>
        <w:t>Informacja o formalnościach jakie powinny zostać dopełnione po wyborze oferty w celu zawarcia umowy w sprawie zamówienia publicznego</w:t>
      </w:r>
      <w:bookmarkEnd w:id="38"/>
      <w:bookmarkEnd w:id="3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CD763B">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lastRenderedPageBreak/>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CD763B">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CD763B">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40" w:name="_Toc473569744"/>
      <w:bookmarkStart w:id="4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2" w:name="_Toc473569745"/>
      <w:bookmarkEnd w:id="40"/>
      <w:r w:rsidRPr="00D51ED6">
        <w:rPr>
          <w:b/>
          <w:smallCaps/>
          <w:sz w:val="24"/>
          <w:szCs w:val="24"/>
        </w:rPr>
        <w:br/>
        <w:t>Zabezpieczenie należytego wykonania umowy</w:t>
      </w:r>
      <w:bookmarkEnd w:id="41"/>
      <w:bookmarkEnd w:id="4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r w:rsidR="005C39BC">
        <w:rPr>
          <w:rFonts w:ascii="CG Omega" w:hAnsi="CG Omega"/>
          <w:b w:val="0"/>
          <w:spacing w:val="-1"/>
          <w:sz w:val="22"/>
          <w:szCs w:val="22"/>
        </w:rPr>
        <w:t xml:space="preserve"> </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005C39BC">
        <w:rPr>
          <w:rFonts w:ascii="CG Omega" w:hAnsi="CG Omega"/>
          <w:b w:val="0"/>
          <w:spacing w:val="-1"/>
          <w:sz w:val="22"/>
          <w:szCs w:val="22"/>
        </w:rPr>
        <w:t xml:space="preserve"> dla każdej części odrębnie lub łącznie na cały zakres przedmiotu zamówienia</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3215A8">
        <w:rPr>
          <w:rFonts w:ascii="CG Omega" w:hAnsi="CG Omega"/>
          <w:spacing w:val="-1"/>
          <w:sz w:val="22"/>
          <w:szCs w:val="22"/>
        </w:rPr>
        <w:t>Przebudowa dróg gminnych w miejscowości Wiązownica, gm. Wiązownica</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5C7129">
        <w:rPr>
          <w:rFonts w:ascii="CG Omega" w:hAnsi="CG Omega"/>
          <w:spacing w:val="-1"/>
          <w:sz w:val="22"/>
          <w:szCs w:val="22"/>
        </w:rPr>
        <w:t>IZ.271.21</w:t>
      </w:r>
      <w:r w:rsidR="005C39BC">
        <w:rPr>
          <w:rFonts w:ascii="CG Omega" w:hAnsi="CG Omega"/>
          <w:spacing w:val="-1"/>
          <w:sz w:val="22"/>
          <w:szCs w:val="22"/>
        </w:rPr>
        <w:t>.2019</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43" w:name="_Toc473569746"/>
      <w:bookmarkStart w:id="44" w:name="_Toc477947274"/>
      <w:r w:rsidRPr="00D51ED6">
        <w:rPr>
          <w:b/>
          <w:smallCaps/>
          <w:sz w:val="24"/>
          <w:szCs w:val="24"/>
        </w:rPr>
        <w:t>Rozdział XVIII</w:t>
      </w:r>
      <w:bookmarkStart w:id="45" w:name="_Toc473569747"/>
      <w:bookmarkEnd w:id="43"/>
      <w:r w:rsidRPr="00D51ED6">
        <w:rPr>
          <w:b/>
          <w:smallCaps/>
          <w:sz w:val="24"/>
          <w:szCs w:val="24"/>
        </w:rPr>
        <w:br/>
        <w:t>Wzór umowy o wykonanie zamówienia publicznego</w:t>
      </w:r>
      <w:bookmarkEnd w:id="44"/>
      <w:bookmarkEnd w:id="4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E076F" w:rsidRPr="003215A8" w:rsidRDefault="00F643A7" w:rsidP="003215A8">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2A359D" w:rsidRDefault="00F643A7" w:rsidP="002A359D">
      <w:pPr>
        <w:spacing w:line="240" w:lineRule="auto"/>
        <w:jc w:val="center"/>
        <w:rPr>
          <w:b/>
          <w:smallCaps/>
          <w:sz w:val="24"/>
          <w:szCs w:val="24"/>
        </w:rPr>
      </w:pPr>
      <w:bookmarkStart w:id="46" w:name="_Toc473569758"/>
      <w:bookmarkStart w:id="47" w:name="_Toc477947280"/>
      <w:r w:rsidRPr="00D51ED6">
        <w:rPr>
          <w:b/>
          <w:smallCaps/>
          <w:sz w:val="24"/>
          <w:szCs w:val="24"/>
        </w:rPr>
        <w:t>Rozdział X</w:t>
      </w:r>
      <w:r w:rsidR="00E465B6">
        <w:rPr>
          <w:b/>
          <w:smallCaps/>
          <w:sz w:val="24"/>
          <w:szCs w:val="24"/>
        </w:rPr>
        <w:t>I</w:t>
      </w:r>
      <w:r w:rsidRPr="00D51ED6">
        <w:rPr>
          <w:b/>
          <w:smallCaps/>
          <w:sz w:val="24"/>
          <w:szCs w:val="24"/>
        </w:rPr>
        <w:t>X</w:t>
      </w:r>
      <w:bookmarkStart w:id="48" w:name="_Toc473569759"/>
      <w:bookmarkEnd w:id="46"/>
      <w:r w:rsidRPr="00D51ED6">
        <w:rPr>
          <w:b/>
          <w:smallCaps/>
          <w:sz w:val="24"/>
          <w:szCs w:val="24"/>
        </w:rPr>
        <w:br/>
        <w:t>Środki ochrony prawnej</w:t>
      </w:r>
      <w:bookmarkEnd w:id="47"/>
      <w:bookmarkEnd w:id="48"/>
    </w:p>
    <w:p w:rsidR="009C1690" w:rsidRPr="000C2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9" w:name="_Toc473569760"/>
      <w:bookmarkStart w:id="50" w:name="_Toc477947281"/>
    </w:p>
    <w:p w:rsidR="00F643A7" w:rsidRPr="00D51ED6" w:rsidRDefault="00F643A7" w:rsidP="00FE076F">
      <w:pPr>
        <w:spacing w:line="240" w:lineRule="auto"/>
        <w:jc w:val="center"/>
        <w:rPr>
          <w:b/>
          <w:smallCaps/>
          <w:sz w:val="24"/>
          <w:szCs w:val="24"/>
        </w:rPr>
      </w:pPr>
      <w:r w:rsidRPr="00D51ED6">
        <w:rPr>
          <w:b/>
          <w:smallCaps/>
          <w:sz w:val="24"/>
          <w:szCs w:val="24"/>
        </w:rPr>
        <w:lastRenderedPageBreak/>
        <w:t>Rozdział XX</w:t>
      </w:r>
      <w:bookmarkStart w:id="51" w:name="_Toc473569761"/>
      <w:bookmarkEnd w:id="49"/>
      <w:r w:rsidRPr="00D51ED6">
        <w:rPr>
          <w:b/>
          <w:smallCaps/>
          <w:sz w:val="24"/>
          <w:szCs w:val="24"/>
        </w:rPr>
        <w:br/>
      </w:r>
      <w:bookmarkEnd w:id="51"/>
      <w:r w:rsidRPr="00D51ED6">
        <w:rPr>
          <w:b/>
          <w:smallCaps/>
          <w:sz w:val="24"/>
          <w:szCs w:val="24"/>
        </w:rPr>
        <w:t>Informacja o podwykonawcach</w:t>
      </w:r>
      <w:bookmarkEnd w:id="5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2" w:name="_Toc473569762"/>
      <w:bookmarkStart w:id="5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20221B" w:rsidRPr="00CC233E" w:rsidRDefault="0020221B" w:rsidP="0020221B">
      <w:pPr>
        <w:spacing w:before="120"/>
        <w:jc w:val="center"/>
        <w:rPr>
          <w:b/>
          <w:smallCaps/>
          <w:sz w:val="24"/>
          <w:szCs w:val="24"/>
        </w:rPr>
      </w:pPr>
      <w:r w:rsidRPr="00CC233E">
        <w:rPr>
          <w:b/>
          <w:smallCaps/>
          <w:sz w:val="24"/>
          <w:szCs w:val="24"/>
        </w:rPr>
        <w:t>Rozdział XXI</w:t>
      </w:r>
    </w:p>
    <w:p w:rsidR="0020221B" w:rsidRDefault="0020221B" w:rsidP="0020221B">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20221B" w:rsidRPr="00CC233E" w:rsidRDefault="0020221B" w:rsidP="0020221B">
      <w:pPr>
        <w:spacing w:line="240" w:lineRule="auto"/>
        <w:jc w:val="center"/>
        <w:rPr>
          <w:b/>
          <w:smallCaps/>
          <w:sz w:val="24"/>
          <w:szCs w:val="24"/>
        </w:rPr>
      </w:pPr>
    </w:p>
    <w:p w:rsidR="0020221B" w:rsidRPr="00EF0086" w:rsidRDefault="0020221B" w:rsidP="0020221B">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20221B"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20221B" w:rsidRPr="00EF0086" w:rsidRDefault="0020221B" w:rsidP="00CD763B">
      <w:pPr>
        <w:pStyle w:val="Akapitzlist"/>
        <w:numPr>
          <w:ilvl w:val="1"/>
          <w:numId w:val="56"/>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20221B" w:rsidRPr="00B25B67" w:rsidRDefault="0020221B" w:rsidP="0020221B">
      <w:pPr>
        <w:ind w:left="705" w:hanging="705"/>
        <w:jc w:val="both"/>
        <w:rPr>
          <w:sz w:val="22"/>
          <w:szCs w:val="22"/>
        </w:rPr>
      </w:pPr>
      <w:r>
        <w:rPr>
          <w:sz w:val="22"/>
          <w:szCs w:val="22"/>
        </w:rPr>
        <w:t xml:space="preserve">21.5 </w:t>
      </w:r>
      <w:r>
        <w:rPr>
          <w:sz w:val="22"/>
          <w:szCs w:val="22"/>
        </w:rPr>
        <w:tab/>
      </w:r>
      <w:r w:rsidRPr="00B25B67">
        <w:rPr>
          <w:sz w:val="22"/>
          <w:szCs w:val="22"/>
        </w:rPr>
        <w:t>Państwa dane osobowe przetwarzane będą na podstawie art. 6 ust. 1 lit. c RODO w celu przeprowadzenia postępowania o udzielenie z</w:t>
      </w:r>
      <w:r>
        <w:rPr>
          <w:sz w:val="22"/>
          <w:szCs w:val="22"/>
        </w:rPr>
        <w:t xml:space="preserve">amówienia publicznego </w:t>
      </w:r>
      <w:proofErr w:type="spellStart"/>
      <w:r>
        <w:rPr>
          <w:sz w:val="22"/>
          <w:szCs w:val="22"/>
        </w:rPr>
        <w:t>pn</w:t>
      </w:r>
      <w:proofErr w:type="spellEnd"/>
      <w:r>
        <w:rPr>
          <w:sz w:val="22"/>
          <w:szCs w:val="22"/>
        </w:rPr>
        <w:t xml:space="preserve">: Przebudowa dróg </w:t>
      </w:r>
      <w:r w:rsidR="003215A8">
        <w:rPr>
          <w:sz w:val="22"/>
          <w:szCs w:val="22"/>
        </w:rPr>
        <w:t>gminnych na terenie miejscowości Wiązownica, gm.</w:t>
      </w:r>
      <w:r>
        <w:rPr>
          <w:sz w:val="22"/>
          <w:szCs w:val="22"/>
        </w:rPr>
        <w:t xml:space="preserve"> Wiązownica</w:t>
      </w:r>
      <w:r w:rsidRPr="00B25B67">
        <w:rPr>
          <w:sz w:val="22"/>
          <w:szCs w:val="22"/>
        </w:rPr>
        <w:t>.</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t>na podstawie art. 15 RODO prawo dostępu do danych osobowych Państwa dotyczących;</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t>na podstawie art. 16 RODO prawo do sprostowania Państwa danych osobowych*;</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lastRenderedPageBreak/>
        <w:t>na podstawie art. 18 RODO prawo żądania od administratora ograniczenia przetwarzanych danych osobowych z zastrzeżeniem przypadków, o których mowa w art. 18 ust. 2 RODO**;</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20221B" w:rsidRPr="00CC233E" w:rsidRDefault="0020221B" w:rsidP="00CD763B">
      <w:pPr>
        <w:numPr>
          <w:ilvl w:val="0"/>
          <w:numId w:val="55"/>
        </w:numPr>
        <w:spacing w:after="160" w:line="240" w:lineRule="auto"/>
        <w:contextualSpacing/>
        <w:jc w:val="both"/>
        <w:rPr>
          <w:sz w:val="22"/>
          <w:szCs w:val="22"/>
        </w:rPr>
      </w:pPr>
      <w:r w:rsidRPr="00CC233E">
        <w:rPr>
          <w:sz w:val="22"/>
          <w:szCs w:val="22"/>
        </w:rPr>
        <w:t>w związku z art. 17 ust. 3 lit. B, d lub e RODO prawo do usunięcia danych osobowych;</w:t>
      </w:r>
    </w:p>
    <w:p w:rsidR="0020221B" w:rsidRPr="00CC233E" w:rsidRDefault="0020221B" w:rsidP="00CD763B">
      <w:pPr>
        <w:numPr>
          <w:ilvl w:val="0"/>
          <w:numId w:val="55"/>
        </w:numPr>
        <w:spacing w:after="160" w:line="240" w:lineRule="auto"/>
        <w:contextualSpacing/>
        <w:jc w:val="both"/>
        <w:rPr>
          <w:sz w:val="22"/>
          <w:szCs w:val="22"/>
        </w:rPr>
      </w:pPr>
      <w:r w:rsidRPr="00CC233E">
        <w:rPr>
          <w:sz w:val="22"/>
          <w:szCs w:val="22"/>
        </w:rPr>
        <w:t>prawo do przenoszenia danych osobowych, o którym mowa w art. 20 RODO;</w:t>
      </w:r>
    </w:p>
    <w:p w:rsidR="0020221B" w:rsidRPr="00CC233E" w:rsidRDefault="0020221B" w:rsidP="00CD763B">
      <w:pPr>
        <w:numPr>
          <w:ilvl w:val="0"/>
          <w:numId w:val="55"/>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20221B" w:rsidRPr="00CC233E" w:rsidRDefault="0020221B" w:rsidP="0020221B">
      <w:pPr>
        <w:spacing w:after="160"/>
        <w:ind w:left="1440"/>
        <w:contextualSpacing/>
        <w:jc w:val="both"/>
        <w:rPr>
          <w:sz w:val="22"/>
          <w:szCs w:val="22"/>
        </w:rPr>
      </w:pPr>
    </w:p>
    <w:p w:rsidR="0020221B" w:rsidRPr="00CC233E" w:rsidRDefault="0020221B" w:rsidP="0020221B">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20221B" w:rsidRPr="00CC233E" w:rsidRDefault="0020221B" w:rsidP="0020221B">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20221B" w:rsidRPr="00CC233E" w:rsidRDefault="0020221B" w:rsidP="0020221B">
      <w:pPr>
        <w:spacing w:line="240" w:lineRule="auto"/>
        <w:jc w:val="center"/>
        <w:rPr>
          <w:sz w:val="28"/>
          <w:szCs w:val="28"/>
        </w:rPr>
      </w:pP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4" w:name="_Toc473569763"/>
      <w:bookmarkEnd w:id="52"/>
      <w:r w:rsidR="0020221B">
        <w:rPr>
          <w:b/>
          <w:smallCaps/>
          <w:sz w:val="24"/>
          <w:szCs w:val="24"/>
        </w:rPr>
        <w:t>I</w:t>
      </w:r>
      <w:r w:rsidR="00F643A7" w:rsidRPr="00D51ED6">
        <w:rPr>
          <w:b/>
          <w:smallCaps/>
          <w:sz w:val="24"/>
          <w:szCs w:val="24"/>
        </w:rPr>
        <w:br/>
      </w:r>
      <w:bookmarkEnd w:id="54"/>
      <w:r w:rsidR="00F643A7" w:rsidRPr="00D51ED6">
        <w:rPr>
          <w:b/>
          <w:smallCaps/>
          <w:sz w:val="24"/>
          <w:szCs w:val="24"/>
        </w:rPr>
        <w:t>Postanowienia końcowe</w:t>
      </w:r>
      <w:bookmarkEnd w:id="5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E809BB" w:rsidRPr="00402F55" w:rsidRDefault="005C7129"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6</w:t>
      </w:r>
    </w:p>
    <w:p w:rsidR="00346BA6" w:rsidRPr="00F120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5C7129">
        <w:rPr>
          <w:rFonts w:eastAsia="Times New Roman" w:cs="Times New Roman"/>
          <w:sz w:val="22"/>
          <w:szCs w:val="22"/>
          <w:lang w:eastAsia="ar-SA"/>
        </w:rPr>
        <w:t>ej - załącznik nr 7</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5C7129">
        <w:rPr>
          <w:rFonts w:eastAsia="Times New Roman" w:cs="Times New Roman"/>
          <w:sz w:val="22"/>
          <w:szCs w:val="22"/>
          <w:lang w:eastAsia="ar-SA"/>
        </w:rPr>
        <w:t>nienia zasobów – załącznik nr 8</w:t>
      </w:r>
    </w:p>
    <w:p w:rsidR="00346BA6" w:rsidRPr="0020221B"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5C7129">
        <w:rPr>
          <w:rFonts w:eastAsia="Times New Roman" w:cs="Times New Roman"/>
          <w:sz w:val="22"/>
          <w:szCs w:val="22"/>
          <w:lang w:eastAsia="ar-SA"/>
        </w:rPr>
        <w:t>T  - załącznik nr 9</w:t>
      </w:r>
    </w:p>
    <w:p w:rsidR="0020221B" w:rsidRPr="00346BA6" w:rsidRDefault="0020221B"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Projekt budowlany.</w:t>
      </w:r>
    </w:p>
    <w:sectPr w:rsidR="0020221B"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4F" w:rsidRDefault="000A724F">
      <w:pPr>
        <w:spacing w:line="240" w:lineRule="auto"/>
      </w:pPr>
      <w:r>
        <w:separator/>
      </w:r>
    </w:p>
  </w:endnote>
  <w:endnote w:type="continuationSeparator" w:id="0">
    <w:p w:rsidR="000A724F" w:rsidRDefault="000A7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C9" w:rsidRPr="005266E5" w:rsidRDefault="001B21C9"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4F" w:rsidRDefault="000A724F">
      <w:pPr>
        <w:spacing w:line="240" w:lineRule="auto"/>
      </w:pPr>
      <w:r>
        <w:separator/>
      </w:r>
    </w:p>
  </w:footnote>
  <w:footnote w:type="continuationSeparator" w:id="0">
    <w:p w:rsidR="000A724F" w:rsidRDefault="000A72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C9" w:rsidRDefault="001B21C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1B21C9" w:rsidRDefault="001B21C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1B21C9" w:rsidRPr="0063031F" w:rsidRDefault="001B21C9" w:rsidP="004F0A66">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Przebudowa dróg gminnych na terenie miejscowości Wiązownica, gm.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236"/>
    <w:multiLevelType w:val="hybridMultilevel"/>
    <w:tmpl w:val="30B4D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0D3C67"/>
    <w:multiLevelType w:val="hybridMultilevel"/>
    <w:tmpl w:val="4498D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15:restartNumberingAfterBreak="0">
    <w:nsid w:val="349A38D4"/>
    <w:multiLevelType w:val="hybridMultilevel"/>
    <w:tmpl w:val="C49ABEE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3089E"/>
    <w:multiLevelType w:val="hybridMultilevel"/>
    <w:tmpl w:val="A6C2E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65CF3"/>
    <w:multiLevelType w:val="multilevel"/>
    <w:tmpl w:val="4AF4FBBC"/>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27C09"/>
    <w:multiLevelType w:val="hybridMultilevel"/>
    <w:tmpl w:val="AADC4EF0"/>
    <w:lvl w:ilvl="0" w:tplc="04150005">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5AF19CC"/>
    <w:multiLevelType w:val="hybridMultilevel"/>
    <w:tmpl w:val="D93A3D6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B763FCC"/>
    <w:multiLevelType w:val="hybridMultilevel"/>
    <w:tmpl w:val="D91E13B8"/>
    <w:lvl w:ilvl="0" w:tplc="96DE5DAC">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DF7E00"/>
    <w:multiLevelType w:val="multilevel"/>
    <w:tmpl w:val="2D98A07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B869A5"/>
    <w:multiLevelType w:val="hybridMultilevel"/>
    <w:tmpl w:val="7E46DAF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364D01"/>
    <w:multiLevelType w:val="hybridMultilevel"/>
    <w:tmpl w:val="D876E62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0B03E7"/>
    <w:multiLevelType w:val="multilevel"/>
    <w:tmpl w:val="C72C6014"/>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EAD0AC3"/>
    <w:multiLevelType w:val="hybridMultilevel"/>
    <w:tmpl w:val="43649E3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
  </w:num>
  <w:num w:numId="2">
    <w:abstractNumId w:val="16"/>
  </w:num>
  <w:num w:numId="3">
    <w:abstractNumId w:val="32"/>
  </w:num>
  <w:num w:numId="4">
    <w:abstractNumId w:val="29"/>
  </w:num>
  <w:num w:numId="5">
    <w:abstractNumId w:val="51"/>
  </w:num>
  <w:num w:numId="6">
    <w:abstractNumId w:val="48"/>
  </w:num>
  <w:num w:numId="7">
    <w:abstractNumId w:val="14"/>
  </w:num>
  <w:num w:numId="8">
    <w:abstractNumId w:val="26"/>
  </w:num>
  <w:num w:numId="9">
    <w:abstractNumId w:val="28"/>
  </w:num>
  <w:num w:numId="10">
    <w:abstractNumId w:val="47"/>
  </w:num>
  <w:num w:numId="11">
    <w:abstractNumId w:val="24"/>
  </w:num>
  <w:num w:numId="12">
    <w:abstractNumId w:val="7"/>
  </w:num>
  <w:num w:numId="13">
    <w:abstractNumId w:val="38"/>
  </w:num>
  <w:num w:numId="14">
    <w:abstractNumId w:val="31"/>
  </w:num>
  <w:num w:numId="15">
    <w:abstractNumId w:val="12"/>
  </w:num>
  <w:num w:numId="16">
    <w:abstractNumId w:val="59"/>
  </w:num>
  <w:num w:numId="17">
    <w:abstractNumId w:val="44"/>
  </w:num>
  <w:num w:numId="18">
    <w:abstractNumId w:val="36"/>
  </w:num>
  <w:num w:numId="19">
    <w:abstractNumId w:val="53"/>
  </w:num>
  <w:num w:numId="20">
    <w:abstractNumId w:val="35"/>
  </w:num>
  <w:num w:numId="21">
    <w:abstractNumId w:val="57"/>
  </w:num>
  <w:num w:numId="22">
    <w:abstractNumId w:val="15"/>
  </w:num>
  <w:num w:numId="23">
    <w:abstractNumId w:val="42"/>
  </w:num>
  <w:num w:numId="24">
    <w:abstractNumId w:val="34"/>
  </w:num>
  <w:num w:numId="25">
    <w:abstractNumId w:val="23"/>
  </w:num>
  <w:num w:numId="26">
    <w:abstractNumId w:val="46"/>
  </w:num>
  <w:num w:numId="27">
    <w:abstractNumId w:val="10"/>
  </w:num>
  <w:num w:numId="28">
    <w:abstractNumId w:val="41"/>
  </w:num>
  <w:num w:numId="29">
    <w:abstractNumId w:val="54"/>
  </w:num>
  <w:num w:numId="30">
    <w:abstractNumId w:val="18"/>
  </w:num>
  <w:num w:numId="31">
    <w:abstractNumId w:val="13"/>
  </w:num>
  <w:num w:numId="32">
    <w:abstractNumId w:val="6"/>
  </w:num>
  <w:num w:numId="33">
    <w:abstractNumId w:val="19"/>
  </w:num>
  <w:num w:numId="34">
    <w:abstractNumId w:val="11"/>
  </w:num>
  <w:num w:numId="35">
    <w:abstractNumId w:val="4"/>
  </w:num>
  <w:num w:numId="36">
    <w:abstractNumId w:val="1"/>
  </w:num>
  <w:num w:numId="37">
    <w:abstractNumId w:val="40"/>
  </w:num>
  <w:num w:numId="38">
    <w:abstractNumId w:val="21"/>
  </w:num>
  <w:num w:numId="39">
    <w:abstractNumId w:val="37"/>
  </w:num>
  <w:num w:numId="40">
    <w:abstractNumId w:val="9"/>
  </w:num>
  <w:num w:numId="41">
    <w:abstractNumId w:val="33"/>
  </w:num>
  <w:num w:numId="42">
    <w:abstractNumId w:val="20"/>
  </w:num>
  <w:num w:numId="43">
    <w:abstractNumId w:val="17"/>
  </w:num>
  <w:num w:numId="44">
    <w:abstractNumId w:val="5"/>
  </w:num>
  <w:num w:numId="45">
    <w:abstractNumId w:val="27"/>
  </w:num>
  <w:num w:numId="46">
    <w:abstractNumId w:val="30"/>
  </w:num>
  <w:num w:numId="47">
    <w:abstractNumId w:val="0"/>
  </w:num>
  <w:num w:numId="48">
    <w:abstractNumId w:val="43"/>
  </w:num>
  <w:num w:numId="49">
    <w:abstractNumId w:val="39"/>
  </w:num>
  <w:num w:numId="50">
    <w:abstractNumId w:val="58"/>
  </w:num>
  <w:num w:numId="51">
    <w:abstractNumId w:val="22"/>
  </w:num>
  <w:num w:numId="52">
    <w:abstractNumId w:val="52"/>
  </w:num>
  <w:num w:numId="53">
    <w:abstractNumId w:val="25"/>
  </w:num>
  <w:num w:numId="54">
    <w:abstractNumId w:val="3"/>
  </w:num>
  <w:num w:numId="55">
    <w:abstractNumId w:val="2"/>
  </w:num>
  <w:num w:numId="56">
    <w:abstractNumId w:val="49"/>
  </w:num>
  <w:num w:numId="57">
    <w:abstractNumId w:val="55"/>
  </w:num>
  <w:num w:numId="58">
    <w:abstractNumId w:val="45"/>
  </w:num>
  <w:num w:numId="59">
    <w:abstractNumId w:val="50"/>
  </w:num>
  <w:num w:numId="60">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1A85"/>
    <w:rsid w:val="0002493D"/>
    <w:rsid w:val="0002792A"/>
    <w:rsid w:val="0003393E"/>
    <w:rsid w:val="00035152"/>
    <w:rsid w:val="000361C4"/>
    <w:rsid w:val="00036B40"/>
    <w:rsid w:val="00056401"/>
    <w:rsid w:val="00065219"/>
    <w:rsid w:val="00072E27"/>
    <w:rsid w:val="00073F2C"/>
    <w:rsid w:val="00074489"/>
    <w:rsid w:val="0008108D"/>
    <w:rsid w:val="00081311"/>
    <w:rsid w:val="000852D6"/>
    <w:rsid w:val="00085B80"/>
    <w:rsid w:val="0009041D"/>
    <w:rsid w:val="00096CF9"/>
    <w:rsid w:val="000A2ABC"/>
    <w:rsid w:val="000A724F"/>
    <w:rsid w:val="000A73E7"/>
    <w:rsid w:val="000A7622"/>
    <w:rsid w:val="000A77D0"/>
    <w:rsid w:val="000A7BB7"/>
    <w:rsid w:val="000B25E4"/>
    <w:rsid w:val="000B299E"/>
    <w:rsid w:val="000B7F2A"/>
    <w:rsid w:val="000C276F"/>
    <w:rsid w:val="000C6068"/>
    <w:rsid w:val="000D4EFB"/>
    <w:rsid w:val="000D5AC5"/>
    <w:rsid w:val="000E407F"/>
    <w:rsid w:val="000F08FF"/>
    <w:rsid w:val="000F2164"/>
    <w:rsid w:val="000F2B9D"/>
    <w:rsid w:val="000F2C37"/>
    <w:rsid w:val="000F46E3"/>
    <w:rsid w:val="000F7C03"/>
    <w:rsid w:val="00103033"/>
    <w:rsid w:val="00103991"/>
    <w:rsid w:val="00104BF2"/>
    <w:rsid w:val="00106698"/>
    <w:rsid w:val="0011387D"/>
    <w:rsid w:val="00120057"/>
    <w:rsid w:val="00127499"/>
    <w:rsid w:val="00133070"/>
    <w:rsid w:val="00136B9F"/>
    <w:rsid w:val="00156252"/>
    <w:rsid w:val="00156BD0"/>
    <w:rsid w:val="00165E6D"/>
    <w:rsid w:val="001662E2"/>
    <w:rsid w:val="00170BEC"/>
    <w:rsid w:val="001757F8"/>
    <w:rsid w:val="00183627"/>
    <w:rsid w:val="00183BD3"/>
    <w:rsid w:val="001A0FBF"/>
    <w:rsid w:val="001A465B"/>
    <w:rsid w:val="001A5840"/>
    <w:rsid w:val="001B16D2"/>
    <w:rsid w:val="001B21C9"/>
    <w:rsid w:val="001D705C"/>
    <w:rsid w:val="001E4E4E"/>
    <w:rsid w:val="001E4E5D"/>
    <w:rsid w:val="001F3B8F"/>
    <w:rsid w:val="0020221B"/>
    <w:rsid w:val="00204E5E"/>
    <w:rsid w:val="002065C3"/>
    <w:rsid w:val="00206EDD"/>
    <w:rsid w:val="00210870"/>
    <w:rsid w:val="00211650"/>
    <w:rsid w:val="002153BE"/>
    <w:rsid w:val="00215964"/>
    <w:rsid w:val="002309AC"/>
    <w:rsid w:val="00231132"/>
    <w:rsid w:val="0024021F"/>
    <w:rsid w:val="00241BDD"/>
    <w:rsid w:val="00245B60"/>
    <w:rsid w:val="0025342E"/>
    <w:rsid w:val="00253567"/>
    <w:rsid w:val="002564F6"/>
    <w:rsid w:val="00283A12"/>
    <w:rsid w:val="002851A1"/>
    <w:rsid w:val="00286681"/>
    <w:rsid w:val="00294AAB"/>
    <w:rsid w:val="002A359D"/>
    <w:rsid w:val="002B7E04"/>
    <w:rsid w:val="002C1750"/>
    <w:rsid w:val="002C4640"/>
    <w:rsid w:val="002D32F1"/>
    <w:rsid w:val="002E2EE6"/>
    <w:rsid w:val="002E5497"/>
    <w:rsid w:val="002E5630"/>
    <w:rsid w:val="002E6E84"/>
    <w:rsid w:val="002F3E46"/>
    <w:rsid w:val="00301B5B"/>
    <w:rsid w:val="00303BB9"/>
    <w:rsid w:val="0030487F"/>
    <w:rsid w:val="003215A8"/>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B242A"/>
    <w:rsid w:val="003B26C8"/>
    <w:rsid w:val="003C37BF"/>
    <w:rsid w:val="003C56DE"/>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5A25"/>
    <w:rsid w:val="00426D11"/>
    <w:rsid w:val="00427324"/>
    <w:rsid w:val="004340CF"/>
    <w:rsid w:val="00436ACE"/>
    <w:rsid w:val="00443D81"/>
    <w:rsid w:val="00444395"/>
    <w:rsid w:val="004459D2"/>
    <w:rsid w:val="004630B2"/>
    <w:rsid w:val="00464FC7"/>
    <w:rsid w:val="00474732"/>
    <w:rsid w:val="00475578"/>
    <w:rsid w:val="00475F40"/>
    <w:rsid w:val="00476229"/>
    <w:rsid w:val="0048297C"/>
    <w:rsid w:val="00483B4A"/>
    <w:rsid w:val="00487613"/>
    <w:rsid w:val="00491644"/>
    <w:rsid w:val="00497D1A"/>
    <w:rsid w:val="004A114F"/>
    <w:rsid w:val="004A6B64"/>
    <w:rsid w:val="004B7156"/>
    <w:rsid w:val="004B79A0"/>
    <w:rsid w:val="004C737D"/>
    <w:rsid w:val="004D33CC"/>
    <w:rsid w:val="004D682F"/>
    <w:rsid w:val="004D71CD"/>
    <w:rsid w:val="004E1C1A"/>
    <w:rsid w:val="004E6B8C"/>
    <w:rsid w:val="004F0A66"/>
    <w:rsid w:val="00501337"/>
    <w:rsid w:val="005016F9"/>
    <w:rsid w:val="00502B8D"/>
    <w:rsid w:val="00503056"/>
    <w:rsid w:val="00507AA6"/>
    <w:rsid w:val="00514163"/>
    <w:rsid w:val="0051435B"/>
    <w:rsid w:val="00523565"/>
    <w:rsid w:val="005266E5"/>
    <w:rsid w:val="005338D0"/>
    <w:rsid w:val="00533D42"/>
    <w:rsid w:val="005355F3"/>
    <w:rsid w:val="0054502F"/>
    <w:rsid w:val="00546162"/>
    <w:rsid w:val="00550CE4"/>
    <w:rsid w:val="0055511D"/>
    <w:rsid w:val="00563ABE"/>
    <w:rsid w:val="00570DC6"/>
    <w:rsid w:val="00576609"/>
    <w:rsid w:val="0057685D"/>
    <w:rsid w:val="00583AA6"/>
    <w:rsid w:val="00586FE2"/>
    <w:rsid w:val="00591286"/>
    <w:rsid w:val="0059479F"/>
    <w:rsid w:val="005A4C8F"/>
    <w:rsid w:val="005B0BAF"/>
    <w:rsid w:val="005B3F02"/>
    <w:rsid w:val="005C043C"/>
    <w:rsid w:val="005C14F7"/>
    <w:rsid w:val="005C3897"/>
    <w:rsid w:val="005C39BC"/>
    <w:rsid w:val="005C5755"/>
    <w:rsid w:val="005C617F"/>
    <w:rsid w:val="005C7129"/>
    <w:rsid w:val="005C778E"/>
    <w:rsid w:val="005D0BB8"/>
    <w:rsid w:val="005D1E0A"/>
    <w:rsid w:val="005D755A"/>
    <w:rsid w:val="005E197A"/>
    <w:rsid w:val="005F24EC"/>
    <w:rsid w:val="005F3969"/>
    <w:rsid w:val="00604ED3"/>
    <w:rsid w:val="006052BC"/>
    <w:rsid w:val="006103A2"/>
    <w:rsid w:val="0061730D"/>
    <w:rsid w:val="006217C3"/>
    <w:rsid w:val="0063031F"/>
    <w:rsid w:val="006355D1"/>
    <w:rsid w:val="0063717C"/>
    <w:rsid w:val="0064487B"/>
    <w:rsid w:val="00654324"/>
    <w:rsid w:val="00666ECA"/>
    <w:rsid w:val="00667575"/>
    <w:rsid w:val="00672372"/>
    <w:rsid w:val="00672F18"/>
    <w:rsid w:val="006905BA"/>
    <w:rsid w:val="00695B47"/>
    <w:rsid w:val="00695EBE"/>
    <w:rsid w:val="00697180"/>
    <w:rsid w:val="006A05B0"/>
    <w:rsid w:val="006B06CD"/>
    <w:rsid w:val="006B1944"/>
    <w:rsid w:val="006B21DD"/>
    <w:rsid w:val="006C4B30"/>
    <w:rsid w:val="006D16C6"/>
    <w:rsid w:val="006D49F1"/>
    <w:rsid w:val="006D5AFD"/>
    <w:rsid w:val="006D658E"/>
    <w:rsid w:val="006E4444"/>
    <w:rsid w:val="006F233B"/>
    <w:rsid w:val="006F2371"/>
    <w:rsid w:val="006F579B"/>
    <w:rsid w:val="00700504"/>
    <w:rsid w:val="00724F94"/>
    <w:rsid w:val="0072591A"/>
    <w:rsid w:val="00727604"/>
    <w:rsid w:val="007315B7"/>
    <w:rsid w:val="00737994"/>
    <w:rsid w:val="00740478"/>
    <w:rsid w:val="00743B90"/>
    <w:rsid w:val="007455B0"/>
    <w:rsid w:val="007523F8"/>
    <w:rsid w:val="0075475C"/>
    <w:rsid w:val="00756EE5"/>
    <w:rsid w:val="00760A78"/>
    <w:rsid w:val="00776D74"/>
    <w:rsid w:val="00791E4E"/>
    <w:rsid w:val="007936AB"/>
    <w:rsid w:val="00795955"/>
    <w:rsid w:val="0079617E"/>
    <w:rsid w:val="007A4F10"/>
    <w:rsid w:val="007A6771"/>
    <w:rsid w:val="007A71F3"/>
    <w:rsid w:val="007B095E"/>
    <w:rsid w:val="007B2C51"/>
    <w:rsid w:val="007B7477"/>
    <w:rsid w:val="007C5FB0"/>
    <w:rsid w:val="007D3599"/>
    <w:rsid w:val="007D3D3D"/>
    <w:rsid w:val="007E6965"/>
    <w:rsid w:val="007F0527"/>
    <w:rsid w:val="007F1F31"/>
    <w:rsid w:val="007F3E76"/>
    <w:rsid w:val="007F56A5"/>
    <w:rsid w:val="008006DB"/>
    <w:rsid w:val="008007BB"/>
    <w:rsid w:val="00800E89"/>
    <w:rsid w:val="00803039"/>
    <w:rsid w:val="00803178"/>
    <w:rsid w:val="00820BBF"/>
    <w:rsid w:val="00821922"/>
    <w:rsid w:val="00823D90"/>
    <w:rsid w:val="00826FBF"/>
    <w:rsid w:val="00833AB4"/>
    <w:rsid w:val="0084405B"/>
    <w:rsid w:val="008470E9"/>
    <w:rsid w:val="00853FAB"/>
    <w:rsid w:val="00860293"/>
    <w:rsid w:val="00871978"/>
    <w:rsid w:val="008730A9"/>
    <w:rsid w:val="00877086"/>
    <w:rsid w:val="00883761"/>
    <w:rsid w:val="00890940"/>
    <w:rsid w:val="008C028B"/>
    <w:rsid w:val="008C27C7"/>
    <w:rsid w:val="008C2FF5"/>
    <w:rsid w:val="008D6BF6"/>
    <w:rsid w:val="008E326E"/>
    <w:rsid w:val="008F3B25"/>
    <w:rsid w:val="008F7683"/>
    <w:rsid w:val="009002C5"/>
    <w:rsid w:val="009041AF"/>
    <w:rsid w:val="00907B46"/>
    <w:rsid w:val="009163F6"/>
    <w:rsid w:val="009178CC"/>
    <w:rsid w:val="00924664"/>
    <w:rsid w:val="009248EF"/>
    <w:rsid w:val="00935A82"/>
    <w:rsid w:val="00936995"/>
    <w:rsid w:val="00940C07"/>
    <w:rsid w:val="00946BBA"/>
    <w:rsid w:val="009476E4"/>
    <w:rsid w:val="00950D94"/>
    <w:rsid w:val="00951973"/>
    <w:rsid w:val="009542A4"/>
    <w:rsid w:val="00957121"/>
    <w:rsid w:val="00961B9B"/>
    <w:rsid w:val="009629BE"/>
    <w:rsid w:val="009634A5"/>
    <w:rsid w:val="00966437"/>
    <w:rsid w:val="009712B3"/>
    <w:rsid w:val="0097263A"/>
    <w:rsid w:val="00972DE5"/>
    <w:rsid w:val="00974790"/>
    <w:rsid w:val="00974B6C"/>
    <w:rsid w:val="00982B3B"/>
    <w:rsid w:val="00984DD7"/>
    <w:rsid w:val="00992F95"/>
    <w:rsid w:val="009B7ABC"/>
    <w:rsid w:val="009C1690"/>
    <w:rsid w:val="009D06D4"/>
    <w:rsid w:val="009D1E13"/>
    <w:rsid w:val="009D7127"/>
    <w:rsid w:val="009E39B0"/>
    <w:rsid w:val="009E3A07"/>
    <w:rsid w:val="009E40F3"/>
    <w:rsid w:val="009E61E0"/>
    <w:rsid w:val="009F1485"/>
    <w:rsid w:val="009F1855"/>
    <w:rsid w:val="009F2F8C"/>
    <w:rsid w:val="009F6A10"/>
    <w:rsid w:val="00A154A5"/>
    <w:rsid w:val="00A16900"/>
    <w:rsid w:val="00A26B27"/>
    <w:rsid w:val="00A27B7D"/>
    <w:rsid w:val="00A36E41"/>
    <w:rsid w:val="00A37361"/>
    <w:rsid w:val="00A432C5"/>
    <w:rsid w:val="00A44809"/>
    <w:rsid w:val="00A45E49"/>
    <w:rsid w:val="00A519F7"/>
    <w:rsid w:val="00A56919"/>
    <w:rsid w:val="00A64EA0"/>
    <w:rsid w:val="00A71FEC"/>
    <w:rsid w:val="00A8489D"/>
    <w:rsid w:val="00A87658"/>
    <w:rsid w:val="00A87E68"/>
    <w:rsid w:val="00A90284"/>
    <w:rsid w:val="00A9215D"/>
    <w:rsid w:val="00A9710F"/>
    <w:rsid w:val="00AA416A"/>
    <w:rsid w:val="00AA622A"/>
    <w:rsid w:val="00AA77CB"/>
    <w:rsid w:val="00AB3586"/>
    <w:rsid w:val="00AC277E"/>
    <w:rsid w:val="00AC5692"/>
    <w:rsid w:val="00AC7B7B"/>
    <w:rsid w:val="00AD0A18"/>
    <w:rsid w:val="00AD14AD"/>
    <w:rsid w:val="00AD3B13"/>
    <w:rsid w:val="00AD5F72"/>
    <w:rsid w:val="00B01799"/>
    <w:rsid w:val="00B02199"/>
    <w:rsid w:val="00B1205C"/>
    <w:rsid w:val="00B12B2C"/>
    <w:rsid w:val="00B1339E"/>
    <w:rsid w:val="00B2291C"/>
    <w:rsid w:val="00B24517"/>
    <w:rsid w:val="00B476A2"/>
    <w:rsid w:val="00B4783B"/>
    <w:rsid w:val="00B51372"/>
    <w:rsid w:val="00B606EF"/>
    <w:rsid w:val="00B6466A"/>
    <w:rsid w:val="00B714E8"/>
    <w:rsid w:val="00B83501"/>
    <w:rsid w:val="00B85357"/>
    <w:rsid w:val="00B95B4D"/>
    <w:rsid w:val="00B96E27"/>
    <w:rsid w:val="00BA107B"/>
    <w:rsid w:val="00BA462E"/>
    <w:rsid w:val="00BB3805"/>
    <w:rsid w:val="00BB4E3F"/>
    <w:rsid w:val="00BB5082"/>
    <w:rsid w:val="00BC096D"/>
    <w:rsid w:val="00BD4769"/>
    <w:rsid w:val="00BE11E5"/>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1BEF"/>
    <w:rsid w:val="00C33EF7"/>
    <w:rsid w:val="00C40FB4"/>
    <w:rsid w:val="00C56231"/>
    <w:rsid w:val="00C56F5E"/>
    <w:rsid w:val="00C64151"/>
    <w:rsid w:val="00C65D81"/>
    <w:rsid w:val="00C67147"/>
    <w:rsid w:val="00C7222B"/>
    <w:rsid w:val="00C742BC"/>
    <w:rsid w:val="00C8081D"/>
    <w:rsid w:val="00C81208"/>
    <w:rsid w:val="00C82AFE"/>
    <w:rsid w:val="00C82C19"/>
    <w:rsid w:val="00C865FC"/>
    <w:rsid w:val="00C941A7"/>
    <w:rsid w:val="00CA2AE6"/>
    <w:rsid w:val="00CA3E44"/>
    <w:rsid w:val="00CA3ECA"/>
    <w:rsid w:val="00CB07F0"/>
    <w:rsid w:val="00CB1ADD"/>
    <w:rsid w:val="00CB4111"/>
    <w:rsid w:val="00CC2305"/>
    <w:rsid w:val="00CC5C2C"/>
    <w:rsid w:val="00CD41BA"/>
    <w:rsid w:val="00CD763B"/>
    <w:rsid w:val="00CE287D"/>
    <w:rsid w:val="00CE2CC2"/>
    <w:rsid w:val="00CE39A2"/>
    <w:rsid w:val="00D04306"/>
    <w:rsid w:val="00D16E83"/>
    <w:rsid w:val="00D177FC"/>
    <w:rsid w:val="00D215BF"/>
    <w:rsid w:val="00D24386"/>
    <w:rsid w:val="00D253B5"/>
    <w:rsid w:val="00D347B6"/>
    <w:rsid w:val="00D35D00"/>
    <w:rsid w:val="00D419EC"/>
    <w:rsid w:val="00D42BE8"/>
    <w:rsid w:val="00D43E20"/>
    <w:rsid w:val="00D44306"/>
    <w:rsid w:val="00D51ED6"/>
    <w:rsid w:val="00D56FCD"/>
    <w:rsid w:val="00D62B7C"/>
    <w:rsid w:val="00D6320F"/>
    <w:rsid w:val="00D632B2"/>
    <w:rsid w:val="00D7703F"/>
    <w:rsid w:val="00D776D8"/>
    <w:rsid w:val="00D82CF3"/>
    <w:rsid w:val="00D94B27"/>
    <w:rsid w:val="00D95E98"/>
    <w:rsid w:val="00DA3073"/>
    <w:rsid w:val="00DB6E2C"/>
    <w:rsid w:val="00DC14D5"/>
    <w:rsid w:val="00DC26A2"/>
    <w:rsid w:val="00DC55CC"/>
    <w:rsid w:val="00DC58C8"/>
    <w:rsid w:val="00DC7B9F"/>
    <w:rsid w:val="00DD5DE8"/>
    <w:rsid w:val="00DE26B1"/>
    <w:rsid w:val="00DE5999"/>
    <w:rsid w:val="00E06689"/>
    <w:rsid w:val="00E3199C"/>
    <w:rsid w:val="00E32290"/>
    <w:rsid w:val="00E40A41"/>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54DF"/>
    <w:rsid w:val="00E878AF"/>
    <w:rsid w:val="00EA79E7"/>
    <w:rsid w:val="00EB2B90"/>
    <w:rsid w:val="00EB7998"/>
    <w:rsid w:val="00ED0A17"/>
    <w:rsid w:val="00ED5279"/>
    <w:rsid w:val="00EE141F"/>
    <w:rsid w:val="00EE234B"/>
    <w:rsid w:val="00EE5183"/>
    <w:rsid w:val="00EE60B4"/>
    <w:rsid w:val="00EE6EA5"/>
    <w:rsid w:val="00EE7588"/>
    <w:rsid w:val="00F0037B"/>
    <w:rsid w:val="00F03569"/>
    <w:rsid w:val="00F11951"/>
    <w:rsid w:val="00F120C8"/>
    <w:rsid w:val="00F233FE"/>
    <w:rsid w:val="00F31A0C"/>
    <w:rsid w:val="00F424FC"/>
    <w:rsid w:val="00F60E3F"/>
    <w:rsid w:val="00F643A7"/>
    <w:rsid w:val="00F6620C"/>
    <w:rsid w:val="00F74EFC"/>
    <w:rsid w:val="00F75909"/>
    <w:rsid w:val="00F87A38"/>
    <w:rsid w:val="00F97A1B"/>
    <w:rsid w:val="00FA11BE"/>
    <w:rsid w:val="00FA1F10"/>
    <w:rsid w:val="00FA2450"/>
    <w:rsid w:val="00FA26A2"/>
    <w:rsid w:val="00FA2D68"/>
    <w:rsid w:val="00FA68BC"/>
    <w:rsid w:val="00FA76C8"/>
    <w:rsid w:val="00FB5EF8"/>
    <w:rsid w:val="00FC32E7"/>
    <w:rsid w:val="00FC6764"/>
    <w:rsid w:val="00FD02D9"/>
    <w:rsid w:val="00FD447D"/>
    <w:rsid w:val="00FE076F"/>
    <w:rsid w:val="00FF5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001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FA45-594E-48FF-A3BE-ED8DE75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22</Pages>
  <Words>9646</Words>
  <Characters>57878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126</cp:revision>
  <cp:lastPrinted>2018-01-09T09:29:00Z</cp:lastPrinted>
  <dcterms:created xsi:type="dcterms:W3CDTF">2017-07-04T13:15:00Z</dcterms:created>
  <dcterms:modified xsi:type="dcterms:W3CDTF">2019-11-27T11:17:00Z</dcterms:modified>
</cp:coreProperties>
</file>