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2D4" w:rsidRPr="00503137" w:rsidRDefault="00B432D4" w:rsidP="0050313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04B93" w:rsidRDefault="00004B93" w:rsidP="00004B93">
      <w:pPr>
        <w:jc w:val="center"/>
        <w:rPr>
          <w:rFonts w:ascii="CG Omega" w:hAnsi="CG Omega" w:cs="Times New Roman"/>
          <w:b/>
          <w:smallCaps/>
          <w:lang w:eastAsia="pl-PL"/>
        </w:rPr>
      </w:pPr>
      <w:r>
        <w:rPr>
          <w:rFonts w:ascii="CG Omega" w:hAnsi="CG Omega"/>
          <w:b/>
          <w:smallCaps/>
        </w:rPr>
        <w:t>Klauzula informacyjna – art. 13 RODO o przetwarzaniu danych osobowych w celu związanym z postępowaniem o udzielenie zamówienia publicznego</w:t>
      </w:r>
    </w:p>
    <w:p w:rsidR="00004B93" w:rsidRDefault="00004B93" w:rsidP="00004B93">
      <w:pPr>
        <w:jc w:val="center"/>
        <w:rPr>
          <w:rFonts w:ascii="CG Omega" w:hAnsi="CG Omega"/>
          <w:b/>
          <w:smallCaps/>
        </w:rPr>
      </w:pPr>
    </w:p>
    <w:p w:rsidR="00004B93" w:rsidRDefault="00004B93" w:rsidP="00004B93">
      <w:pPr>
        <w:numPr>
          <w:ilvl w:val="1"/>
          <w:numId w:val="6"/>
        </w:numPr>
        <w:spacing w:line="240" w:lineRule="auto"/>
        <w:ind w:left="567" w:hanging="567"/>
        <w:contextualSpacing/>
        <w:jc w:val="both"/>
        <w:rPr>
          <w:rFonts w:ascii="CG Omega" w:hAnsi="CG Omega"/>
          <w:b/>
          <w:color w:val="000000"/>
        </w:rPr>
      </w:pPr>
      <w:r>
        <w:rPr>
          <w:rFonts w:ascii="CG Omega" w:hAnsi="CG Omega"/>
          <w:color w:val="000000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004B93" w:rsidRDefault="00004B93" w:rsidP="00004B93">
      <w:pPr>
        <w:numPr>
          <w:ilvl w:val="1"/>
          <w:numId w:val="6"/>
        </w:numPr>
        <w:spacing w:line="240" w:lineRule="auto"/>
        <w:ind w:left="567" w:hanging="567"/>
        <w:contextualSpacing/>
        <w:jc w:val="both"/>
        <w:rPr>
          <w:rFonts w:ascii="CG Omega" w:hAnsi="CG Omega"/>
          <w:b/>
          <w:color w:val="000000"/>
        </w:rPr>
      </w:pPr>
      <w:r>
        <w:rPr>
          <w:rFonts w:ascii="CG Omega" w:hAnsi="CG Omega"/>
          <w:color w:val="000000"/>
        </w:rPr>
        <w:t>Administratorem Państwa danych osobowych zawartych w ofercie oraz we wszelkich innych dokumentach składanych w postępowaniu  jest Zakład Gospodarki Komunalnej Gminy Wiązownica,37-522 Wiązownica ul. Warszawska 17.</w:t>
      </w:r>
    </w:p>
    <w:p w:rsidR="00004B93" w:rsidRDefault="00004B93" w:rsidP="00004B93">
      <w:pPr>
        <w:numPr>
          <w:ilvl w:val="1"/>
          <w:numId w:val="6"/>
        </w:numPr>
        <w:spacing w:line="240" w:lineRule="auto"/>
        <w:ind w:left="567" w:hanging="567"/>
        <w:contextualSpacing/>
        <w:jc w:val="both"/>
        <w:rPr>
          <w:rFonts w:ascii="CG Omega" w:hAnsi="CG Omega"/>
          <w:b/>
          <w:color w:val="000000"/>
        </w:rPr>
      </w:pPr>
      <w:r>
        <w:rPr>
          <w:rFonts w:ascii="CG Omega" w:hAnsi="CG Omega"/>
          <w:color w:val="000000"/>
        </w:rPr>
        <w:t xml:space="preserve">Inspektorem ochrony danych osobowych w Gminie Wiązownica jest P. Ewa  Gawron, e-mail: </w:t>
      </w:r>
      <w:hyperlink r:id="rId5" w:history="1">
        <w:r>
          <w:rPr>
            <w:rStyle w:val="Hipercze"/>
            <w:rFonts w:ascii="CG Omega" w:hAnsi="CG Omega"/>
          </w:rPr>
          <w:t>merit.inspektor.rodo@gmail.com</w:t>
        </w:r>
      </w:hyperlink>
    </w:p>
    <w:p w:rsidR="00004B93" w:rsidRDefault="00004B93" w:rsidP="00004B93">
      <w:pPr>
        <w:numPr>
          <w:ilvl w:val="1"/>
          <w:numId w:val="6"/>
        </w:numPr>
        <w:spacing w:line="240" w:lineRule="auto"/>
        <w:ind w:left="567" w:hanging="567"/>
        <w:contextualSpacing/>
        <w:jc w:val="both"/>
        <w:rPr>
          <w:rFonts w:ascii="CG Omega" w:hAnsi="CG Omega"/>
          <w:b/>
          <w:color w:val="000000"/>
        </w:rPr>
      </w:pPr>
      <w:r>
        <w:rPr>
          <w:rFonts w:ascii="CG Omega" w:hAnsi="CG Omega"/>
          <w:color w:val="000000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>
        <w:rPr>
          <w:rFonts w:ascii="CG Omega" w:hAnsi="CG Omega"/>
          <w:color w:val="000000"/>
        </w:rPr>
        <w:t>pn</w:t>
      </w:r>
      <w:proofErr w:type="spellEnd"/>
      <w:r>
        <w:rPr>
          <w:rFonts w:ascii="CG Omega" w:hAnsi="CG Omega"/>
          <w:color w:val="000000"/>
        </w:rPr>
        <w:t>: Dostawa materiałów do budowy sieci wodociągowej i kanalizacyjnej w Gminie  Wiązownica.</w:t>
      </w:r>
    </w:p>
    <w:p w:rsidR="00004B93" w:rsidRDefault="00004B93" w:rsidP="00004B93">
      <w:pPr>
        <w:numPr>
          <w:ilvl w:val="1"/>
          <w:numId w:val="6"/>
        </w:numPr>
        <w:spacing w:line="240" w:lineRule="auto"/>
        <w:ind w:left="567" w:hanging="567"/>
        <w:contextualSpacing/>
        <w:jc w:val="both"/>
        <w:rPr>
          <w:rFonts w:ascii="CG Omega" w:hAnsi="CG Omega"/>
          <w:b/>
          <w:color w:val="000000"/>
        </w:rPr>
      </w:pPr>
      <w:r>
        <w:rPr>
          <w:rFonts w:ascii="CG Omega" w:hAnsi="CG Omega"/>
          <w:color w:val="000000"/>
        </w:rPr>
        <w:t>Odbiorcami Państwa danych osobowych będą osoby lub podmioty, którym udostępniona zostanie dokumentacja postępowania w oparciu  o art. 8 i 96 ust. 3  ustawy Prawo zamówień publicznych (Dz. U z 2017, poz. 1579 ze zmianami),</w:t>
      </w:r>
    </w:p>
    <w:p w:rsidR="00004B93" w:rsidRDefault="00004B93" w:rsidP="00004B93">
      <w:pPr>
        <w:numPr>
          <w:ilvl w:val="1"/>
          <w:numId w:val="6"/>
        </w:numPr>
        <w:spacing w:line="240" w:lineRule="auto"/>
        <w:ind w:left="567" w:hanging="567"/>
        <w:contextualSpacing/>
        <w:jc w:val="both"/>
        <w:rPr>
          <w:rFonts w:ascii="CG Omega" w:hAnsi="CG Omega"/>
          <w:b/>
          <w:color w:val="000000"/>
        </w:rPr>
      </w:pPr>
      <w:r>
        <w:rPr>
          <w:rFonts w:ascii="CG Omega" w:hAnsi="CG Omega"/>
          <w:color w:val="000000"/>
        </w:rPr>
        <w:t>Państwa dane osobowe przechowywane będą przez okres 4 lat od dnia zakończenia postępowania, zgodnie z art. 97 ust. 1 ustawy Prawo zamówień publicznych.</w:t>
      </w:r>
    </w:p>
    <w:p w:rsidR="00004B93" w:rsidRDefault="00004B93" w:rsidP="00004B93">
      <w:pPr>
        <w:numPr>
          <w:ilvl w:val="1"/>
          <w:numId w:val="6"/>
        </w:numPr>
        <w:spacing w:line="240" w:lineRule="auto"/>
        <w:ind w:left="567" w:hanging="567"/>
        <w:contextualSpacing/>
        <w:jc w:val="both"/>
        <w:rPr>
          <w:rFonts w:ascii="CG Omega" w:hAnsi="CG Omega"/>
          <w:b/>
          <w:color w:val="000000"/>
        </w:rPr>
      </w:pPr>
      <w:r>
        <w:rPr>
          <w:rFonts w:ascii="CG Omega" w:hAnsi="CG Omega"/>
          <w:color w:val="000000"/>
        </w:rPr>
        <w:t xml:space="preserve">Obowiązek podania przez Państwa  danych osobowych bezpośrednio Państwa dotyczących jest wymogiem ustawowym określonym w przepisach </w:t>
      </w:r>
      <w:proofErr w:type="spellStart"/>
      <w:r>
        <w:rPr>
          <w:rFonts w:ascii="CG Omega" w:hAnsi="CG Omega"/>
          <w:color w:val="000000"/>
        </w:rPr>
        <w:t>Pzp</w:t>
      </w:r>
      <w:proofErr w:type="spellEnd"/>
      <w:r>
        <w:rPr>
          <w:rFonts w:ascii="CG Omega" w:hAnsi="CG Omega"/>
          <w:color w:val="000000"/>
        </w:rPr>
        <w:t xml:space="preserve">. związanym </w:t>
      </w:r>
      <w:r>
        <w:rPr>
          <w:rFonts w:ascii="CG Omega" w:hAnsi="CG Omega"/>
          <w:color w:val="000000"/>
        </w:rPr>
        <w:t xml:space="preserve">                </w:t>
      </w:r>
      <w:bookmarkStart w:id="0" w:name="_GoBack"/>
      <w:bookmarkEnd w:id="0"/>
      <w:r>
        <w:rPr>
          <w:rFonts w:ascii="CG Omega" w:hAnsi="CG Omega"/>
          <w:color w:val="000000"/>
        </w:rPr>
        <w:t>z  udziałem  w postępowaniu o udzielenie zamówienia publicznego.  Konsekwencje niepodania określonych danych wynikają z ustawy Prawo zamówień publicznych.</w:t>
      </w:r>
    </w:p>
    <w:p w:rsidR="00004B93" w:rsidRDefault="00004B93" w:rsidP="00004B93">
      <w:pPr>
        <w:numPr>
          <w:ilvl w:val="1"/>
          <w:numId w:val="6"/>
        </w:numPr>
        <w:spacing w:line="240" w:lineRule="auto"/>
        <w:ind w:left="567" w:hanging="567"/>
        <w:contextualSpacing/>
        <w:jc w:val="both"/>
        <w:rPr>
          <w:rFonts w:ascii="CG Omega" w:hAnsi="CG Omega"/>
          <w:b/>
          <w:color w:val="000000"/>
        </w:rPr>
      </w:pPr>
      <w:r>
        <w:rPr>
          <w:rFonts w:ascii="CG Omega" w:hAnsi="CG Omega"/>
          <w:color w:val="000000"/>
        </w:rPr>
        <w:t>W odniesieniu do Państwa danych osobowych decyzje nie będą podejmowane w sposób zautomatyzowany, stosownie do art. 22 RODO.</w:t>
      </w:r>
    </w:p>
    <w:p w:rsidR="00004B93" w:rsidRDefault="00004B93" w:rsidP="00004B93">
      <w:pPr>
        <w:numPr>
          <w:ilvl w:val="1"/>
          <w:numId w:val="6"/>
        </w:numPr>
        <w:spacing w:line="240" w:lineRule="auto"/>
        <w:ind w:left="567" w:hanging="567"/>
        <w:contextualSpacing/>
        <w:jc w:val="both"/>
        <w:rPr>
          <w:rFonts w:ascii="CG Omega" w:hAnsi="CG Omega"/>
          <w:b/>
          <w:color w:val="000000"/>
        </w:rPr>
      </w:pPr>
      <w:r>
        <w:rPr>
          <w:rFonts w:ascii="CG Omega" w:hAnsi="CG Omega"/>
          <w:color w:val="000000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004B93" w:rsidRDefault="00004B93" w:rsidP="00004B93">
      <w:pPr>
        <w:numPr>
          <w:ilvl w:val="0"/>
          <w:numId w:val="7"/>
        </w:numPr>
        <w:spacing w:line="240" w:lineRule="auto"/>
        <w:contextualSpacing/>
        <w:jc w:val="both"/>
        <w:rPr>
          <w:rFonts w:ascii="CG Omega" w:hAnsi="CG Omega"/>
          <w:b/>
          <w:color w:val="000000"/>
        </w:rPr>
      </w:pPr>
      <w:r>
        <w:rPr>
          <w:rFonts w:ascii="CG Omega" w:hAnsi="CG Omega"/>
          <w:color w:val="000000"/>
        </w:rPr>
        <w:t>na podstawie art. 15 RODO prawo dostępu do danych osobowych Państwa dotyczących;</w:t>
      </w:r>
    </w:p>
    <w:p w:rsidR="00004B93" w:rsidRDefault="00004B93" w:rsidP="00004B93">
      <w:pPr>
        <w:numPr>
          <w:ilvl w:val="0"/>
          <w:numId w:val="7"/>
        </w:numPr>
        <w:spacing w:line="240" w:lineRule="auto"/>
        <w:contextualSpacing/>
        <w:jc w:val="both"/>
        <w:rPr>
          <w:rFonts w:ascii="CG Omega" w:hAnsi="CG Omega"/>
          <w:b/>
          <w:color w:val="000000"/>
        </w:rPr>
      </w:pPr>
      <w:r>
        <w:rPr>
          <w:rFonts w:ascii="CG Omega" w:hAnsi="CG Omega"/>
          <w:color w:val="000000"/>
        </w:rPr>
        <w:t>na podstawie art. 16 RODO prawo do sprostowania Państwa danych osobowych*;</w:t>
      </w:r>
    </w:p>
    <w:p w:rsidR="00004B93" w:rsidRDefault="00004B93" w:rsidP="00004B93">
      <w:pPr>
        <w:numPr>
          <w:ilvl w:val="0"/>
          <w:numId w:val="7"/>
        </w:numPr>
        <w:spacing w:line="240" w:lineRule="auto"/>
        <w:contextualSpacing/>
        <w:jc w:val="both"/>
        <w:rPr>
          <w:rFonts w:ascii="CG Omega" w:hAnsi="CG Omega"/>
          <w:b/>
          <w:color w:val="000000"/>
        </w:rPr>
      </w:pPr>
      <w:r>
        <w:rPr>
          <w:rFonts w:ascii="CG Omega" w:hAnsi="CG Omega"/>
          <w:color w:val="000000"/>
        </w:rPr>
        <w:t>na podstawie art. 18 RODO prawo żądania od administratora ograniczenia przetwarzanych danych osobowych z zastrzeżeniem przypadków, o których mowa w art. 18 ust. 2 RODO**;</w:t>
      </w:r>
    </w:p>
    <w:p w:rsidR="00004B93" w:rsidRDefault="00004B93" w:rsidP="00004B93">
      <w:pPr>
        <w:numPr>
          <w:ilvl w:val="0"/>
          <w:numId w:val="7"/>
        </w:numPr>
        <w:spacing w:line="240" w:lineRule="auto"/>
        <w:contextualSpacing/>
        <w:jc w:val="both"/>
        <w:rPr>
          <w:rFonts w:ascii="CG Omega" w:hAnsi="CG Omega"/>
          <w:b/>
          <w:color w:val="000000"/>
        </w:rPr>
      </w:pPr>
      <w:r>
        <w:rPr>
          <w:rFonts w:ascii="CG Omega" w:hAnsi="CG Omega"/>
          <w:color w:val="000000"/>
        </w:rPr>
        <w:t>prawo do wniesienia skargi do Prezesa Urzędu Ochrony Danych Osobowych, gdy uznają Państwo, że przetwarzanie danych osobowych Państwa dotyczących, narusza  przepisy RODO;</w:t>
      </w:r>
    </w:p>
    <w:p w:rsidR="00004B93" w:rsidRDefault="00004B93" w:rsidP="00004B93">
      <w:pPr>
        <w:numPr>
          <w:ilvl w:val="1"/>
          <w:numId w:val="6"/>
        </w:numPr>
        <w:spacing w:line="240" w:lineRule="auto"/>
        <w:ind w:left="567" w:hanging="567"/>
        <w:contextualSpacing/>
        <w:jc w:val="both"/>
        <w:rPr>
          <w:rFonts w:ascii="CG Omega" w:hAnsi="CG Omega"/>
          <w:b/>
          <w:color w:val="000000"/>
        </w:rPr>
      </w:pPr>
      <w:r>
        <w:rPr>
          <w:rFonts w:ascii="CG Omega" w:hAnsi="CG Omega"/>
          <w:color w:val="000000"/>
        </w:rPr>
        <w:t xml:space="preserve"> Żadnej osobie, której dane osobowe przekazano Zamawiającemu w ofercie lub w innych dokumentach składanych prze Wykonawcę w postępowaniu o udzielenie zamówienia publicznego  nie przysługuje:</w:t>
      </w:r>
    </w:p>
    <w:p w:rsidR="00004B93" w:rsidRDefault="00004B93" w:rsidP="00004B93">
      <w:pPr>
        <w:numPr>
          <w:ilvl w:val="0"/>
          <w:numId w:val="8"/>
        </w:numPr>
        <w:spacing w:line="240" w:lineRule="auto"/>
        <w:contextualSpacing/>
        <w:jc w:val="both"/>
        <w:rPr>
          <w:rFonts w:ascii="CG Omega" w:hAnsi="CG Omega"/>
          <w:b/>
          <w:color w:val="000000"/>
        </w:rPr>
      </w:pPr>
      <w:r>
        <w:rPr>
          <w:rFonts w:ascii="CG Omega" w:hAnsi="CG Omega"/>
          <w:color w:val="000000"/>
        </w:rPr>
        <w:t>w związku z art. 17 ust. 3 lit. B, d lub e RODO prawo do usunięcia danych osobowych;</w:t>
      </w:r>
    </w:p>
    <w:p w:rsidR="00004B93" w:rsidRDefault="00004B93" w:rsidP="00004B93">
      <w:pPr>
        <w:numPr>
          <w:ilvl w:val="0"/>
          <w:numId w:val="8"/>
        </w:numPr>
        <w:spacing w:line="240" w:lineRule="auto"/>
        <w:contextualSpacing/>
        <w:jc w:val="both"/>
        <w:rPr>
          <w:rFonts w:ascii="CG Omega" w:hAnsi="CG Omega"/>
          <w:b/>
          <w:color w:val="000000"/>
        </w:rPr>
      </w:pPr>
      <w:r>
        <w:rPr>
          <w:rFonts w:ascii="CG Omega" w:hAnsi="CG Omega"/>
          <w:color w:val="000000"/>
        </w:rPr>
        <w:t>prawo do przenoszenia danych osobowych, o którym mowa w art. 20 RODO;</w:t>
      </w:r>
    </w:p>
    <w:p w:rsidR="00004B93" w:rsidRDefault="00004B93" w:rsidP="00004B93">
      <w:pPr>
        <w:numPr>
          <w:ilvl w:val="0"/>
          <w:numId w:val="8"/>
        </w:numPr>
        <w:spacing w:line="240" w:lineRule="auto"/>
        <w:contextualSpacing/>
        <w:jc w:val="both"/>
        <w:rPr>
          <w:rFonts w:ascii="CG Omega" w:hAnsi="CG Omega"/>
          <w:b/>
          <w:color w:val="000000"/>
        </w:rPr>
      </w:pPr>
      <w:r>
        <w:rPr>
          <w:rFonts w:ascii="CG Omega" w:hAnsi="CG Omega"/>
          <w:color w:val="000000"/>
        </w:rPr>
        <w:t>na podstawie art. 21 RODO prawo sprzeciwu, wobec przetwarzania danych osobowych, gdyż podstawą prawną przetwarzania Państwa danych osobowych jest art. 6 ust. 1 lit. C RODO.</w:t>
      </w:r>
    </w:p>
    <w:p w:rsidR="00004B93" w:rsidRDefault="00004B93" w:rsidP="00004B93">
      <w:pPr>
        <w:ind w:left="1440"/>
        <w:contextualSpacing/>
        <w:jc w:val="both"/>
        <w:rPr>
          <w:rFonts w:ascii="CG Omega" w:hAnsi="CG Omega"/>
          <w:b/>
          <w:color w:val="000000"/>
        </w:rPr>
      </w:pPr>
    </w:p>
    <w:p w:rsidR="00004B93" w:rsidRDefault="00004B93" w:rsidP="00004B93">
      <w:pPr>
        <w:ind w:left="1440"/>
        <w:contextualSpacing/>
        <w:jc w:val="both"/>
        <w:rPr>
          <w:rFonts w:ascii="CG Omega" w:hAnsi="CG Omega"/>
          <w:b/>
          <w:i/>
          <w:color w:val="000000"/>
          <w:sz w:val="18"/>
          <w:szCs w:val="18"/>
        </w:rPr>
      </w:pPr>
      <w:r>
        <w:rPr>
          <w:rFonts w:ascii="CG Omega" w:hAnsi="CG Omega"/>
          <w:i/>
          <w:color w:val="000000"/>
          <w:sz w:val="18"/>
          <w:szCs w:val="18"/>
        </w:rPr>
        <w:lastRenderedPageBreak/>
        <w:t xml:space="preserve">*  Wyjaśnienie: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CG Omega" w:hAnsi="CG Omega"/>
          <w:i/>
          <w:color w:val="000000"/>
          <w:sz w:val="18"/>
          <w:szCs w:val="18"/>
        </w:rPr>
        <w:t>Pzp</w:t>
      </w:r>
      <w:proofErr w:type="spellEnd"/>
      <w:r>
        <w:rPr>
          <w:rFonts w:ascii="CG Omega" w:hAnsi="CG Omega"/>
          <w:i/>
          <w:color w:val="000000"/>
          <w:sz w:val="18"/>
          <w:szCs w:val="18"/>
        </w:rPr>
        <w:t>. oraz nie może naruszać integralności protokołu oraz jego załączników,</w:t>
      </w:r>
    </w:p>
    <w:p w:rsidR="00004B93" w:rsidRDefault="00004B93" w:rsidP="00004B93">
      <w:pPr>
        <w:ind w:left="1440"/>
        <w:contextualSpacing/>
        <w:jc w:val="both"/>
        <w:rPr>
          <w:rFonts w:ascii="CG Omega" w:hAnsi="CG Omega"/>
          <w:b/>
          <w:i/>
          <w:color w:val="000000"/>
          <w:sz w:val="18"/>
          <w:szCs w:val="18"/>
        </w:rPr>
      </w:pPr>
      <w:r>
        <w:rPr>
          <w:rFonts w:ascii="CG Omega" w:hAnsi="CG Omega"/>
          <w:i/>
          <w:color w:val="000000"/>
          <w:sz w:val="18"/>
          <w:szCs w:val="18"/>
        </w:rPr>
        <w:t>**Wyjaśnienie: Prawo do ograniczenia przetwarzania nie ma zastosowania w odniesieniu do przechowywania, w celu zapewnienie korzystania ze środków ochrony prawnej lub w celu ochrony praw innej osoby fizycznej lub prawnej, lub z uwagi na ważne względy interesu publicznego Unii Europejskiej lub państwa członkowskiego.</w:t>
      </w:r>
    </w:p>
    <w:p w:rsidR="00004B93" w:rsidRDefault="00004B93" w:rsidP="00004B93">
      <w:pPr>
        <w:jc w:val="center"/>
        <w:rPr>
          <w:rFonts w:ascii="CG Omega" w:hAnsi="CG Omega"/>
          <w:sz w:val="28"/>
          <w:szCs w:val="28"/>
        </w:rPr>
      </w:pPr>
    </w:p>
    <w:p w:rsidR="00B432D4" w:rsidRPr="00C16499" w:rsidRDefault="00B432D4" w:rsidP="00C1649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sectPr w:rsidR="00B432D4" w:rsidRPr="00C16499" w:rsidSect="003F2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5A20EA"/>
    <w:multiLevelType w:val="multilevel"/>
    <w:tmpl w:val="DDBA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A0A771F"/>
    <w:multiLevelType w:val="multilevel"/>
    <w:tmpl w:val="41A8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631015B0"/>
    <w:multiLevelType w:val="multilevel"/>
    <w:tmpl w:val="6BC2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6B185653"/>
    <w:multiLevelType w:val="multilevel"/>
    <w:tmpl w:val="DC16B84C"/>
    <w:lvl w:ilvl="0">
      <w:start w:val="20"/>
      <w:numFmt w:val="decimal"/>
      <w:lvlText w:val="%1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 w:val="0"/>
      </w:rPr>
    </w:lvl>
  </w:abstractNum>
  <w:abstractNum w:abstractNumId="6" w15:restartNumberingAfterBreak="0">
    <w:nsid w:val="6CEF6B13"/>
    <w:multiLevelType w:val="multilevel"/>
    <w:tmpl w:val="2482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79964588"/>
    <w:multiLevelType w:val="multilevel"/>
    <w:tmpl w:val="5994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72C6"/>
    <w:rsid w:val="000003A8"/>
    <w:rsid w:val="00004B93"/>
    <w:rsid w:val="00010144"/>
    <w:rsid w:val="000113FF"/>
    <w:rsid w:val="00015D95"/>
    <w:rsid w:val="00017241"/>
    <w:rsid w:val="00020A4F"/>
    <w:rsid w:val="0002542F"/>
    <w:rsid w:val="00026C6D"/>
    <w:rsid w:val="000324B1"/>
    <w:rsid w:val="00033095"/>
    <w:rsid w:val="0005612E"/>
    <w:rsid w:val="00061CB0"/>
    <w:rsid w:val="000652B3"/>
    <w:rsid w:val="00066440"/>
    <w:rsid w:val="00071660"/>
    <w:rsid w:val="000724A3"/>
    <w:rsid w:val="000751E0"/>
    <w:rsid w:val="000845EC"/>
    <w:rsid w:val="000873A7"/>
    <w:rsid w:val="000941BD"/>
    <w:rsid w:val="000947BF"/>
    <w:rsid w:val="000965F1"/>
    <w:rsid w:val="000A23EB"/>
    <w:rsid w:val="000A3640"/>
    <w:rsid w:val="000A59AC"/>
    <w:rsid w:val="000C2062"/>
    <w:rsid w:val="000D15A9"/>
    <w:rsid w:val="000D7E2E"/>
    <w:rsid w:val="000E0CAD"/>
    <w:rsid w:val="000F12FD"/>
    <w:rsid w:val="000F35AF"/>
    <w:rsid w:val="000F5063"/>
    <w:rsid w:val="00107A30"/>
    <w:rsid w:val="00115F6C"/>
    <w:rsid w:val="0011712F"/>
    <w:rsid w:val="001334D6"/>
    <w:rsid w:val="00134DA7"/>
    <w:rsid w:val="00135819"/>
    <w:rsid w:val="001379B9"/>
    <w:rsid w:val="00155BD6"/>
    <w:rsid w:val="00167C15"/>
    <w:rsid w:val="001735AF"/>
    <w:rsid w:val="001A3938"/>
    <w:rsid w:val="001B7F55"/>
    <w:rsid w:val="001C16FD"/>
    <w:rsid w:val="001E78BC"/>
    <w:rsid w:val="001E7B83"/>
    <w:rsid w:val="001F0B0C"/>
    <w:rsid w:val="001F165D"/>
    <w:rsid w:val="002001F0"/>
    <w:rsid w:val="00200E99"/>
    <w:rsid w:val="00201CD2"/>
    <w:rsid w:val="0021454B"/>
    <w:rsid w:val="00225BF9"/>
    <w:rsid w:val="00243E49"/>
    <w:rsid w:val="00244D39"/>
    <w:rsid w:val="00252072"/>
    <w:rsid w:val="002569EC"/>
    <w:rsid w:val="00264007"/>
    <w:rsid w:val="00270AC2"/>
    <w:rsid w:val="00285C82"/>
    <w:rsid w:val="00290684"/>
    <w:rsid w:val="00292186"/>
    <w:rsid w:val="002970D9"/>
    <w:rsid w:val="00297B67"/>
    <w:rsid w:val="002B45CC"/>
    <w:rsid w:val="002B60D8"/>
    <w:rsid w:val="002B6493"/>
    <w:rsid w:val="002B7696"/>
    <w:rsid w:val="002C08B2"/>
    <w:rsid w:val="002C6B5E"/>
    <w:rsid w:val="002D4816"/>
    <w:rsid w:val="002E38E1"/>
    <w:rsid w:val="002F353A"/>
    <w:rsid w:val="002F4B92"/>
    <w:rsid w:val="002F5EC2"/>
    <w:rsid w:val="002F64D8"/>
    <w:rsid w:val="002F66D3"/>
    <w:rsid w:val="0030570F"/>
    <w:rsid w:val="00325975"/>
    <w:rsid w:val="00335998"/>
    <w:rsid w:val="0034036F"/>
    <w:rsid w:val="00352D54"/>
    <w:rsid w:val="003859B6"/>
    <w:rsid w:val="003A43B5"/>
    <w:rsid w:val="003A58AB"/>
    <w:rsid w:val="003B5683"/>
    <w:rsid w:val="003C4B84"/>
    <w:rsid w:val="003D6445"/>
    <w:rsid w:val="003D65BE"/>
    <w:rsid w:val="003E0E30"/>
    <w:rsid w:val="003E0FEC"/>
    <w:rsid w:val="003E231D"/>
    <w:rsid w:val="003F205B"/>
    <w:rsid w:val="00400A2A"/>
    <w:rsid w:val="00414968"/>
    <w:rsid w:val="00416719"/>
    <w:rsid w:val="004238E0"/>
    <w:rsid w:val="004500F4"/>
    <w:rsid w:val="00451408"/>
    <w:rsid w:val="00466182"/>
    <w:rsid w:val="004752D1"/>
    <w:rsid w:val="00481D78"/>
    <w:rsid w:val="00486754"/>
    <w:rsid w:val="00495B0E"/>
    <w:rsid w:val="00497EBA"/>
    <w:rsid w:val="004B5050"/>
    <w:rsid w:val="004B769C"/>
    <w:rsid w:val="004B7BBB"/>
    <w:rsid w:val="004D071D"/>
    <w:rsid w:val="004D333B"/>
    <w:rsid w:val="004D70CC"/>
    <w:rsid w:val="004E4903"/>
    <w:rsid w:val="004F529A"/>
    <w:rsid w:val="00503137"/>
    <w:rsid w:val="00504EE5"/>
    <w:rsid w:val="00521CE0"/>
    <w:rsid w:val="00522C5D"/>
    <w:rsid w:val="00525094"/>
    <w:rsid w:val="0052737C"/>
    <w:rsid w:val="005410BE"/>
    <w:rsid w:val="00550149"/>
    <w:rsid w:val="005503AF"/>
    <w:rsid w:val="0055419E"/>
    <w:rsid w:val="005570E7"/>
    <w:rsid w:val="0057775A"/>
    <w:rsid w:val="00581D2C"/>
    <w:rsid w:val="005A0BFE"/>
    <w:rsid w:val="005A41F0"/>
    <w:rsid w:val="005B4CF1"/>
    <w:rsid w:val="005C059D"/>
    <w:rsid w:val="005C5E3F"/>
    <w:rsid w:val="005D2E56"/>
    <w:rsid w:val="005D54FE"/>
    <w:rsid w:val="005E3017"/>
    <w:rsid w:val="005E7502"/>
    <w:rsid w:val="005F0EDC"/>
    <w:rsid w:val="005F3692"/>
    <w:rsid w:val="005F3BDC"/>
    <w:rsid w:val="00602D06"/>
    <w:rsid w:val="00613187"/>
    <w:rsid w:val="00627E9D"/>
    <w:rsid w:val="00641D58"/>
    <w:rsid w:val="00643720"/>
    <w:rsid w:val="0064776D"/>
    <w:rsid w:val="00650D9D"/>
    <w:rsid w:val="0065393E"/>
    <w:rsid w:val="006557FC"/>
    <w:rsid w:val="00666B05"/>
    <w:rsid w:val="00672A35"/>
    <w:rsid w:val="00672DFE"/>
    <w:rsid w:val="00696E42"/>
    <w:rsid w:val="006A127D"/>
    <w:rsid w:val="006B25EF"/>
    <w:rsid w:val="006B3660"/>
    <w:rsid w:val="006B7804"/>
    <w:rsid w:val="006D7238"/>
    <w:rsid w:val="006E2DC0"/>
    <w:rsid w:val="006E6054"/>
    <w:rsid w:val="006F07EA"/>
    <w:rsid w:val="0070059B"/>
    <w:rsid w:val="00700797"/>
    <w:rsid w:val="007155CD"/>
    <w:rsid w:val="00717ADC"/>
    <w:rsid w:val="00723B32"/>
    <w:rsid w:val="00732BF3"/>
    <w:rsid w:val="007453AE"/>
    <w:rsid w:val="0074541E"/>
    <w:rsid w:val="007479D4"/>
    <w:rsid w:val="00752EC9"/>
    <w:rsid w:val="00763CE7"/>
    <w:rsid w:val="00764467"/>
    <w:rsid w:val="00775EBF"/>
    <w:rsid w:val="00786CCA"/>
    <w:rsid w:val="0079724A"/>
    <w:rsid w:val="007A1323"/>
    <w:rsid w:val="007A175F"/>
    <w:rsid w:val="007B23B3"/>
    <w:rsid w:val="007C1249"/>
    <w:rsid w:val="007D2DCA"/>
    <w:rsid w:val="007E37D9"/>
    <w:rsid w:val="007E6850"/>
    <w:rsid w:val="00800E79"/>
    <w:rsid w:val="00804222"/>
    <w:rsid w:val="00806C4F"/>
    <w:rsid w:val="008166E3"/>
    <w:rsid w:val="0082385B"/>
    <w:rsid w:val="00823CA3"/>
    <w:rsid w:val="008355E9"/>
    <w:rsid w:val="00845B53"/>
    <w:rsid w:val="0085198F"/>
    <w:rsid w:val="008821E6"/>
    <w:rsid w:val="0088255F"/>
    <w:rsid w:val="00891099"/>
    <w:rsid w:val="00897737"/>
    <w:rsid w:val="008A4980"/>
    <w:rsid w:val="008A61B5"/>
    <w:rsid w:val="008B08E2"/>
    <w:rsid w:val="008B22E4"/>
    <w:rsid w:val="008C3608"/>
    <w:rsid w:val="008C3D98"/>
    <w:rsid w:val="008C7382"/>
    <w:rsid w:val="008C7626"/>
    <w:rsid w:val="00901796"/>
    <w:rsid w:val="00903F25"/>
    <w:rsid w:val="00904308"/>
    <w:rsid w:val="00907FA2"/>
    <w:rsid w:val="00925995"/>
    <w:rsid w:val="00934013"/>
    <w:rsid w:val="0093629C"/>
    <w:rsid w:val="009412DD"/>
    <w:rsid w:val="00956BE3"/>
    <w:rsid w:val="009635BB"/>
    <w:rsid w:val="00985DD4"/>
    <w:rsid w:val="009A5032"/>
    <w:rsid w:val="009A5EA2"/>
    <w:rsid w:val="009B3419"/>
    <w:rsid w:val="009B38E2"/>
    <w:rsid w:val="009C0252"/>
    <w:rsid w:val="009C3A5B"/>
    <w:rsid w:val="009C4380"/>
    <w:rsid w:val="009C55BF"/>
    <w:rsid w:val="009F32D8"/>
    <w:rsid w:val="00A01C8C"/>
    <w:rsid w:val="00A02247"/>
    <w:rsid w:val="00A03E9B"/>
    <w:rsid w:val="00A07250"/>
    <w:rsid w:val="00A07EFD"/>
    <w:rsid w:val="00A10583"/>
    <w:rsid w:val="00A23427"/>
    <w:rsid w:val="00A314A8"/>
    <w:rsid w:val="00A40669"/>
    <w:rsid w:val="00A40F37"/>
    <w:rsid w:val="00A427E3"/>
    <w:rsid w:val="00A466C3"/>
    <w:rsid w:val="00A51002"/>
    <w:rsid w:val="00A54D02"/>
    <w:rsid w:val="00A55BC7"/>
    <w:rsid w:val="00A750C3"/>
    <w:rsid w:val="00A75C5D"/>
    <w:rsid w:val="00A77409"/>
    <w:rsid w:val="00A8400B"/>
    <w:rsid w:val="00A91984"/>
    <w:rsid w:val="00AB5626"/>
    <w:rsid w:val="00AC2439"/>
    <w:rsid w:val="00AC481E"/>
    <w:rsid w:val="00AC4C23"/>
    <w:rsid w:val="00AC6D7F"/>
    <w:rsid w:val="00AD4515"/>
    <w:rsid w:val="00AD6927"/>
    <w:rsid w:val="00AF004B"/>
    <w:rsid w:val="00B0683B"/>
    <w:rsid w:val="00B155E4"/>
    <w:rsid w:val="00B22469"/>
    <w:rsid w:val="00B240BB"/>
    <w:rsid w:val="00B260DC"/>
    <w:rsid w:val="00B31788"/>
    <w:rsid w:val="00B3588B"/>
    <w:rsid w:val="00B407BD"/>
    <w:rsid w:val="00B432D4"/>
    <w:rsid w:val="00B62A2E"/>
    <w:rsid w:val="00B7198C"/>
    <w:rsid w:val="00B740B5"/>
    <w:rsid w:val="00B84E90"/>
    <w:rsid w:val="00B92DD1"/>
    <w:rsid w:val="00BA4E3C"/>
    <w:rsid w:val="00BB3EC4"/>
    <w:rsid w:val="00BB67A4"/>
    <w:rsid w:val="00BC72C6"/>
    <w:rsid w:val="00BD42DD"/>
    <w:rsid w:val="00BD6D8D"/>
    <w:rsid w:val="00BE53E6"/>
    <w:rsid w:val="00BF2037"/>
    <w:rsid w:val="00BF6B5B"/>
    <w:rsid w:val="00C0084B"/>
    <w:rsid w:val="00C02BA8"/>
    <w:rsid w:val="00C07540"/>
    <w:rsid w:val="00C15D8C"/>
    <w:rsid w:val="00C16497"/>
    <w:rsid w:val="00C16499"/>
    <w:rsid w:val="00C2611F"/>
    <w:rsid w:val="00C327E8"/>
    <w:rsid w:val="00C3419E"/>
    <w:rsid w:val="00C4701A"/>
    <w:rsid w:val="00C511A6"/>
    <w:rsid w:val="00C63A63"/>
    <w:rsid w:val="00C7061F"/>
    <w:rsid w:val="00C7110D"/>
    <w:rsid w:val="00C71955"/>
    <w:rsid w:val="00C76308"/>
    <w:rsid w:val="00C87C27"/>
    <w:rsid w:val="00C955FB"/>
    <w:rsid w:val="00CA00ED"/>
    <w:rsid w:val="00CA2A17"/>
    <w:rsid w:val="00CA5C7E"/>
    <w:rsid w:val="00CC0E97"/>
    <w:rsid w:val="00CC3303"/>
    <w:rsid w:val="00CD7BDF"/>
    <w:rsid w:val="00CF14EF"/>
    <w:rsid w:val="00D0155D"/>
    <w:rsid w:val="00D0282B"/>
    <w:rsid w:val="00D111C7"/>
    <w:rsid w:val="00D24851"/>
    <w:rsid w:val="00D251D3"/>
    <w:rsid w:val="00D30E3A"/>
    <w:rsid w:val="00D354E5"/>
    <w:rsid w:val="00D36C63"/>
    <w:rsid w:val="00D432AE"/>
    <w:rsid w:val="00D451DA"/>
    <w:rsid w:val="00D537FC"/>
    <w:rsid w:val="00D5387F"/>
    <w:rsid w:val="00DB2D04"/>
    <w:rsid w:val="00DC56B6"/>
    <w:rsid w:val="00DF09AF"/>
    <w:rsid w:val="00E024FD"/>
    <w:rsid w:val="00E07F14"/>
    <w:rsid w:val="00E367BD"/>
    <w:rsid w:val="00E371AF"/>
    <w:rsid w:val="00E41A59"/>
    <w:rsid w:val="00E43B61"/>
    <w:rsid w:val="00E461BD"/>
    <w:rsid w:val="00E57EB3"/>
    <w:rsid w:val="00E64491"/>
    <w:rsid w:val="00E715E8"/>
    <w:rsid w:val="00E93467"/>
    <w:rsid w:val="00EA12A5"/>
    <w:rsid w:val="00EB4360"/>
    <w:rsid w:val="00EB59C8"/>
    <w:rsid w:val="00EB644E"/>
    <w:rsid w:val="00EB68F5"/>
    <w:rsid w:val="00EC7325"/>
    <w:rsid w:val="00EE6BD7"/>
    <w:rsid w:val="00F035BF"/>
    <w:rsid w:val="00F255DE"/>
    <w:rsid w:val="00F2736E"/>
    <w:rsid w:val="00F276C9"/>
    <w:rsid w:val="00F313D5"/>
    <w:rsid w:val="00F32376"/>
    <w:rsid w:val="00F47964"/>
    <w:rsid w:val="00F53C4C"/>
    <w:rsid w:val="00F62C6D"/>
    <w:rsid w:val="00F748F4"/>
    <w:rsid w:val="00F80E46"/>
    <w:rsid w:val="00F84D1B"/>
    <w:rsid w:val="00F84EF8"/>
    <w:rsid w:val="00FA6CD3"/>
    <w:rsid w:val="00FB1CA1"/>
    <w:rsid w:val="00FB1DA9"/>
    <w:rsid w:val="00FC2919"/>
    <w:rsid w:val="00FC2B1D"/>
    <w:rsid w:val="00FC4016"/>
    <w:rsid w:val="00FD572C"/>
    <w:rsid w:val="00FD58F4"/>
    <w:rsid w:val="00FD63E3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481D7"/>
  <w15:docId w15:val="{A9535CA0-2FFB-4E1F-B250-3809E99B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205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BC72C6"/>
    <w:pPr>
      <w:widowControl w:val="0"/>
      <w:suppressAutoHyphens/>
      <w:autoSpaceDN w:val="0"/>
      <w:textAlignment w:val="baseline"/>
    </w:pPr>
    <w:rPr>
      <w:rFonts w:ascii="Times New Roman" w:eastAsia="Arial Unicode MS" w:hAnsi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527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737C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ny"/>
    <w:uiPriority w:val="99"/>
    <w:rsid w:val="00C16499"/>
    <w:pPr>
      <w:spacing w:after="0" w:line="240" w:lineRule="auto"/>
    </w:pPr>
    <w:rPr>
      <w:rFonts w:ascii="Helvetica" w:hAnsi="Helvetica" w:cs="Helvetica"/>
      <w:sz w:val="12"/>
      <w:szCs w:val="12"/>
      <w:lang w:eastAsia="pl-PL"/>
    </w:rPr>
  </w:style>
  <w:style w:type="paragraph" w:styleId="NormalnyWeb">
    <w:name w:val="Normal (Web)"/>
    <w:basedOn w:val="Normalny"/>
    <w:uiPriority w:val="99"/>
    <w:semiHidden/>
    <w:rsid w:val="0050313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character" w:customStyle="1" w:styleId="colour">
    <w:name w:val="colour"/>
    <w:basedOn w:val="Domylnaczcionkaakapitu"/>
    <w:uiPriority w:val="99"/>
    <w:rsid w:val="00503137"/>
  </w:style>
  <w:style w:type="character" w:customStyle="1" w:styleId="apple-converted-space">
    <w:name w:val="apple-converted-space"/>
    <w:basedOn w:val="Domylnaczcionkaakapitu"/>
    <w:uiPriority w:val="99"/>
    <w:rsid w:val="00503137"/>
  </w:style>
  <w:style w:type="character" w:customStyle="1" w:styleId="size">
    <w:name w:val="size"/>
    <w:basedOn w:val="Domylnaczcionkaakapitu"/>
    <w:uiPriority w:val="99"/>
    <w:rsid w:val="0079724A"/>
  </w:style>
  <w:style w:type="paragraph" w:styleId="Akapitzlist">
    <w:name w:val="List Paragraph"/>
    <w:basedOn w:val="Normalny"/>
    <w:uiPriority w:val="99"/>
    <w:qFormat/>
    <w:rsid w:val="0079724A"/>
    <w:pPr>
      <w:ind w:left="720"/>
    </w:pPr>
  </w:style>
  <w:style w:type="character" w:styleId="Hipercze">
    <w:name w:val="Hyperlink"/>
    <w:semiHidden/>
    <w:unhideWhenUsed/>
    <w:rsid w:val="00004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it.inspektor.rod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Zakład Gospodarki Komunalnej Gminy Wiązownica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Aneta Pelczar-Sowa</dc:creator>
  <cp:keywords/>
  <dc:description/>
  <cp:lastModifiedBy>Dariusz Grześ</cp:lastModifiedBy>
  <cp:revision>3</cp:revision>
  <cp:lastPrinted>2018-08-20T12:00:00Z</cp:lastPrinted>
  <dcterms:created xsi:type="dcterms:W3CDTF">2018-08-20T12:01:00Z</dcterms:created>
  <dcterms:modified xsi:type="dcterms:W3CDTF">2019-02-14T11:48:00Z</dcterms:modified>
</cp:coreProperties>
</file>