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E" w:rsidRDefault="007D216E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 w:rsidRPr="00930356">
        <w:rPr>
          <w:rFonts w:ascii="CG Omega" w:hAnsi="CG Omega"/>
          <w:b/>
          <w:bCs/>
          <w:sz w:val="28"/>
          <w:szCs w:val="28"/>
        </w:rPr>
        <w:t>Istotne postanowienia umowy</w:t>
      </w:r>
    </w:p>
    <w:p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b/>
          <w:bCs/>
          <w:sz w:val="22"/>
        </w:rPr>
        <w:t>zawarta dnia ………………… roku</w:t>
      </w:r>
      <w:r w:rsidRPr="00930356">
        <w:rPr>
          <w:rFonts w:ascii="CG Omega" w:hAnsi="CG Omega" w:cs="Arial"/>
          <w:sz w:val="22"/>
        </w:rPr>
        <w:t>,  pomiędzy: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Marian Jerzy </w:t>
      </w:r>
      <w:proofErr w:type="spellStart"/>
      <w:r w:rsidRPr="00930356">
        <w:rPr>
          <w:rFonts w:ascii="CG Omega" w:hAnsi="CG Omega" w:cs="Arial"/>
          <w:b/>
          <w:color w:val="000000"/>
          <w:sz w:val="22"/>
        </w:rPr>
        <w:t>Ryznar</w:t>
      </w:r>
      <w:proofErr w:type="spellEnd"/>
      <w:r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Anety </w:t>
      </w:r>
      <w:proofErr w:type="spellStart"/>
      <w:r w:rsidRPr="00930356">
        <w:rPr>
          <w:rStyle w:val="Pogrubienie"/>
          <w:rFonts w:ascii="CG Omega" w:hAnsi="CG Omega"/>
          <w:color w:val="000000"/>
          <w:sz w:val="22"/>
        </w:rPr>
        <w:t>Dziduch</w:t>
      </w:r>
      <w:proofErr w:type="spellEnd"/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 Gminy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Pr="00930356">
        <w:rPr>
          <w:rFonts w:ascii="CG Omega" w:hAnsi="CG Omega" w:cs="Arial"/>
          <w:b/>
          <w:bCs/>
          <w:sz w:val="22"/>
        </w:rPr>
        <w:t>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reprezentowana przez: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>………………………………………………………………………………………………………………………………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o treści następującej: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:rsidR="007D216E" w:rsidRPr="00930356" w:rsidRDefault="007D216E" w:rsidP="00930356">
      <w:pPr>
        <w:pStyle w:val="Default"/>
        <w:jc w:val="center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>przesyłki listowe o wadze do 2000 g (gabaryt A i B):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 xml:space="preserve">  przesyłka polecona priorytetowa ze zwrotnym poświadczeniem odbioru (ZPO) – przesyłka najszybszej kategorii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>przedmiotem zamówienia rozumie się paczki pocztowe o wadze do 10.000 g (gabaryt A i B):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:rsidR="001F77FF" w:rsidRPr="00930356" w:rsidRDefault="001F77FF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</w:p>
    <w:p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-09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</w:p>
    <w:p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strike/>
          <w:color w:val="auto"/>
          <w:sz w:val="22"/>
          <w:szCs w:val="22"/>
        </w:rPr>
      </w:pPr>
      <w:r w:rsidRPr="009F6898">
        <w:rPr>
          <w:rFonts w:ascii="CG Omega" w:hAnsi="CG Omega"/>
          <w:strike/>
          <w:color w:val="auto"/>
          <w:sz w:val="22"/>
          <w:szCs w:val="22"/>
        </w:rPr>
        <w:t xml:space="preserve">2. W przypadku zastrzeżeń dotyczących odebranych przesyłek, Wykonawca bez zbędnej zwłoki wyjaśni je z Zamawiającym. Przy braku możliwości ich usunięcia w dniu odbioru przesyłek, nadanie odebranych przesyłek nastąpi przez Wykonawcę w dniu następnym lub po ich całkowitym usunięciu przez Zamawiającego. </w:t>
      </w:r>
    </w:p>
    <w:p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Usługi pocztowe, o których mowa w § 1 realizowane będą na zasadach określonych w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ustawie z dnia 23 listopada 2012 r. – Prawo pocztowe (Dz. U.</w:t>
      </w:r>
      <w:r w:rsidR="00930356">
        <w:rPr>
          <w:rFonts w:ascii="CG Omega" w:hAnsi="CG Omega"/>
          <w:color w:val="auto"/>
          <w:sz w:val="22"/>
          <w:szCs w:val="22"/>
        </w:rPr>
        <w:t xml:space="preserve"> z 2016 r., poz. 1113 ze zm.);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Strony zobowiązują się do nie ujawniania informacji uzyskanych w związku z realizacją umowy stanowiących tajemnicę przedsiębiorstwa Wykonawcy i Zamawiającego w rozumieniu ustawy o </w:t>
      </w:r>
      <w:r w:rsidR="007D216E" w:rsidRPr="00930356">
        <w:rPr>
          <w:rFonts w:ascii="CG Omega" w:hAnsi="CG Omega"/>
          <w:color w:val="auto"/>
          <w:sz w:val="22"/>
          <w:szCs w:val="22"/>
        </w:rPr>
        <w:lastRenderedPageBreak/>
        <w:t>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Maksymalne wynagrodzenie za wykonanie przedmiotu umowy zgodnie ze złożoną ofertą wynosi ………………….. zł brutto </w:t>
      </w:r>
      <w:r w:rsidRPr="00930356">
        <w:rPr>
          <w:rFonts w:ascii="CG Omega" w:hAnsi="CG Omega"/>
          <w:color w:val="auto"/>
          <w:sz w:val="22"/>
          <w:szCs w:val="22"/>
        </w:rPr>
        <w:t xml:space="preserve">(słownie złotych: …./100). </w:t>
      </w:r>
    </w:p>
    <w:p w:rsidR="007D216E" w:rsidRPr="00930356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:rsidR="00037465" w:rsidRPr="00037465" w:rsidRDefault="00037465" w:rsidP="00037465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bookmarkStart w:id="0" w:name="_GoBack"/>
      <w:bookmarkEnd w:id="0"/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z dołu, tj. w terminie późniejszym niż dzień nadania przesyłek, z zastrzeżeniem, iż obliczenia dokonuje się w ostatnim dniu okresu rozliczeniowego.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5. Zamawiający zastrzega sobie prawo wysyłania przesyłek o niestandardowych parametrach 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:rsidR="00A52596" w:rsidRPr="00A52596" w:rsidRDefault="007D216E" w:rsidP="00A52596">
      <w:pPr>
        <w:pStyle w:val="Default"/>
        <w:numPr>
          <w:ilvl w:val="0"/>
          <w:numId w:val="16"/>
        </w:numPr>
        <w:spacing w:after="27"/>
        <w:ind w:left="284" w:hanging="284"/>
        <w:jc w:val="both"/>
        <w:rPr>
          <w:rFonts w:ascii="CG Omega" w:hAnsi="CG Omega"/>
          <w:strike/>
          <w:color w:val="auto"/>
          <w:sz w:val="22"/>
          <w:szCs w:val="22"/>
        </w:rPr>
      </w:pPr>
      <w:r w:rsidRPr="00A52596">
        <w:rPr>
          <w:rFonts w:ascii="CG Omega" w:hAnsi="CG Omega"/>
          <w:strike/>
          <w:color w:val="auto"/>
          <w:sz w:val="22"/>
          <w:szCs w:val="22"/>
        </w:rPr>
        <w:t xml:space="preserve">Podstawą rozliczeń finansowych jest suma opłat za usługę odbioru przesyłek pocztowych, nadane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w terminie do 7 dni od zakończenia okresu rozliczeniowego.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agrodzenia nastąpi w terminie …………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bankowy wskazany przez Wykonawcę, pod warunkiem, że faktura wpłynęła do Zamawiającego na nie mniej niż 14 dni przed upływem tego terminu. W przypadku wpływu faktury po tym terminie płatność ulega automatycznemu wydłużeniu.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w wysokości określonej w ust. 10, w przypadku, gdy Zamawiający odstąpi od umowy w całości lub w części z powodu okoliczności, za które odpowiada Wykonawca lub w przypadku gdy Wykonawca odstąpi od umowy w całości lub w części z własnej winy.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z przepisami ustawy Prawo Pocztowe. </w:t>
      </w:r>
    </w:p>
    <w:p w:rsidR="007D216E" w:rsidRPr="00037465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trike/>
          <w:color w:val="auto"/>
          <w:sz w:val="22"/>
          <w:szCs w:val="22"/>
        </w:rPr>
      </w:pPr>
      <w:r w:rsidRPr="00037465">
        <w:rPr>
          <w:rFonts w:ascii="CG Omega" w:hAnsi="CG Omega"/>
          <w:strike/>
          <w:color w:val="auto"/>
          <w:sz w:val="22"/>
          <w:szCs w:val="22"/>
        </w:rPr>
        <w:t xml:space="preserve">4. Wykonawca zapłaci Zamawiającemu karę umowną w wysokości 20% brutto opłaty doręczonej przesyłki za usługę odbioru przesyłek z siedziby Zamawiającego, za każde jednodniowe opóźnienie w odbiorze przesyłek pocztowych. </w:t>
      </w:r>
    </w:p>
    <w:p w:rsidR="007D216E" w:rsidRPr="00037465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trike/>
          <w:color w:val="auto"/>
          <w:sz w:val="22"/>
          <w:szCs w:val="22"/>
        </w:rPr>
      </w:pPr>
      <w:r w:rsidRPr="00037465">
        <w:rPr>
          <w:rFonts w:ascii="CG Omega" w:hAnsi="CG Omega"/>
          <w:strike/>
          <w:color w:val="auto"/>
          <w:sz w:val="22"/>
          <w:szCs w:val="22"/>
        </w:rPr>
        <w:t xml:space="preserve">5. </w:t>
      </w:r>
      <w:r w:rsidR="00EE2260" w:rsidRPr="00037465">
        <w:rPr>
          <w:rFonts w:ascii="CG Omega" w:hAnsi="CG Omega"/>
          <w:strike/>
          <w:color w:val="auto"/>
          <w:sz w:val="22"/>
          <w:szCs w:val="22"/>
        </w:rPr>
        <w:tab/>
      </w:r>
      <w:r w:rsidRPr="00037465">
        <w:rPr>
          <w:rFonts w:ascii="CG Omega" w:hAnsi="CG Omega"/>
          <w:strike/>
          <w:color w:val="auto"/>
          <w:sz w:val="22"/>
          <w:szCs w:val="22"/>
        </w:rPr>
        <w:t xml:space="preserve">Jeżeli w przypadku, o którym mowa w ust. 4, Zamawiający zleci zastępcze wykonanie usługi innemu operatorowi, kosztami poniesionymi z tytułu wykonania tej usługi obciąży Wykonawcę. </w:t>
      </w:r>
    </w:p>
    <w:p w:rsidR="007D216E" w:rsidRPr="00037465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trike/>
          <w:color w:val="auto"/>
          <w:sz w:val="22"/>
          <w:szCs w:val="22"/>
        </w:rPr>
      </w:pPr>
      <w:r w:rsidRPr="00037465">
        <w:rPr>
          <w:rFonts w:ascii="CG Omega" w:hAnsi="CG Omega"/>
          <w:strike/>
          <w:color w:val="auto"/>
          <w:sz w:val="22"/>
          <w:szCs w:val="22"/>
        </w:rPr>
        <w:t xml:space="preserve">6. Wykonawca nie ponosi odpowiedzialności za opóźnione odebranie przesyłek lub ich nieodebranie w przypadku działania siły wyższej, która uniemożliwi ich odbiór, przewóz i nadanie.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7. W przypadku nienależytego wykonywania przez Wykonawcę przedmiotu umowy Zamawiający zastrzega sobie prawo wypowiedzenia umowy ze skutkiem natychmiastowym. 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8. W przypadku stwierdzenia przez Zamawiającego, że Wykonawca realizuje przedmiot umowy osobami, które nie są zatrudnione na podstawie umowy o pracę, Wykonawca zapłaci Zamawiającemu karę umowną w wysokoś</w:t>
      </w:r>
      <w:r w:rsidR="00930356" w:rsidRPr="00930356">
        <w:rPr>
          <w:rFonts w:ascii="CG Omega" w:hAnsi="CG Omega"/>
          <w:color w:val="auto"/>
          <w:sz w:val="22"/>
          <w:szCs w:val="22"/>
        </w:rPr>
        <w:t>ci 1</w:t>
      </w:r>
      <w:r w:rsidRPr="00930356">
        <w:rPr>
          <w:rFonts w:ascii="CG Omega" w:hAnsi="CG Omega"/>
          <w:color w:val="auto"/>
          <w:sz w:val="22"/>
          <w:szCs w:val="22"/>
        </w:rPr>
        <w:t xml:space="preserve">% wynagrodzenia umownego brutto, za każdy stwierdzony przypadek. </w:t>
      </w:r>
    </w:p>
    <w:p w:rsidR="003907B9" w:rsidRPr="003907B9" w:rsidRDefault="003907B9" w:rsidP="003907B9">
      <w:pPr>
        <w:autoSpaceDE w:val="0"/>
        <w:autoSpaceDN w:val="0"/>
        <w:adjustRightInd w:val="0"/>
        <w:spacing w:after="17"/>
        <w:ind w:left="284" w:hanging="284"/>
        <w:jc w:val="both"/>
        <w:rPr>
          <w:rFonts w:ascii="CG Omega" w:hAnsi="CG Omega" w:cs="Arial"/>
          <w:color w:val="000000"/>
          <w:sz w:val="22"/>
        </w:rPr>
      </w:pPr>
      <w:r>
        <w:rPr>
          <w:rFonts w:ascii="CG Omega" w:eastAsiaTheme="minorHAnsi" w:hAnsi="CG Omega"/>
          <w:sz w:val="22"/>
        </w:rPr>
        <w:t xml:space="preserve">9. </w:t>
      </w:r>
      <w:r>
        <w:rPr>
          <w:rFonts w:ascii="CG Omega" w:hAnsi="CG Omega" w:cs="Arial"/>
          <w:color w:val="000000"/>
          <w:sz w:val="22"/>
        </w:rPr>
        <w:t>Z</w:t>
      </w:r>
      <w:r w:rsidRPr="000E2C69">
        <w:rPr>
          <w:rFonts w:ascii="CG Omega" w:hAnsi="CG Omega" w:cs="Arial"/>
          <w:color w:val="000000"/>
          <w:sz w:val="22"/>
        </w:rPr>
        <w:t xml:space="preserve">a nieprzedłożenie Zamawiającemu  dowodów na potwierdzenie  zatrudnienia pracowników na podstawie umowy o pracę, określonych w rozdziale II pkt. 2.20 </w:t>
      </w:r>
      <w:proofErr w:type="spellStart"/>
      <w:r w:rsidRPr="000E2C69">
        <w:rPr>
          <w:rFonts w:ascii="CG Omega" w:hAnsi="CG Omega" w:cs="Arial"/>
          <w:color w:val="000000"/>
          <w:sz w:val="22"/>
        </w:rPr>
        <w:t>siwz</w:t>
      </w:r>
      <w:proofErr w:type="spellEnd"/>
      <w:r w:rsidRPr="000E2C69">
        <w:rPr>
          <w:rFonts w:ascii="CG Omega" w:hAnsi="CG Omega" w:cs="Arial"/>
          <w:color w:val="000000"/>
          <w:sz w:val="22"/>
        </w:rPr>
        <w:t xml:space="preserve">  w wysokości 1 000 zł.</w:t>
      </w:r>
      <w:r>
        <w:rPr>
          <w:rFonts w:ascii="CG Omega" w:hAnsi="CG Omega" w:cs="Arial"/>
          <w:color w:val="000000"/>
          <w:sz w:val="22"/>
        </w:rPr>
        <w:t xml:space="preserve"> na każdy przypadek.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</w:t>
      </w:r>
      <w:r w:rsidR="00930356" w:rsidRPr="00930356">
        <w:rPr>
          <w:rFonts w:ascii="CG Omega" w:hAnsi="CG Omega"/>
          <w:color w:val="auto"/>
          <w:sz w:val="22"/>
          <w:szCs w:val="22"/>
        </w:rPr>
        <w:t>0</w:t>
      </w:r>
      <w:r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z przepisami ustawy z dnia 23 listopada 2012 roku - Prawo pocztowe (Dz. U. z 2016, poz. 1113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930356" w:rsidRPr="00930356">
        <w:rPr>
          <w:rFonts w:ascii="CG Omega" w:hAnsi="CG Omega"/>
          <w:b/>
          <w:bCs/>
          <w:color w:val="auto"/>
          <w:sz w:val="22"/>
          <w:szCs w:val="22"/>
        </w:rPr>
        <w:t>Umowa obowiązuje od 01.01.2019 do dnia 31.12.2019 r.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Umowa ulega wcześniejszemu rozwiązaniu w przypadku zapłaty wynagrodzenia do kwoty, o której mowa w § 4 ust. 1 niniejszej umowy.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ze strony Zamawiającego……………………….., tel. ………………….., email: lub ……………. tel.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……….., email: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ze strony Wykonawcy …………………………………. lub …………………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umowy zobowiązują się do niezwłocznego wzajemnego informowania o każdej zmianie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Zmiana terminu wykonania usługi wynikająca z działania siły wyższej;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Zmiana przepisów prawnych (np. VAT, jeżeli wpłynie na sposób wykonania lub na wysokość ceny – zgodnie ze zmienionymi przepisami);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3) Wydłużenie terminu obowiązywania umowy jeżeli nie zostanie wykorzystana kwota zabezpieczona w umowie, określona w § 4 ust. 1 umowy.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W razie braku porozumienia spory będą podlegać rozstrzygnięciu przez sąd powszechny właściwy dla siedziby Zamawiającego.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>. Dz. U. z 2016 r. poz. 380); oraz ustawy z dnia 29 stycznia 2004 r. Prawo zamówień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publicznych (</w:t>
      </w:r>
      <w:proofErr w:type="spellStart"/>
      <w:r w:rsidR="00930356"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="00930356" w:rsidRPr="00930356">
        <w:rPr>
          <w:rFonts w:ascii="CG Omega" w:hAnsi="CG Omega"/>
          <w:color w:val="auto"/>
          <w:sz w:val="22"/>
          <w:szCs w:val="22"/>
        </w:rPr>
        <w:t>. Dz. U. z 2018 r. poz. 1986</w:t>
      </w:r>
      <w:r w:rsidRPr="00930356">
        <w:rPr>
          <w:rFonts w:ascii="CG Omega" w:hAnsi="CG Omega"/>
          <w:color w:val="auto"/>
          <w:sz w:val="22"/>
          <w:szCs w:val="22"/>
        </w:rPr>
        <w:t xml:space="preserve"> ze zm.); Prawo Pocztowe ( Dz. U. z 2016 r. poz. 1113 ze zm.) oraz KPA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 xml:space="preserve">. Dz. U. z 2016 r. poz. 23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:rsidR="00E07E06" w:rsidRPr="0093035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E07E06" w:rsidRPr="00930356" w:rsidRDefault="00930356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 w:rsidRPr="00930356">
        <w:rPr>
          <w:rFonts w:ascii="CG Omega" w:hAnsi="CG Omega" w:cs="Arial"/>
          <w:sz w:val="22"/>
          <w:szCs w:val="22"/>
        </w:rPr>
        <w:t>Zamawiający</w:t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  <w:t>Wykonawca</w:t>
      </w: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36521E" w:rsidRPr="00930356" w:rsidRDefault="0036521E" w:rsidP="00930356">
      <w:pPr>
        <w:jc w:val="both"/>
        <w:rPr>
          <w:rFonts w:ascii="CG Omega" w:hAnsi="CG Omega"/>
          <w:sz w:val="22"/>
        </w:rPr>
      </w:pPr>
    </w:p>
    <w:sectPr w:rsidR="0036521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11" w:rsidRDefault="000E7B11">
      <w:pPr>
        <w:spacing w:after="0"/>
      </w:pPr>
      <w:r>
        <w:separator/>
      </w:r>
    </w:p>
  </w:endnote>
  <w:endnote w:type="continuationSeparator" w:id="0">
    <w:p w:rsidR="000E7B11" w:rsidRDefault="000E7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11" w:rsidRDefault="000E7B11">
      <w:pPr>
        <w:spacing w:after="0"/>
      </w:pPr>
      <w:r>
        <w:separator/>
      </w:r>
    </w:p>
  </w:footnote>
  <w:footnote w:type="continuationSeparator" w:id="0">
    <w:p w:rsidR="000E7B11" w:rsidRDefault="000E7B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37465"/>
    <w:rsid w:val="000E7B11"/>
    <w:rsid w:val="001F77FF"/>
    <w:rsid w:val="002E69BC"/>
    <w:rsid w:val="00344E8E"/>
    <w:rsid w:val="0036521E"/>
    <w:rsid w:val="003907B9"/>
    <w:rsid w:val="003B64F5"/>
    <w:rsid w:val="003C451D"/>
    <w:rsid w:val="004A73A3"/>
    <w:rsid w:val="004C2479"/>
    <w:rsid w:val="005C27DB"/>
    <w:rsid w:val="00661A7F"/>
    <w:rsid w:val="00795FE9"/>
    <w:rsid w:val="007D216E"/>
    <w:rsid w:val="0082163F"/>
    <w:rsid w:val="00885244"/>
    <w:rsid w:val="00930356"/>
    <w:rsid w:val="009F6898"/>
    <w:rsid w:val="00A52596"/>
    <w:rsid w:val="00BF50E3"/>
    <w:rsid w:val="00BF7068"/>
    <w:rsid w:val="00CA2904"/>
    <w:rsid w:val="00D6486D"/>
    <w:rsid w:val="00DC2B13"/>
    <w:rsid w:val="00E07E06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uiPriority w:val="99"/>
    <w:semiHidden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2017-01-04T07:18:00Z</dcterms:created>
  <dcterms:modified xsi:type="dcterms:W3CDTF">2018-12-12T12:41:00Z</dcterms:modified>
</cp:coreProperties>
</file>