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600644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FC774E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  <w:r w:rsidR="008C5DC7">
        <w:rPr>
          <w:rFonts w:eastAsia="Times New Roman" w:cs="Tahoma"/>
          <w:bCs/>
          <w:sz w:val="22"/>
          <w:szCs w:val="22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1F309B">
        <w:rPr>
          <w:rFonts w:cs="Gautami"/>
          <w:sz w:val="22"/>
          <w:szCs w:val="22"/>
        </w:rPr>
        <w:t>IZ.271.20.2018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</w:t>
      </w:r>
      <w:r w:rsidR="00FC774E">
        <w:rPr>
          <w:rFonts w:cs="Tahoma"/>
          <w:sz w:val="22"/>
          <w:szCs w:val="22"/>
        </w:rPr>
        <w:t>kaz wykonanych usług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 w:rsidR="00FC774E">
        <w:rPr>
          <w:rFonts w:cs="Tahoma"/>
          <w:sz w:val="22"/>
          <w:szCs w:val="22"/>
        </w:rPr>
        <w:t>wykonanych w okresie ostatnich 3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FC774E">
              <w:rPr>
                <w:rFonts w:cs="Gautami"/>
                <w:iCs/>
                <w:spacing w:val="-14"/>
                <w:sz w:val="22"/>
                <w:szCs w:val="22"/>
              </w:rPr>
              <w:t>artość brutto usługi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36521E" w:rsidRDefault="0036521E">
      <w:bookmarkStart w:id="0" w:name="_GoBack"/>
      <w:bookmarkEnd w:id="0"/>
    </w:p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F309B"/>
    <w:rsid w:val="00315798"/>
    <w:rsid w:val="0036521E"/>
    <w:rsid w:val="004256C0"/>
    <w:rsid w:val="00542749"/>
    <w:rsid w:val="005A3367"/>
    <w:rsid w:val="005C2E9F"/>
    <w:rsid w:val="00600644"/>
    <w:rsid w:val="00683896"/>
    <w:rsid w:val="0089289D"/>
    <w:rsid w:val="008C5DC7"/>
    <w:rsid w:val="00A51167"/>
    <w:rsid w:val="00A8582F"/>
    <w:rsid w:val="00D102FF"/>
    <w:rsid w:val="00DF6E2E"/>
    <w:rsid w:val="00EF542A"/>
    <w:rsid w:val="00F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2017-05-12T09:39:00Z</dcterms:created>
  <dcterms:modified xsi:type="dcterms:W3CDTF">2018-11-20T12:33:00Z</dcterms:modified>
</cp:coreProperties>
</file>