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01655D">
        <w:rPr>
          <w:rFonts w:eastAsia="Times New Roman" w:cs="Times New Roman"/>
          <w:sz w:val="22"/>
          <w:szCs w:val="22"/>
          <w:lang w:eastAsia="ar-SA"/>
        </w:rPr>
        <w:t>ówień publicznych. (Dz.U. z 2017 r. poz. 1579</w:t>
      </w:r>
      <w:r w:rsidRPr="00402F55">
        <w:rPr>
          <w:rFonts w:eastAsia="Times New Roman" w:cs="Times New Roman"/>
          <w:sz w:val="22"/>
          <w:szCs w:val="22"/>
          <w:lang w:eastAsia="ar-SA"/>
        </w:rPr>
        <w:t xml:space="preserve"> ze zm.)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0B0B35" w:rsidRPr="00655788" w:rsidRDefault="00F643A7" w:rsidP="00655788">
      <w:pPr>
        <w:spacing w:line="240" w:lineRule="auto"/>
        <w:ind w:hanging="425"/>
        <w:jc w:val="both"/>
        <w:rPr>
          <w:b/>
          <w:smallCaps/>
          <w:sz w:val="22"/>
          <w:szCs w:val="22"/>
        </w:rPr>
      </w:pPr>
      <w:r w:rsidRPr="00402F55">
        <w:rPr>
          <w:sz w:val="28"/>
          <w:szCs w:val="28"/>
          <w:u w:val="single"/>
        </w:rPr>
        <w:br/>
      </w:r>
      <w:r w:rsidRPr="00655788">
        <w:rPr>
          <w:smallCaps/>
          <w:sz w:val="28"/>
          <w:szCs w:val="28"/>
        </w:rPr>
        <w:t>„</w:t>
      </w:r>
      <w:r w:rsidR="00655788" w:rsidRPr="00655788">
        <w:rPr>
          <w:b/>
          <w:bCs/>
          <w:smallCaps/>
          <w:sz w:val="22"/>
          <w:szCs w:val="22"/>
        </w:rPr>
        <w:t xml:space="preserve">Udzielenie </w:t>
      </w:r>
      <w:r w:rsidR="00655788" w:rsidRPr="00655788">
        <w:rPr>
          <w:b/>
          <w:smallCaps/>
          <w:sz w:val="22"/>
          <w:szCs w:val="22"/>
        </w:rPr>
        <w:t>kredytu długoterminowego w wysokości 2 230 000 PLN przeznaczonego na sfinansowanie planowanego deficytu w kwocie 123 400 PLN oraz na  spłatę wcześniej zaciągniętych kredytów i pożyczek w kwocie 2 106 600 PLN</w:t>
      </w:r>
      <w:r w:rsidR="000B0B35" w:rsidRPr="00655788">
        <w:rPr>
          <w:smallCaps/>
          <w:sz w:val="28"/>
          <w:szCs w:val="28"/>
        </w:rPr>
        <w:t>”</w:t>
      </w:r>
    </w:p>
    <w:p w:rsidR="00F643A7" w:rsidRPr="00BF2C98" w:rsidRDefault="00F643A7" w:rsidP="000B0B35">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655788">
      <w:pPr>
        <w:suppressAutoHyphens/>
        <w:spacing w:after="120" w:line="288" w:lineRule="auto"/>
        <w:contextualSpacing/>
        <w:rPr>
          <w:rFonts w:eastAsia="Times New Roman" w:cs="Times New Roman"/>
          <w:b/>
          <w:sz w:val="22"/>
          <w:szCs w:val="22"/>
          <w:lang w:eastAsia="ar-SA"/>
        </w:rPr>
      </w:pPr>
    </w:p>
    <w:p w:rsidR="001E4E5D" w:rsidRPr="00402F55" w:rsidRDefault="001E4E5D" w:rsidP="00F643A7">
      <w:pPr>
        <w:suppressAutoHyphens/>
        <w:spacing w:after="120" w:line="288" w:lineRule="auto"/>
        <w:contextualSpacing/>
        <w:jc w:val="center"/>
        <w:rPr>
          <w:rFonts w:eastAsia="Times New Roman" w:cs="Times New Roman"/>
          <w:b/>
          <w:sz w:val="22"/>
          <w:szCs w:val="22"/>
          <w:lang w:eastAsia="ar-SA"/>
        </w:rPr>
      </w:pPr>
    </w:p>
    <w:p w:rsidR="0000317A" w:rsidRPr="00BF2C98" w:rsidRDefault="00F643A7" w:rsidP="00BF2C9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9E3675">
        <w:rPr>
          <w:rFonts w:eastAsia="Times New Roman" w:cs="Times New Roman"/>
          <w:sz w:val="22"/>
          <w:szCs w:val="22"/>
          <w:lang w:eastAsia="ar-SA"/>
        </w:rPr>
        <w:t>31</w:t>
      </w:r>
      <w:r w:rsidR="00901C86">
        <w:rPr>
          <w:rFonts w:eastAsia="Times New Roman" w:cs="Times New Roman"/>
          <w:sz w:val="22"/>
          <w:szCs w:val="22"/>
          <w:lang w:eastAsia="ar-SA"/>
        </w:rPr>
        <w:t>.08</w:t>
      </w:r>
      <w:r w:rsidR="007F56A5" w:rsidRPr="00992F95">
        <w:rPr>
          <w:rFonts w:eastAsia="Times New Roman" w:cs="Times New Roman"/>
          <w:sz w:val="22"/>
          <w:szCs w:val="22"/>
          <w:lang w:eastAsia="ar-SA"/>
        </w:rPr>
        <w:t>.</w:t>
      </w:r>
      <w:r w:rsidR="00901C86">
        <w:rPr>
          <w:rFonts w:eastAsia="Times New Roman" w:cs="Times New Roman"/>
          <w:sz w:val="22"/>
          <w:szCs w:val="22"/>
          <w:lang w:eastAsia="ar-SA"/>
        </w:rPr>
        <w:t>2018</w:t>
      </w:r>
      <w:r w:rsidRPr="00992F95">
        <w:rPr>
          <w:rFonts w:eastAsia="Times New Roman" w:cs="Times New Roman"/>
          <w:sz w:val="22"/>
          <w:szCs w:val="22"/>
          <w:lang w:eastAsia="ar-SA"/>
        </w:rPr>
        <w:t xml:space="preserve"> r.</w:t>
      </w:r>
    </w:p>
    <w:p w:rsidR="001757F8" w:rsidRDefault="001757F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105E93">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A26B27">
      <w:pPr>
        <w:shd w:val="clear" w:color="auto" w:fill="FFFFFF"/>
        <w:suppressAutoHyphens/>
        <w:spacing w:after="120" w:line="288"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A26B27">
        <w:rPr>
          <w:sz w:val="22"/>
          <w:szCs w:val="22"/>
          <w:lang w:eastAsia="ar-SA"/>
        </w:rPr>
        <w:tab/>
      </w:r>
      <w:r w:rsidR="00A26B27">
        <w:rPr>
          <w:sz w:val="22"/>
          <w:szCs w:val="22"/>
          <w:lang w:eastAsia="ar-SA"/>
        </w:rPr>
        <w:tab/>
      </w:r>
      <w:r w:rsidR="00A26B27">
        <w:rPr>
          <w:sz w:val="22"/>
          <w:szCs w:val="22"/>
          <w:lang w:eastAsia="ar-SA"/>
        </w:rPr>
        <w:tab/>
      </w:r>
      <w:r w:rsidR="00A26B27">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E878AF">
      <w:pPr>
        <w:suppressAutoHyphens/>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woj. podkarpackie</w:t>
      </w:r>
    </w:p>
    <w:p w:rsidR="00E878AF" w:rsidRPr="00E878AF" w:rsidRDefault="00E878AF" w:rsidP="00E878AF">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8" w:history="1">
        <w:r w:rsidRPr="00E878AF">
          <w:rPr>
            <w:b/>
            <w:spacing w:val="1"/>
            <w:sz w:val="22"/>
            <w:szCs w:val="22"/>
            <w:lang w:eastAsia="ar-SA"/>
          </w:rPr>
          <w:t>sekretariat@wiazownica.com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9"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4758DE">
        <w:rPr>
          <w:b/>
          <w:spacing w:val="1"/>
          <w:sz w:val="22"/>
          <w:szCs w:val="22"/>
          <w:lang w:eastAsia="ar-SA"/>
        </w:rPr>
        <w:t>IZ.271.17</w:t>
      </w:r>
      <w:r w:rsidR="00F43849">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655788">
      <w:pPr>
        <w:pStyle w:val="Akapitzlist"/>
        <w:widowControl w:val="0"/>
        <w:numPr>
          <w:ilvl w:val="1"/>
          <w:numId w:val="6"/>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 dalej Zamawiającym zaprasza do 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982781">
        <w:rPr>
          <w:rFonts w:ascii="CG Omega" w:hAnsi="CG Omega"/>
          <w:b w:val="0"/>
          <w:sz w:val="22"/>
          <w:szCs w:val="22"/>
        </w:rPr>
        <w:t>ówień publicznych. (Dz.U. z 2017 r. poz. 1579</w:t>
      </w:r>
      <w:r w:rsidR="00901C86">
        <w:rPr>
          <w:rFonts w:ascii="CG Omega" w:hAnsi="CG Omega"/>
          <w:b w:val="0"/>
          <w:sz w:val="22"/>
          <w:szCs w:val="22"/>
        </w:rPr>
        <w:t xml:space="preserve"> ze zm.</w:t>
      </w:r>
      <w:r w:rsidR="001E4E5D" w:rsidRPr="00DA3073">
        <w:rPr>
          <w:rFonts w:ascii="CG Omega" w:hAnsi="CG Omega"/>
          <w:b w:val="0"/>
          <w:sz w:val="22"/>
          <w:szCs w:val="22"/>
        </w:rPr>
        <w:t xml:space="preserve">) </w:t>
      </w:r>
    </w:p>
    <w:p w:rsidR="005355F3" w:rsidRPr="00655788" w:rsidRDefault="00655788" w:rsidP="00C87A89">
      <w:pPr>
        <w:spacing w:line="240" w:lineRule="auto"/>
        <w:ind w:left="567" w:hanging="567"/>
        <w:jc w:val="both"/>
        <w:rPr>
          <w:b/>
          <w:sz w:val="22"/>
          <w:szCs w:val="22"/>
        </w:rPr>
      </w:pPr>
      <w:r>
        <w:rPr>
          <w:sz w:val="22"/>
          <w:szCs w:val="22"/>
        </w:rPr>
        <w:t xml:space="preserve">1.3 </w:t>
      </w:r>
      <w:r>
        <w:rPr>
          <w:sz w:val="22"/>
          <w:szCs w:val="22"/>
        </w:rPr>
        <w:tab/>
      </w:r>
      <w:r>
        <w:rPr>
          <w:b/>
          <w:bCs/>
          <w:sz w:val="22"/>
          <w:szCs w:val="22"/>
        </w:rPr>
        <w:t xml:space="preserve">Przedmiotem zamówienia jest udzielenie </w:t>
      </w:r>
      <w:r>
        <w:rPr>
          <w:b/>
          <w:sz w:val="22"/>
          <w:szCs w:val="22"/>
        </w:rPr>
        <w:t>kredytu długoterminowego w wysokości 2 230 000 PLN przeznaczonego na sfinansowanie planowanego deficytu w kwocie 123 400 PLN oraz na  spłatę wcześniej zaciągniętych kredytów i pożyczek w kwocie 2 106 600 PLN.</w:t>
      </w:r>
    </w:p>
    <w:p w:rsidR="00654324" w:rsidRPr="00C87A89" w:rsidRDefault="00654324" w:rsidP="00C87A89">
      <w:pPr>
        <w:pStyle w:val="Akapitzlist"/>
        <w:numPr>
          <w:ilvl w:val="1"/>
          <w:numId w:val="51"/>
        </w:numPr>
        <w:ind w:left="567" w:hanging="567"/>
        <w:jc w:val="both"/>
        <w:rPr>
          <w:rFonts w:ascii="CG Omega" w:hAnsi="CG Omega"/>
          <w:b w:val="0"/>
          <w:sz w:val="22"/>
          <w:szCs w:val="22"/>
        </w:rPr>
      </w:pPr>
      <w:r w:rsidRPr="00C87A89">
        <w:rPr>
          <w:rFonts w:ascii="CG Omega" w:hAnsi="CG Omega"/>
          <w:b w:val="0"/>
          <w:sz w:val="22"/>
          <w:szCs w:val="22"/>
        </w:rPr>
        <w:t>Of</w:t>
      </w:r>
      <w:r w:rsidR="009944AE" w:rsidRPr="00C87A89">
        <w:rPr>
          <w:rFonts w:ascii="CG Omega" w:hAnsi="CG Omega"/>
          <w:b w:val="0"/>
          <w:sz w:val="22"/>
          <w:szCs w:val="22"/>
        </w:rPr>
        <w:t>ertę może złożyć osoba fizyczna</w:t>
      </w:r>
      <w:r w:rsidRPr="00C87A89">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Default="00F643A7" w:rsidP="00C87A89">
      <w:pPr>
        <w:widowControl w:val="0"/>
        <w:numPr>
          <w:ilvl w:val="1"/>
          <w:numId w:val="5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DF4076">
        <w:rPr>
          <w:rFonts w:eastAsia="Times New Roman" w:cs="Times New Roman"/>
          <w:sz w:val="22"/>
          <w:szCs w:val="22"/>
          <w:lang w:eastAsia="ar-SA"/>
        </w:rPr>
        <w:t>Ministra Rozwoju i Finansów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DF4076">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DF4076">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DF4076">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w:t>
      </w:r>
      <w:r w:rsidR="00C87A89">
        <w:rPr>
          <w:rFonts w:eastAsia="Times New Roman" w:cs="Times New Roman"/>
          <w:sz w:val="22"/>
          <w:szCs w:val="22"/>
          <w:lang w:eastAsia="ar-SA"/>
        </w:rPr>
        <w:t> </w:t>
      </w:r>
      <w:r w:rsidR="005355F3" w:rsidRPr="00DA3073">
        <w:rPr>
          <w:rFonts w:eastAsia="Times New Roman" w:cs="Times New Roman"/>
          <w:sz w:val="22"/>
          <w:szCs w:val="22"/>
          <w:lang w:eastAsia="ar-SA"/>
        </w:rPr>
        <w:t>udzielenie zamówienia (Dz. U. z 2016 r. poz. 1126).</w:t>
      </w:r>
    </w:p>
    <w:p w:rsidR="000E407F" w:rsidRPr="000E407F" w:rsidRDefault="005355F3" w:rsidP="00105E93">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05E93">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682E05" w:rsidRPr="00682E05" w:rsidRDefault="00654324" w:rsidP="00105E93">
      <w:pPr>
        <w:pStyle w:val="Akapitzlist"/>
        <w:widowControl w:val="0"/>
        <w:numPr>
          <w:ilvl w:val="1"/>
          <w:numId w:val="19"/>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lastRenderedPageBreak/>
        <w:t>Zamawiający nie dopuszcza możliwoś</w:t>
      </w:r>
      <w:r w:rsidR="004A24AA" w:rsidRPr="00682E05">
        <w:rPr>
          <w:rFonts w:ascii="CG Omega" w:hAnsi="CG Omega" w:cs="Tahoma"/>
          <w:b w:val="0"/>
          <w:sz w:val="22"/>
          <w:szCs w:val="22"/>
        </w:rPr>
        <w:t>ci składania ofert wariantowych</w:t>
      </w:r>
      <w:r w:rsidR="00682E05">
        <w:rPr>
          <w:rFonts w:ascii="CG Omega" w:hAnsi="CG Omega" w:cs="Tahoma"/>
          <w:b w:val="0"/>
          <w:sz w:val="22"/>
          <w:szCs w:val="22"/>
        </w:rPr>
        <w:t>.</w:t>
      </w:r>
    </w:p>
    <w:p w:rsidR="006D16C6" w:rsidRPr="00682E05" w:rsidRDefault="004A24AA" w:rsidP="00105E93">
      <w:pPr>
        <w:pStyle w:val="Akapitzlist"/>
        <w:widowControl w:val="0"/>
        <w:numPr>
          <w:ilvl w:val="1"/>
          <w:numId w:val="19"/>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t xml:space="preserve"> </w:t>
      </w:r>
      <w:r w:rsidR="00CD41BA" w:rsidRPr="00682E05">
        <w:rPr>
          <w:rFonts w:ascii="CG Omega" w:hAnsi="CG Omega"/>
          <w:b w:val="0"/>
          <w:spacing w:val="-1"/>
          <w:sz w:val="22"/>
          <w:szCs w:val="22"/>
        </w:rPr>
        <w:t>Zamawiający nie przewiduje się udzielenia zamówień uzupełniających.</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rozliczeń w walutach obcych. Rozliczenia pomiędzy Zamawiającym a Wykonawcą prowadzone będą wyłącznie w polskich złotych.</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682E05"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682E05" w:rsidRDefault="0098532C"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682E05">
        <w:rPr>
          <w:sz w:val="22"/>
          <w:szCs w:val="22"/>
        </w:rPr>
        <w:t xml:space="preserve">Zamawiający </w:t>
      </w:r>
      <w:r w:rsidR="0001655D">
        <w:rPr>
          <w:sz w:val="22"/>
          <w:szCs w:val="22"/>
        </w:rPr>
        <w:t xml:space="preserve">nie </w:t>
      </w:r>
      <w:r w:rsidRPr="00682E05">
        <w:rPr>
          <w:sz w:val="22"/>
          <w:szCs w:val="22"/>
        </w:rPr>
        <w:t xml:space="preserve">przewiduje  możliwości składania ofert </w:t>
      </w:r>
      <w:r w:rsidR="008A6F21" w:rsidRPr="00682E05">
        <w:rPr>
          <w:sz w:val="22"/>
          <w:szCs w:val="22"/>
        </w:rPr>
        <w:t>częściowych</w:t>
      </w:r>
      <w:r w:rsidR="00682E05" w:rsidRPr="00682E05">
        <w:rPr>
          <w:spacing w:val="-1"/>
          <w:sz w:val="22"/>
          <w:szCs w:val="22"/>
        </w:rPr>
        <w:t>.</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licznych  Nr</w:t>
      </w:r>
      <w:r w:rsidR="00F032DB">
        <w:rPr>
          <w:sz w:val="22"/>
          <w:szCs w:val="22"/>
        </w:rPr>
        <w:t xml:space="preserve">  611147</w:t>
      </w:r>
      <w:bookmarkStart w:id="0" w:name="_GoBack"/>
      <w:bookmarkEnd w:id="0"/>
      <w:r w:rsidR="0051435B">
        <w:rPr>
          <w:sz w:val="22"/>
          <w:szCs w:val="22"/>
        </w:rPr>
        <w:t>-N</w:t>
      </w:r>
      <w:r w:rsidR="002A1128">
        <w:rPr>
          <w:sz w:val="22"/>
          <w:szCs w:val="22"/>
        </w:rPr>
        <w:t>-2018</w:t>
      </w:r>
      <w:r w:rsidR="0098532C">
        <w:rPr>
          <w:sz w:val="22"/>
          <w:szCs w:val="22"/>
        </w:rPr>
        <w:t xml:space="preserve"> z dnia</w:t>
      </w:r>
      <w:r w:rsidR="002778EA">
        <w:rPr>
          <w:sz w:val="22"/>
          <w:szCs w:val="22"/>
        </w:rPr>
        <w:t xml:space="preserve"> </w:t>
      </w:r>
      <w:r w:rsidR="009E3675">
        <w:rPr>
          <w:sz w:val="22"/>
          <w:szCs w:val="22"/>
        </w:rPr>
        <w:t xml:space="preserve"> 31</w:t>
      </w:r>
      <w:r w:rsidR="0001655D">
        <w:rPr>
          <w:sz w:val="22"/>
          <w:szCs w:val="22"/>
        </w:rPr>
        <w:t>.</w:t>
      </w:r>
      <w:r w:rsidR="002A1128">
        <w:rPr>
          <w:sz w:val="22"/>
          <w:szCs w:val="22"/>
        </w:rPr>
        <w:t>08</w:t>
      </w:r>
      <w:r w:rsidR="004054E9">
        <w:rPr>
          <w:sz w:val="22"/>
          <w:szCs w:val="22"/>
        </w:rPr>
        <w:t>.</w:t>
      </w:r>
      <w:r w:rsidR="002A1128">
        <w:rPr>
          <w:sz w:val="22"/>
          <w:szCs w:val="22"/>
        </w:rPr>
        <w:t>2018</w:t>
      </w:r>
      <w:r w:rsidR="00443D81" w:rsidRPr="00DA3073">
        <w:rPr>
          <w:sz w:val="22"/>
          <w:szCs w:val="22"/>
        </w:rPr>
        <w:t xml:space="preserve"> 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Pr="0087219D">
        <w:rPr>
          <w:rFonts w:cs="Calibri"/>
          <w:b/>
          <w:color w:val="000000"/>
          <w:sz w:val="22"/>
          <w:szCs w:val="22"/>
        </w:rPr>
        <w:t xml:space="preserve">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wg. tzw. „ procedury odwróconej”. </w:t>
      </w:r>
    </w:p>
    <w:p w:rsidR="00443D81"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na potwierdzenie, czy wykonawca  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EE70A0" w:rsidRPr="00CD34A2" w:rsidRDefault="00740478" w:rsidP="00C87A89">
      <w:pPr>
        <w:spacing w:line="240" w:lineRule="auto"/>
        <w:ind w:left="426" w:hanging="426"/>
        <w:jc w:val="both"/>
        <w:rPr>
          <w:b/>
          <w:sz w:val="22"/>
          <w:szCs w:val="22"/>
        </w:rPr>
      </w:pPr>
      <w:r w:rsidRPr="00AA77CB">
        <w:rPr>
          <w:spacing w:val="1"/>
          <w:sz w:val="22"/>
          <w:szCs w:val="22"/>
        </w:rPr>
        <w:t>2.1</w:t>
      </w:r>
      <w:r w:rsidR="009178CC" w:rsidRPr="00AA77CB">
        <w:rPr>
          <w:spacing w:val="1"/>
          <w:sz w:val="22"/>
          <w:szCs w:val="22"/>
        </w:rPr>
        <w:t xml:space="preserve"> </w:t>
      </w:r>
      <w:r w:rsidR="00EE70A0">
        <w:rPr>
          <w:spacing w:val="1"/>
          <w:sz w:val="22"/>
          <w:szCs w:val="22"/>
        </w:rPr>
        <w:tab/>
      </w:r>
      <w:r w:rsidR="00EE70A0">
        <w:rPr>
          <w:b/>
          <w:bCs/>
          <w:sz w:val="22"/>
          <w:szCs w:val="22"/>
        </w:rPr>
        <w:t xml:space="preserve">Przedmiotem zamówienia jest udzielenie </w:t>
      </w:r>
      <w:r w:rsidR="00EE70A0">
        <w:rPr>
          <w:b/>
          <w:sz w:val="22"/>
          <w:szCs w:val="22"/>
        </w:rPr>
        <w:t>kredytu długoterminowego w wysokości 2 230 000 PLN przeznaczonego na sfinansowanie planowa</w:t>
      </w:r>
      <w:r w:rsidR="00954C8D">
        <w:rPr>
          <w:b/>
          <w:sz w:val="22"/>
          <w:szCs w:val="22"/>
        </w:rPr>
        <w:t>nego deficytu w kwocie 123 400</w:t>
      </w:r>
      <w:r w:rsidR="00EE70A0">
        <w:rPr>
          <w:b/>
          <w:sz w:val="22"/>
          <w:szCs w:val="22"/>
        </w:rPr>
        <w:t xml:space="preserve"> PLN oraz na  spłatę wcześniej zaciągniętych kredyt</w:t>
      </w:r>
      <w:r w:rsidR="00954C8D">
        <w:rPr>
          <w:b/>
          <w:sz w:val="22"/>
          <w:szCs w:val="22"/>
        </w:rPr>
        <w:t>ów i pożyczek w kwocie 2 106 600</w:t>
      </w:r>
      <w:r w:rsidR="00EE70A0">
        <w:rPr>
          <w:b/>
          <w:sz w:val="22"/>
          <w:szCs w:val="22"/>
        </w:rPr>
        <w:t xml:space="preserve"> PLN.</w:t>
      </w:r>
    </w:p>
    <w:p w:rsidR="00EE70A0" w:rsidRPr="00CB6839" w:rsidRDefault="00EE70A0" w:rsidP="00EE70A0">
      <w:pPr>
        <w:autoSpaceDE w:val="0"/>
        <w:autoSpaceDN w:val="0"/>
        <w:adjustRightInd w:val="0"/>
        <w:rPr>
          <w:rFonts w:cs="Arial"/>
          <w:smallCaps/>
          <w:color w:val="000000"/>
          <w:sz w:val="22"/>
          <w:szCs w:val="22"/>
        </w:rPr>
      </w:pPr>
      <w:r>
        <w:rPr>
          <w:rFonts w:cs="Arial"/>
          <w:b/>
          <w:smallCaps/>
          <w:color w:val="000000"/>
          <w:sz w:val="22"/>
          <w:szCs w:val="22"/>
        </w:rPr>
        <w:t xml:space="preserve">2.2  </w:t>
      </w:r>
      <w:r w:rsidRPr="00CB6839">
        <w:rPr>
          <w:rFonts w:cs="Arial"/>
          <w:b/>
          <w:smallCaps/>
          <w:color w:val="000000"/>
          <w:sz w:val="22"/>
          <w:szCs w:val="22"/>
        </w:rPr>
        <w:t>Szczegółowe określenie przedmiotu zamówienia</w:t>
      </w:r>
      <w:r w:rsidRPr="00CB6839">
        <w:rPr>
          <w:rFonts w:cs="Arial"/>
          <w:smallCaps/>
          <w:color w:val="000000"/>
          <w:sz w:val="22"/>
          <w:szCs w:val="22"/>
        </w:rPr>
        <w:t>.</w:t>
      </w:r>
    </w:p>
    <w:p w:rsidR="00EE70A0" w:rsidRPr="001F051D" w:rsidRDefault="00272112" w:rsidP="001F051D">
      <w:pPr>
        <w:spacing w:line="240" w:lineRule="auto"/>
        <w:ind w:left="993" w:hanging="567"/>
        <w:jc w:val="both"/>
        <w:rPr>
          <w:sz w:val="22"/>
          <w:szCs w:val="22"/>
        </w:rPr>
      </w:pPr>
      <w:r>
        <w:rPr>
          <w:rFonts w:cs="Arial"/>
          <w:color w:val="000000"/>
          <w:sz w:val="22"/>
          <w:szCs w:val="22"/>
        </w:rPr>
        <w:t>2.2.1 Kredyt postawiony</w:t>
      </w:r>
      <w:r w:rsidR="00EE70A0" w:rsidRPr="001F051D">
        <w:rPr>
          <w:rFonts w:cs="Arial"/>
          <w:color w:val="000000"/>
          <w:sz w:val="22"/>
          <w:szCs w:val="22"/>
        </w:rPr>
        <w:t xml:space="preserve"> zos</w:t>
      </w:r>
      <w:r w:rsidR="008020FB">
        <w:rPr>
          <w:rFonts w:cs="Arial"/>
          <w:color w:val="000000"/>
          <w:sz w:val="22"/>
          <w:szCs w:val="22"/>
        </w:rPr>
        <w:t xml:space="preserve">tanie do dyspozycji </w:t>
      </w:r>
      <w:r w:rsidR="00F17B18">
        <w:rPr>
          <w:rFonts w:cs="Arial"/>
          <w:color w:val="000000"/>
          <w:sz w:val="22"/>
          <w:szCs w:val="22"/>
        </w:rPr>
        <w:t xml:space="preserve">Zamawiającego </w:t>
      </w:r>
      <w:r w:rsidR="00EE70A0" w:rsidRPr="001F051D">
        <w:rPr>
          <w:rFonts w:cs="Arial"/>
          <w:color w:val="000000"/>
          <w:sz w:val="22"/>
          <w:szCs w:val="22"/>
        </w:rPr>
        <w:t xml:space="preserve">w kwocie </w:t>
      </w:r>
      <w:r w:rsidR="00954C8D" w:rsidRPr="001F051D">
        <w:rPr>
          <w:rFonts w:cs="Arial"/>
          <w:b/>
          <w:color w:val="000000"/>
          <w:sz w:val="22"/>
          <w:szCs w:val="22"/>
        </w:rPr>
        <w:t>2 230</w:t>
      </w:r>
      <w:r w:rsidR="00DC474A" w:rsidRPr="001F051D">
        <w:rPr>
          <w:b/>
          <w:sz w:val="22"/>
          <w:szCs w:val="22"/>
        </w:rPr>
        <w:t> </w:t>
      </w:r>
      <w:r>
        <w:rPr>
          <w:b/>
          <w:sz w:val="22"/>
          <w:szCs w:val="22"/>
        </w:rPr>
        <w:t>000</w:t>
      </w:r>
      <w:r w:rsidR="00DC474A" w:rsidRPr="001F051D">
        <w:rPr>
          <w:b/>
          <w:sz w:val="22"/>
          <w:szCs w:val="22"/>
        </w:rPr>
        <w:t xml:space="preserve"> </w:t>
      </w:r>
      <w:r w:rsidR="00EE70A0" w:rsidRPr="001F051D">
        <w:rPr>
          <w:rFonts w:cs="Arial"/>
          <w:color w:val="000000"/>
          <w:sz w:val="22"/>
          <w:szCs w:val="22"/>
        </w:rPr>
        <w:t>PLN</w:t>
      </w:r>
      <w:r w:rsidR="000524E6">
        <w:rPr>
          <w:rFonts w:cs="Arial"/>
          <w:color w:val="000000"/>
          <w:sz w:val="22"/>
          <w:szCs w:val="22"/>
        </w:rPr>
        <w:t>. Uruchomienie kredytu</w:t>
      </w:r>
      <w:r w:rsidR="00F87447" w:rsidRPr="001F051D">
        <w:rPr>
          <w:rFonts w:cs="Arial"/>
          <w:color w:val="000000"/>
          <w:sz w:val="22"/>
          <w:szCs w:val="22"/>
        </w:rPr>
        <w:t xml:space="preserve">  nastąpi na podstawie złożonego zapotrzebowania (wniosku) przesłanego do Wykonawcy</w:t>
      </w:r>
      <w:r w:rsidR="009C1FA1" w:rsidRPr="001F051D">
        <w:rPr>
          <w:rFonts w:cs="Arial"/>
          <w:color w:val="000000"/>
          <w:sz w:val="22"/>
          <w:szCs w:val="22"/>
        </w:rPr>
        <w:t xml:space="preserve"> drogą elektroniczną lub faksem, najpóźniej do dnia </w:t>
      </w:r>
      <w:r>
        <w:rPr>
          <w:rFonts w:cs="Arial"/>
          <w:b/>
          <w:color w:val="000000"/>
          <w:sz w:val="22"/>
          <w:szCs w:val="22"/>
        </w:rPr>
        <w:t>31.12</w:t>
      </w:r>
      <w:r w:rsidR="009C1FA1" w:rsidRPr="001F051D">
        <w:rPr>
          <w:rFonts w:cs="Arial"/>
          <w:b/>
          <w:color w:val="000000"/>
          <w:sz w:val="22"/>
          <w:szCs w:val="22"/>
        </w:rPr>
        <w:t>.2018 r</w:t>
      </w:r>
      <w:r w:rsidR="009C1FA1" w:rsidRPr="001F051D">
        <w:rPr>
          <w:rFonts w:cs="Arial"/>
          <w:color w:val="000000"/>
          <w:sz w:val="22"/>
          <w:szCs w:val="22"/>
        </w:rPr>
        <w:t>.</w:t>
      </w:r>
    </w:p>
    <w:p w:rsidR="00EE70A0" w:rsidRPr="00040248" w:rsidRDefault="00C36ABE" w:rsidP="00DC474A">
      <w:pPr>
        <w:autoSpaceDE w:val="0"/>
        <w:autoSpaceDN w:val="0"/>
        <w:adjustRightInd w:val="0"/>
        <w:ind w:firstLine="426"/>
        <w:rPr>
          <w:rFonts w:cs="Arial"/>
          <w:color w:val="000000"/>
          <w:sz w:val="22"/>
          <w:szCs w:val="22"/>
        </w:rPr>
      </w:pPr>
      <w:r>
        <w:rPr>
          <w:rFonts w:cs="Arial"/>
          <w:color w:val="000000"/>
          <w:sz w:val="22"/>
          <w:szCs w:val="22"/>
        </w:rPr>
        <w:t>2.2.2</w:t>
      </w:r>
      <w:r w:rsidR="00EE70A0" w:rsidRPr="00040248">
        <w:rPr>
          <w:rFonts w:cs="Arial"/>
          <w:color w:val="000000"/>
          <w:sz w:val="22"/>
          <w:szCs w:val="22"/>
        </w:rPr>
        <w:t xml:space="preserve"> Okres kredytowania – </w:t>
      </w:r>
      <w:r w:rsidR="00954C8D">
        <w:rPr>
          <w:rFonts w:cs="Arial"/>
          <w:b/>
          <w:color w:val="000000"/>
          <w:sz w:val="22"/>
          <w:szCs w:val="22"/>
        </w:rPr>
        <w:t>82 miesiące</w:t>
      </w:r>
    </w:p>
    <w:p w:rsidR="00EE70A0" w:rsidRDefault="00C36ABE" w:rsidP="00DC474A">
      <w:pPr>
        <w:autoSpaceDE w:val="0"/>
        <w:autoSpaceDN w:val="0"/>
        <w:adjustRightInd w:val="0"/>
        <w:ind w:firstLine="426"/>
        <w:rPr>
          <w:rFonts w:cs="Arial"/>
          <w:b/>
          <w:color w:val="000000"/>
          <w:sz w:val="22"/>
          <w:szCs w:val="22"/>
        </w:rPr>
      </w:pPr>
      <w:r>
        <w:rPr>
          <w:rFonts w:cs="Arial"/>
          <w:color w:val="000000"/>
          <w:sz w:val="22"/>
          <w:szCs w:val="22"/>
        </w:rPr>
        <w:t>2.2.3</w:t>
      </w:r>
      <w:r w:rsidR="00EE70A0" w:rsidRPr="00040248">
        <w:rPr>
          <w:rFonts w:cs="Arial"/>
          <w:color w:val="000000"/>
          <w:sz w:val="22"/>
          <w:szCs w:val="22"/>
        </w:rPr>
        <w:t xml:space="preserve"> Okres karencji w spłacie kapitału – </w:t>
      </w:r>
      <w:r w:rsidR="0097586E">
        <w:rPr>
          <w:rFonts w:cs="Arial"/>
          <w:b/>
          <w:color w:val="000000"/>
          <w:sz w:val="22"/>
          <w:szCs w:val="22"/>
        </w:rPr>
        <w:t>4 miesią</w:t>
      </w:r>
      <w:r w:rsidR="00954C8D">
        <w:rPr>
          <w:rFonts w:cs="Arial"/>
          <w:b/>
          <w:color w:val="000000"/>
          <w:sz w:val="22"/>
          <w:szCs w:val="22"/>
        </w:rPr>
        <w:t>ce</w:t>
      </w:r>
      <w:r w:rsidR="00EE70A0">
        <w:rPr>
          <w:rFonts w:cs="Arial"/>
          <w:b/>
          <w:color w:val="000000"/>
          <w:sz w:val="22"/>
          <w:szCs w:val="22"/>
        </w:rPr>
        <w:t xml:space="preserve"> </w:t>
      </w:r>
    </w:p>
    <w:p w:rsidR="00EE70A0" w:rsidRPr="00896CBA" w:rsidRDefault="00C36ABE" w:rsidP="00DC474A">
      <w:pPr>
        <w:autoSpaceDE w:val="0"/>
        <w:autoSpaceDN w:val="0"/>
        <w:adjustRightInd w:val="0"/>
        <w:ind w:firstLine="426"/>
        <w:rPr>
          <w:rFonts w:cs="Arial"/>
          <w:b/>
          <w:color w:val="000000"/>
          <w:sz w:val="22"/>
          <w:szCs w:val="22"/>
        </w:rPr>
      </w:pPr>
      <w:r>
        <w:rPr>
          <w:rFonts w:cs="Arial"/>
          <w:color w:val="000000"/>
          <w:sz w:val="22"/>
          <w:szCs w:val="22"/>
        </w:rPr>
        <w:t>2.2.4</w:t>
      </w:r>
      <w:r w:rsidR="00EE70A0" w:rsidRPr="00040248">
        <w:rPr>
          <w:rFonts w:cs="Arial"/>
          <w:color w:val="000000"/>
          <w:sz w:val="22"/>
          <w:szCs w:val="22"/>
        </w:rPr>
        <w:t xml:space="preserve"> </w:t>
      </w:r>
      <w:r w:rsidR="00954C8D">
        <w:rPr>
          <w:rFonts w:cs="Arial"/>
          <w:color w:val="000000"/>
          <w:sz w:val="22"/>
          <w:szCs w:val="22"/>
        </w:rPr>
        <w:t>Spłata kredytu w latach 2019-2025</w:t>
      </w:r>
      <w:r w:rsidR="00EE70A0">
        <w:rPr>
          <w:rFonts w:cs="Arial"/>
          <w:color w:val="000000"/>
          <w:sz w:val="22"/>
          <w:szCs w:val="22"/>
        </w:rPr>
        <w:t xml:space="preserve"> </w:t>
      </w:r>
      <w:r w:rsidR="00EE70A0" w:rsidRPr="00040248">
        <w:rPr>
          <w:rFonts w:cs="Arial"/>
          <w:color w:val="000000"/>
          <w:sz w:val="22"/>
          <w:szCs w:val="22"/>
        </w:rPr>
        <w:t xml:space="preserve">w </w:t>
      </w:r>
      <w:r w:rsidR="00954C8D">
        <w:rPr>
          <w:rFonts w:cs="Arial"/>
          <w:color w:val="000000"/>
          <w:sz w:val="22"/>
          <w:szCs w:val="22"/>
        </w:rPr>
        <w:t>82</w:t>
      </w:r>
      <w:r w:rsidR="00EE70A0" w:rsidRPr="00040248">
        <w:rPr>
          <w:rFonts w:cs="Arial"/>
          <w:color w:val="000000"/>
          <w:sz w:val="22"/>
          <w:szCs w:val="22"/>
        </w:rPr>
        <w:t xml:space="preserve"> ratach miesięcznych</w:t>
      </w:r>
      <w:r w:rsidR="00EE70A0">
        <w:rPr>
          <w:rFonts w:cs="Arial"/>
          <w:color w:val="000000"/>
          <w:sz w:val="22"/>
          <w:szCs w:val="22"/>
        </w:rPr>
        <w:t xml:space="preserve"> </w:t>
      </w:r>
      <w:r w:rsidR="00EE70A0" w:rsidRPr="00040248">
        <w:rPr>
          <w:rFonts w:cs="Arial"/>
          <w:color w:val="000000"/>
          <w:sz w:val="22"/>
          <w:szCs w:val="22"/>
        </w:rPr>
        <w:t xml:space="preserve">w </w:t>
      </w:r>
      <w:r w:rsidR="00EE70A0">
        <w:rPr>
          <w:rFonts w:cs="Arial"/>
          <w:color w:val="000000"/>
          <w:sz w:val="22"/>
          <w:szCs w:val="22"/>
        </w:rPr>
        <w:t xml:space="preserve">wysokości: </w:t>
      </w:r>
    </w:p>
    <w:p w:rsidR="00EE70A0" w:rsidRDefault="00C36ABE" w:rsidP="00EE70A0">
      <w:pPr>
        <w:autoSpaceDE w:val="0"/>
        <w:autoSpaceDN w:val="0"/>
        <w:adjustRightInd w:val="0"/>
        <w:rPr>
          <w:rFonts w:cs="Arial"/>
          <w:color w:val="000000"/>
          <w:sz w:val="22"/>
          <w:szCs w:val="22"/>
        </w:rPr>
      </w:pPr>
      <w:r>
        <w:rPr>
          <w:rFonts w:cs="Arial"/>
          <w:color w:val="000000"/>
          <w:sz w:val="22"/>
          <w:szCs w:val="22"/>
        </w:rPr>
        <w:t xml:space="preserve">           </w:t>
      </w:r>
      <w:r w:rsidR="00DC474A">
        <w:rPr>
          <w:rFonts w:cs="Arial"/>
          <w:color w:val="000000"/>
          <w:sz w:val="22"/>
          <w:szCs w:val="22"/>
        </w:rPr>
        <w:t xml:space="preserve">     </w:t>
      </w:r>
      <w:r>
        <w:rPr>
          <w:rFonts w:cs="Arial"/>
          <w:color w:val="000000"/>
          <w:sz w:val="22"/>
          <w:szCs w:val="22"/>
        </w:rPr>
        <w:t>- 10 pierwszych rat   (marzec-grudzień 2019)  w kwocie po 22 6</w:t>
      </w:r>
      <w:r w:rsidR="00EE70A0">
        <w:rPr>
          <w:rFonts w:cs="Arial"/>
          <w:color w:val="000000"/>
          <w:sz w:val="22"/>
          <w:szCs w:val="22"/>
        </w:rPr>
        <w:t>00 PLN</w:t>
      </w:r>
    </w:p>
    <w:p w:rsidR="00C36ABE" w:rsidRDefault="00DC474A" w:rsidP="00EE70A0">
      <w:pPr>
        <w:autoSpaceDE w:val="0"/>
        <w:autoSpaceDN w:val="0"/>
        <w:adjustRightInd w:val="0"/>
        <w:rPr>
          <w:rFonts w:cs="Arial"/>
          <w:color w:val="000000"/>
          <w:sz w:val="22"/>
          <w:szCs w:val="22"/>
        </w:rPr>
      </w:pPr>
      <w:r>
        <w:rPr>
          <w:rFonts w:cs="Arial"/>
          <w:color w:val="000000"/>
          <w:sz w:val="22"/>
          <w:szCs w:val="22"/>
        </w:rPr>
        <w:t xml:space="preserve">         </w:t>
      </w:r>
      <w:r w:rsidR="00C36ABE">
        <w:rPr>
          <w:rFonts w:cs="Arial"/>
          <w:color w:val="000000"/>
          <w:sz w:val="22"/>
          <w:szCs w:val="22"/>
        </w:rPr>
        <w:t xml:space="preserve"> </w:t>
      </w:r>
      <w:r>
        <w:rPr>
          <w:rFonts w:cs="Arial"/>
          <w:color w:val="000000"/>
          <w:sz w:val="22"/>
          <w:szCs w:val="22"/>
        </w:rPr>
        <w:t xml:space="preserve">      </w:t>
      </w:r>
      <w:r w:rsidR="00C36ABE">
        <w:rPr>
          <w:rFonts w:cs="Arial"/>
          <w:color w:val="000000"/>
          <w:sz w:val="22"/>
          <w:szCs w:val="22"/>
        </w:rPr>
        <w:t>- 60 rat (styczeń-październik w latach 2020-2025) w kwocie po 27 500 PLN</w:t>
      </w:r>
    </w:p>
    <w:p w:rsidR="00EE70A0" w:rsidRDefault="00EE70A0" w:rsidP="00EE70A0">
      <w:pPr>
        <w:autoSpaceDE w:val="0"/>
        <w:autoSpaceDN w:val="0"/>
        <w:adjustRightInd w:val="0"/>
        <w:rPr>
          <w:rFonts w:cs="Arial"/>
          <w:color w:val="000000"/>
          <w:sz w:val="22"/>
          <w:szCs w:val="22"/>
        </w:rPr>
      </w:pPr>
      <w:r>
        <w:rPr>
          <w:rFonts w:cs="Arial"/>
          <w:color w:val="000000"/>
          <w:sz w:val="22"/>
          <w:szCs w:val="22"/>
        </w:rPr>
        <w:t xml:space="preserve">           </w:t>
      </w:r>
      <w:r w:rsidR="00DC474A">
        <w:rPr>
          <w:rFonts w:cs="Arial"/>
          <w:color w:val="000000"/>
          <w:sz w:val="22"/>
          <w:szCs w:val="22"/>
        </w:rPr>
        <w:t xml:space="preserve">     </w:t>
      </w:r>
      <w:r>
        <w:rPr>
          <w:rFonts w:cs="Arial"/>
          <w:color w:val="000000"/>
          <w:sz w:val="22"/>
          <w:szCs w:val="22"/>
        </w:rPr>
        <w:t xml:space="preserve">- </w:t>
      </w:r>
      <w:r w:rsidR="00C36ABE">
        <w:rPr>
          <w:rFonts w:cs="Arial"/>
          <w:color w:val="000000"/>
          <w:sz w:val="22"/>
          <w:szCs w:val="22"/>
        </w:rPr>
        <w:t>12 rat ( listopada-grudzień w latach 2020-2025) w kwocie 29 5</w:t>
      </w:r>
      <w:r>
        <w:rPr>
          <w:rFonts w:cs="Arial"/>
          <w:color w:val="000000"/>
          <w:sz w:val="22"/>
          <w:szCs w:val="22"/>
        </w:rPr>
        <w:t>00 PLN</w:t>
      </w:r>
    </w:p>
    <w:p w:rsidR="00EE70A0" w:rsidRDefault="00EE70A0" w:rsidP="00DC474A">
      <w:pPr>
        <w:autoSpaceDE w:val="0"/>
        <w:autoSpaceDN w:val="0"/>
        <w:adjustRightInd w:val="0"/>
        <w:ind w:left="1134"/>
        <w:rPr>
          <w:rFonts w:cs="Arial"/>
          <w:color w:val="000000"/>
          <w:sz w:val="22"/>
          <w:szCs w:val="22"/>
        </w:rPr>
      </w:pPr>
      <w:r>
        <w:rPr>
          <w:rFonts w:cs="Arial"/>
          <w:color w:val="000000"/>
          <w:sz w:val="22"/>
          <w:szCs w:val="22"/>
        </w:rPr>
        <w:t>przy czym I rata płatna ostatniego</w:t>
      </w:r>
      <w:r w:rsidR="00C36ABE">
        <w:rPr>
          <w:rFonts w:cs="Arial"/>
          <w:color w:val="000000"/>
          <w:sz w:val="22"/>
          <w:szCs w:val="22"/>
        </w:rPr>
        <w:t xml:space="preserve"> dnia roboczego miesiąca marca 2019</w:t>
      </w:r>
      <w:r>
        <w:rPr>
          <w:rFonts w:cs="Arial"/>
          <w:color w:val="000000"/>
          <w:sz w:val="22"/>
          <w:szCs w:val="22"/>
        </w:rPr>
        <w:t xml:space="preserve"> </w:t>
      </w:r>
      <w:r w:rsidRPr="00040248">
        <w:rPr>
          <w:rFonts w:cs="Arial"/>
          <w:color w:val="000000"/>
          <w:sz w:val="22"/>
          <w:szCs w:val="22"/>
        </w:rPr>
        <w:t>r</w:t>
      </w:r>
      <w:r>
        <w:rPr>
          <w:rFonts w:cs="Arial"/>
          <w:color w:val="000000"/>
          <w:sz w:val="22"/>
          <w:szCs w:val="22"/>
        </w:rPr>
        <w:t xml:space="preserve">., a </w:t>
      </w:r>
      <w:r w:rsidRPr="00040248">
        <w:rPr>
          <w:rFonts w:cs="Arial"/>
          <w:color w:val="000000"/>
          <w:sz w:val="22"/>
          <w:szCs w:val="22"/>
        </w:rPr>
        <w:t>ostatnia rata płatna</w:t>
      </w:r>
      <w:r>
        <w:rPr>
          <w:rFonts w:cs="Arial"/>
          <w:color w:val="000000"/>
          <w:sz w:val="22"/>
          <w:szCs w:val="22"/>
        </w:rPr>
        <w:t xml:space="preserve"> ostatniego dnia roboczego miesiąca grudnia </w:t>
      </w:r>
      <w:r w:rsidR="00C36ABE">
        <w:rPr>
          <w:rFonts w:cs="Arial"/>
          <w:color w:val="000000"/>
          <w:sz w:val="22"/>
          <w:szCs w:val="22"/>
        </w:rPr>
        <w:t>2025</w:t>
      </w:r>
      <w:r>
        <w:rPr>
          <w:rFonts w:cs="Arial"/>
          <w:color w:val="000000"/>
          <w:sz w:val="22"/>
          <w:szCs w:val="22"/>
        </w:rPr>
        <w:t xml:space="preserve"> </w:t>
      </w:r>
      <w:r w:rsidRPr="00040248">
        <w:rPr>
          <w:rFonts w:cs="Arial"/>
          <w:color w:val="000000"/>
          <w:sz w:val="22"/>
          <w:szCs w:val="22"/>
        </w:rPr>
        <w:t>r.</w:t>
      </w:r>
    </w:p>
    <w:p w:rsidR="00F17B18" w:rsidRDefault="00F17B18" w:rsidP="00F17B18">
      <w:pPr>
        <w:autoSpaceDE w:val="0"/>
        <w:autoSpaceDN w:val="0"/>
        <w:adjustRightInd w:val="0"/>
        <w:rPr>
          <w:rFonts w:cs="Arial"/>
          <w:color w:val="000000"/>
          <w:sz w:val="22"/>
          <w:szCs w:val="22"/>
        </w:rPr>
      </w:pPr>
      <w:r>
        <w:rPr>
          <w:rFonts w:cs="Arial"/>
          <w:color w:val="000000"/>
          <w:sz w:val="22"/>
          <w:szCs w:val="22"/>
        </w:rPr>
        <w:lastRenderedPageBreak/>
        <w:t xml:space="preserve">      2.2.5  </w:t>
      </w:r>
      <w:r w:rsidR="00EE70A0">
        <w:rPr>
          <w:rFonts w:cs="Arial"/>
          <w:color w:val="000000"/>
          <w:sz w:val="22"/>
          <w:szCs w:val="22"/>
        </w:rPr>
        <w:t>Spłata  odsetek  w okresach miesięcznych na podstawie zawiadomienia  przez Bank.</w:t>
      </w:r>
    </w:p>
    <w:p w:rsidR="00DC474A" w:rsidRPr="00F17B18" w:rsidRDefault="00F17B18" w:rsidP="00F17B18">
      <w:pPr>
        <w:autoSpaceDE w:val="0"/>
        <w:autoSpaceDN w:val="0"/>
        <w:adjustRightInd w:val="0"/>
        <w:rPr>
          <w:rFonts w:cs="Arial"/>
          <w:color w:val="000000"/>
          <w:sz w:val="22"/>
          <w:szCs w:val="22"/>
        </w:rPr>
      </w:pPr>
      <w:r w:rsidRPr="00F17B18">
        <w:rPr>
          <w:rFonts w:cs="Arial"/>
          <w:color w:val="000000"/>
          <w:sz w:val="22"/>
          <w:szCs w:val="22"/>
        </w:rPr>
        <w:t xml:space="preserve">      2.2.6  </w:t>
      </w:r>
      <w:r w:rsidR="00EE70A0" w:rsidRPr="00F17B18">
        <w:rPr>
          <w:rFonts w:cs="Arial"/>
          <w:color w:val="000000"/>
          <w:sz w:val="22"/>
          <w:szCs w:val="22"/>
        </w:rPr>
        <w:t xml:space="preserve">Odsetki </w:t>
      </w:r>
      <w:r w:rsidR="00DC474A" w:rsidRPr="00F17B18">
        <w:rPr>
          <w:rFonts w:cs="Arial"/>
          <w:color w:val="000000"/>
          <w:sz w:val="22"/>
          <w:szCs w:val="22"/>
        </w:rPr>
        <w:t xml:space="preserve"> </w:t>
      </w:r>
      <w:r w:rsidR="00EE70A0" w:rsidRPr="00F17B18">
        <w:rPr>
          <w:rFonts w:cs="Arial"/>
          <w:color w:val="000000"/>
          <w:sz w:val="22"/>
          <w:szCs w:val="22"/>
        </w:rPr>
        <w:t xml:space="preserve">od </w:t>
      </w:r>
      <w:r w:rsidR="00DC474A" w:rsidRPr="00F17B18">
        <w:rPr>
          <w:rFonts w:cs="Arial"/>
          <w:color w:val="000000"/>
          <w:sz w:val="22"/>
          <w:szCs w:val="22"/>
        </w:rPr>
        <w:t xml:space="preserve">  </w:t>
      </w:r>
      <w:r w:rsidR="00EE70A0" w:rsidRPr="00F17B18">
        <w:rPr>
          <w:rFonts w:cs="Arial"/>
          <w:color w:val="000000"/>
          <w:sz w:val="22"/>
          <w:szCs w:val="22"/>
        </w:rPr>
        <w:t xml:space="preserve">kredytu </w:t>
      </w:r>
      <w:r w:rsidR="00DC474A" w:rsidRPr="00F17B18">
        <w:rPr>
          <w:rFonts w:cs="Arial"/>
          <w:color w:val="000000"/>
          <w:sz w:val="22"/>
          <w:szCs w:val="22"/>
        </w:rPr>
        <w:t xml:space="preserve">  </w:t>
      </w:r>
      <w:r w:rsidR="00EE70A0" w:rsidRPr="00F17B18">
        <w:rPr>
          <w:rFonts w:cs="Arial"/>
          <w:color w:val="000000"/>
          <w:sz w:val="22"/>
          <w:szCs w:val="22"/>
        </w:rPr>
        <w:t xml:space="preserve">naliczane </w:t>
      </w:r>
      <w:r w:rsidR="00DC474A" w:rsidRPr="00F17B18">
        <w:rPr>
          <w:rFonts w:cs="Arial"/>
          <w:color w:val="000000"/>
          <w:sz w:val="22"/>
          <w:szCs w:val="22"/>
        </w:rPr>
        <w:t xml:space="preserve">  </w:t>
      </w:r>
      <w:r w:rsidR="00EE70A0" w:rsidRPr="00F17B18">
        <w:rPr>
          <w:rFonts w:cs="Arial"/>
          <w:color w:val="000000"/>
          <w:sz w:val="22"/>
          <w:szCs w:val="22"/>
        </w:rPr>
        <w:t xml:space="preserve">będą </w:t>
      </w:r>
      <w:r w:rsidR="00DC474A" w:rsidRPr="00F17B18">
        <w:rPr>
          <w:rFonts w:cs="Arial"/>
          <w:color w:val="000000"/>
          <w:sz w:val="22"/>
          <w:szCs w:val="22"/>
        </w:rPr>
        <w:t xml:space="preserve">  </w:t>
      </w:r>
      <w:r w:rsidR="00EE70A0" w:rsidRPr="00F17B18">
        <w:rPr>
          <w:rFonts w:cs="Arial"/>
          <w:color w:val="000000"/>
          <w:sz w:val="22"/>
          <w:szCs w:val="22"/>
        </w:rPr>
        <w:t xml:space="preserve">w </w:t>
      </w:r>
      <w:r w:rsidR="00DC474A" w:rsidRPr="00F17B18">
        <w:rPr>
          <w:rFonts w:cs="Arial"/>
          <w:color w:val="000000"/>
          <w:sz w:val="22"/>
          <w:szCs w:val="22"/>
        </w:rPr>
        <w:t xml:space="preserve"> </w:t>
      </w:r>
      <w:r w:rsidR="00EE70A0" w:rsidRPr="00F17B18">
        <w:rPr>
          <w:rFonts w:cs="Arial"/>
          <w:color w:val="000000"/>
          <w:sz w:val="22"/>
          <w:szCs w:val="22"/>
        </w:rPr>
        <w:t>okre</w:t>
      </w:r>
      <w:r w:rsidR="00C36ABE" w:rsidRPr="00F17B18">
        <w:rPr>
          <w:rFonts w:cs="Arial"/>
          <w:color w:val="000000"/>
          <w:sz w:val="22"/>
          <w:szCs w:val="22"/>
        </w:rPr>
        <w:t xml:space="preserve">sach </w:t>
      </w:r>
      <w:r w:rsidR="00DC474A" w:rsidRPr="00F17B18">
        <w:rPr>
          <w:rFonts w:cs="Arial"/>
          <w:color w:val="000000"/>
          <w:sz w:val="22"/>
          <w:szCs w:val="22"/>
        </w:rPr>
        <w:t xml:space="preserve">  </w:t>
      </w:r>
      <w:r w:rsidR="00C36ABE" w:rsidRPr="00F17B18">
        <w:rPr>
          <w:rFonts w:cs="Arial"/>
          <w:color w:val="000000"/>
          <w:sz w:val="22"/>
          <w:szCs w:val="22"/>
        </w:rPr>
        <w:t xml:space="preserve">miesięcznych </w:t>
      </w:r>
      <w:r w:rsidR="00DC474A" w:rsidRPr="00F17B18">
        <w:rPr>
          <w:rFonts w:cs="Arial"/>
          <w:color w:val="000000"/>
          <w:sz w:val="22"/>
          <w:szCs w:val="22"/>
        </w:rPr>
        <w:t xml:space="preserve"> </w:t>
      </w:r>
      <w:r w:rsidR="00C36ABE" w:rsidRPr="00F17B18">
        <w:rPr>
          <w:rFonts w:cs="Arial"/>
          <w:color w:val="000000"/>
          <w:sz w:val="22"/>
          <w:szCs w:val="22"/>
        </w:rPr>
        <w:t xml:space="preserve">od </w:t>
      </w:r>
      <w:r w:rsidR="00DC474A" w:rsidRPr="00F17B18">
        <w:rPr>
          <w:rFonts w:cs="Arial"/>
          <w:color w:val="000000"/>
          <w:sz w:val="22"/>
          <w:szCs w:val="22"/>
        </w:rPr>
        <w:t xml:space="preserve">  </w:t>
      </w:r>
      <w:r w:rsidR="00C36ABE" w:rsidRPr="00F17B18">
        <w:rPr>
          <w:rFonts w:cs="Arial"/>
          <w:color w:val="000000"/>
          <w:sz w:val="22"/>
          <w:szCs w:val="22"/>
        </w:rPr>
        <w:t xml:space="preserve">faktycznie </w:t>
      </w:r>
      <w:r w:rsidR="00DC474A" w:rsidRPr="00F17B18">
        <w:rPr>
          <w:rFonts w:cs="Arial"/>
          <w:color w:val="000000"/>
          <w:sz w:val="22"/>
          <w:szCs w:val="22"/>
        </w:rPr>
        <w:t xml:space="preserve"> </w:t>
      </w:r>
    </w:p>
    <w:p w:rsidR="00EE70A0" w:rsidRPr="00F17B18" w:rsidRDefault="00DC474A" w:rsidP="001F051D">
      <w:pPr>
        <w:autoSpaceDE w:val="0"/>
        <w:autoSpaceDN w:val="0"/>
        <w:adjustRightInd w:val="0"/>
        <w:spacing w:line="240" w:lineRule="auto"/>
        <w:ind w:left="709"/>
        <w:jc w:val="both"/>
        <w:rPr>
          <w:rFonts w:cs="Arial"/>
          <w:color w:val="000000"/>
          <w:sz w:val="22"/>
          <w:szCs w:val="22"/>
        </w:rPr>
      </w:pPr>
      <w:r w:rsidRPr="00F17B18">
        <w:rPr>
          <w:rFonts w:cs="Arial"/>
          <w:color w:val="000000"/>
          <w:sz w:val="22"/>
          <w:szCs w:val="22"/>
        </w:rPr>
        <w:t xml:space="preserve">    </w:t>
      </w:r>
      <w:r w:rsidR="00C36ABE" w:rsidRPr="00F17B18">
        <w:rPr>
          <w:rFonts w:cs="Arial"/>
          <w:color w:val="000000"/>
          <w:sz w:val="22"/>
          <w:szCs w:val="22"/>
        </w:rPr>
        <w:t xml:space="preserve">wykorzystanej  </w:t>
      </w:r>
      <w:r w:rsidR="00EE70A0" w:rsidRPr="00F17B18">
        <w:rPr>
          <w:rFonts w:cs="Arial"/>
          <w:color w:val="000000"/>
          <w:sz w:val="22"/>
          <w:szCs w:val="22"/>
        </w:rPr>
        <w:t xml:space="preserve">kwoty </w:t>
      </w:r>
      <w:r w:rsidRPr="00F17B18">
        <w:rPr>
          <w:rFonts w:cs="Arial"/>
          <w:color w:val="000000"/>
          <w:sz w:val="22"/>
          <w:szCs w:val="22"/>
        </w:rPr>
        <w:t xml:space="preserve"> </w:t>
      </w:r>
      <w:r w:rsidR="00EE70A0" w:rsidRPr="00F17B18">
        <w:rPr>
          <w:rFonts w:cs="Arial"/>
          <w:color w:val="000000"/>
          <w:sz w:val="22"/>
          <w:szCs w:val="22"/>
        </w:rPr>
        <w:t xml:space="preserve">kredytu </w:t>
      </w:r>
      <w:r w:rsidRPr="00F17B18">
        <w:rPr>
          <w:rFonts w:cs="Arial"/>
          <w:color w:val="000000"/>
          <w:sz w:val="22"/>
          <w:szCs w:val="22"/>
        </w:rPr>
        <w:t xml:space="preserve"> </w:t>
      </w:r>
      <w:r w:rsidR="00EE70A0" w:rsidRPr="00F17B18">
        <w:rPr>
          <w:rFonts w:cs="Arial"/>
          <w:color w:val="000000"/>
          <w:sz w:val="22"/>
          <w:szCs w:val="22"/>
        </w:rPr>
        <w:t>i płatne ostatniego roboczego dnia każdego miesiąca.</w:t>
      </w:r>
    </w:p>
    <w:p w:rsidR="00F17B18" w:rsidRPr="00F17B18" w:rsidRDefault="00F17B18" w:rsidP="00F17B18">
      <w:pPr>
        <w:autoSpaceDE w:val="0"/>
        <w:autoSpaceDN w:val="0"/>
        <w:adjustRightInd w:val="0"/>
        <w:spacing w:line="240" w:lineRule="auto"/>
        <w:ind w:left="993"/>
        <w:jc w:val="both"/>
        <w:rPr>
          <w:rFonts w:cs="Arial"/>
          <w:color w:val="000000"/>
          <w:sz w:val="22"/>
          <w:szCs w:val="22"/>
        </w:rPr>
      </w:pPr>
      <w:r w:rsidRPr="00F17B18">
        <w:rPr>
          <w:rFonts w:cs="Arial"/>
          <w:color w:val="000000"/>
          <w:sz w:val="22"/>
          <w:szCs w:val="22"/>
        </w:rPr>
        <w:t>Wykonawca otworzy rachunek kredytowy najpóźniej w dniu zawarcia umowy i   prowadzić go będzie nieodpłatnie w okresie jego obowiązywania.</w:t>
      </w:r>
    </w:p>
    <w:p w:rsidR="00DC474A" w:rsidRDefault="00F17B18" w:rsidP="006E0368">
      <w:pPr>
        <w:autoSpaceDE w:val="0"/>
        <w:autoSpaceDN w:val="0"/>
        <w:adjustRightInd w:val="0"/>
        <w:spacing w:line="240" w:lineRule="auto"/>
        <w:ind w:left="993" w:hanging="567"/>
        <w:jc w:val="both"/>
        <w:rPr>
          <w:rFonts w:cs="Arial"/>
          <w:b/>
          <w:color w:val="000000"/>
          <w:sz w:val="22"/>
          <w:szCs w:val="22"/>
        </w:rPr>
      </w:pPr>
      <w:r>
        <w:rPr>
          <w:rFonts w:cs="Arial"/>
          <w:color w:val="000000"/>
          <w:sz w:val="22"/>
          <w:szCs w:val="22"/>
        </w:rPr>
        <w:t>2.2.7</w:t>
      </w:r>
      <w:r w:rsidR="00EE70A0" w:rsidRPr="00040248">
        <w:rPr>
          <w:rFonts w:cs="Arial"/>
          <w:color w:val="000000"/>
          <w:sz w:val="22"/>
          <w:szCs w:val="22"/>
        </w:rPr>
        <w:t xml:space="preserve"> </w:t>
      </w:r>
      <w:r w:rsidR="00EE70A0">
        <w:rPr>
          <w:rFonts w:cs="Arial"/>
          <w:color w:val="000000"/>
          <w:sz w:val="22"/>
          <w:szCs w:val="22"/>
        </w:rPr>
        <w:t>Dla wyznaczenia wysokości odsetek przyjmuje się rok równy 365 dni oraz rzeczywistą liczbę dni w miesiącu.</w:t>
      </w:r>
    </w:p>
    <w:p w:rsidR="00DC474A" w:rsidRPr="00DC474A" w:rsidRDefault="00F17B18" w:rsidP="006E0368">
      <w:pPr>
        <w:autoSpaceDE w:val="0"/>
        <w:autoSpaceDN w:val="0"/>
        <w:adjustRightInd w:val="0"/>
        <w:spacing w:line="240" w:lineRule="auto"/>
        <w:ind w:left="993" w:hanging="567"/>
        <w:jc w:val="both"/>
        <w:rPr>
          <w:rFonts w:cs="Arial"/>
          <w:b/>
          <w:color w:val="000000"/>
          <w:sz w:val="22"/>
          <w:szCs w:val="22"/>
        </w:rPr>
      </w:pPr>
      <w:r>
        <w:rPr>
          <w:rFonts w:cs="Arial"/>
          <w:color w:val="000000"/>
          <w:sz w:val="22"/>
          <w:szCs w:val="22"/>
        </w:rPr>
        <w:t>2.2.8</w:t>
      </w:r>
      <w:r w:rsidR="00DC474A">
        <w:rPr>
          <w:rFonts w:cs="Arial"/>
          <w:b/>
          <w:color w:val="000000"/>
          <w:sz w:val="22"/>
          <w:szCs w:val="22"/>
        </w:rPr>
        <w:t xml:space="preserve"> </w:t>
      </w:r>
      <w:r w:rsidR="00EE70A0">
        <w:rPr>
          <w:rFonts w:cs="Arial"/>
          <w:color w:val="000000"/>
          <w:sz w:val="22"/>
          <w:szCs w:val="22"/>
        </w:rPr>
        <w:t>W przypadku spłaty kredytu we wcześniejszym terminie, odsetki będą naliczane do dnia  spłaty i płatne w dniu spłaty kredytu,</w:t>
      </w:r>
    </w:p>
    <w:p w:rsidR="00DC474A" w:rsidRPr="00F17B18" w:rsidRDefault="00F17B18" w:rsidP="006E0368">
      <w:pPr>
        <w:autoSpaceDE w:val="0"/>
        <w:autoSpaceDN w:val="0"/>
        <w:adjustRightInd w:val="0"/>
        <w:spacing w:line="240" w:lineRule="auto"/>
        <w:ind w:left="993" w:hanging="567"/>
        <w:jc w:val="both"/>
        <w:rPr>
          <w:rFonts w:cs="Arial"/>
          <w:color w:val="000000"/>
          <w:sz w:val="22"/>
          <w:szCs w:val="22"/>
        </w:rPr>
      </w:pPr>
      <w:r w:rsidRPr="00F17B18">
        <w:rPr>
          <w:rFonts w:cs="Arial"/>
          <w:color w:val="000000"/>
          <w:sz w:val="22"/>
          <w:szCs w:val="22"/>
        </w:rPr>
        <w:t>2.2.9</w:t>
      </w:r>
      <w:r w:rsidR="00DC474A" w:rsidRPr="00F17B18">
        <w:rPr>
          <w:rFonts w:cs="Arial"/>
          <w:color w:val="000000"/>
          <w:sz w:val="22"/>
          <w:szCs w:val="22"/>
        </w:rPr>
        <w:t xml:space="preserve"> </w:t>
      </w:r>
      <w:r w:rsidR="00EE70A0" w:rsidRPr="00F17B18">
        <w:rPr>
          <w:rFonts w:cs="Arial"/>
          <w:color w:val="000000"/>
          <w:sz w:val="22"/>
          <w:szCs w:val="22"/>
        </w:rPr>
        <w:t xml:space="preserve">Zamawiający zastrzega sobie </w:t>
      </w:r>
      <w:r w:rsidR="00C91060" w:rsidRPr="00F17B18">
        <w:rPr>
          <w:rFonts w:cs="Arial"/>
          <w:color w:val="000000"/>
          <w:sz w:val="22"/>
          <w:szCs w:val="22"/>
        </w:rPr>
        <w:t xml:space="preserve">możliwość niewykorzystania pełnej kwoty przyznanego kredytu oraz </w:t>
      </w:r>
      <w:r w:rsidR="00EE70A0" w:rsidRPr="00F17B18">
        <w:rPr>
          <w:rFonts w:cs="Arial"/>
          <w:color w:val="000000"/>
          <w:sz w:val="22"/>
          <w:szCs w:val="22"/>
        </w:rPr>
        <w:t xml:space="preserve">prawo do wcześniejszej spłaty </w:t>
      </w:r>
      <w:r w:rsidR="00DC474A" w:rsidRPr="00F17B18">
        <w:rPr>
          <w:rFonts w:cs="Arial"/>
          <w:color w:val="000000"/>
          <w:sz w:val="22"/>
          <w:szCs w:val="22"/>
        </w:rPr>
        <w:t xml:space="preserve">kredytu w całości lub w części </w:t>
      </w:r>
      <w:r w:rsidR="00EE70A0" w:rsidRPr="00F17B18">
        <w:rPr>
          <w:rFonts w:cs="Arial"/>
          <w:color w:val="000000"/>
          <w:sz w:val="22"/>
          <w:szCs w:val="22"/>
        </w:rPr>
        <w:t>bez ponoszenia dodatkowych opłat.</w:t>
      </w:r>
    </w:p>
    <w:p w:rsidR="00DC474A" w:rsidRDefault="00F17B18" w:rsidP="006E0368">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2.2.10</w:t>
      </w:r>
      <w:r w:rsidR="00DC474A">
        <w:rPr>
          <w:rFonts w:cs="Arial"/>
          <w:color w:val="000000"/>
          <w:sz w:val="22"/>
          <w:szCs w:val="22"/>
        </w:rPr>
        <w:t xml:space="preserve"> </w:t>
      </w:r>
      <w:r w:rsidR="00EE70A0">
        <w:rPr>
          <w:rFonts w:cs="Arial"/>
          <w:color w:val="000000"/>
          <w:sz w:val="22"/>
          <w:szCs w:val="22"/>
        </w:rPr>
        <w:t>Oprocen</w:t>
      </w:r>
      <w:r w:rsidR="00DC474A">
        <w:rPr>
          <w:rFonts w:cs="Arial"/>
          <w:color w:val="000000"/>
          <w:sz w:val="22"/>
          <w:szCs w:val="22"/>
        </w:rPr>
        <w:t>towanie kredytu będzie zmienne.</w:t>
      </w:r>
    </w:p>
    <w:p w:rsidR="00EE70A0" w:rsidRDefault="00F17B18" w:rsidP="006E0368">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2.2.11</w:t>
      </w:r>
      <w:r w:rsidR="00DC474A">
        <w:rPr>
          <w:rFonts w:cs="Arial"/>
          <w:color w:val="000000"/>
          <w:sz w:val="22"/>
          <w:szCs w:val="22"/>
        </w:rPr>
        <w:t xml:space="preserve"> </w:t>
      </w:r>
      <w:r w:rsidR="00EE70A0">
        <w:rPr>
          <w:rFonts w:cs="Arial"/>
          <w:color w:val="000000"/>
          <w:sz w:val="22"/>
          <w:szCs w:val="22"/>
        </w:rPr>
        <w:t>Stopa bazowa do ustalenia oprocentowania.</w:t>
      </w:r>
    </w:p>
    <w:p w:rsidR="00EE70A0" w:rsidRDefault="00EE70A0" w:rsidP="006E0368">
      <w:pPr>
        <w:autoSpaceDE w:val="0"/>
        <w:autoSpaceDN w:val="0"/>
        <w:adjustRightInd w:val="0"/>
        <w:spacing w:line="240" w:lineRule="auto"/>
        <w:rPr>
          <w:rFonts w:cs="Arial"/>
          <w:color w:val="000000"/>
          <w:sz w:val="22"/>
          <w:szCs w:val="22"/>
        </w:rPr>
      </w:pPr>
      <w:r>
        <w:rPr>
          <w:rFonts w:cs="Arial"/>
          <w:color w:val="000000"/>
          <w:sz w:val="22"/>
          <w:szCs w:val="22"/>
        </w:rPr>
        <w:t xml:space="preserve">        </w:t>
      </w:r>
      <w:r w:rsidR="00DC474A">
        <w:rPr>
          <w:rFonts w:cs="Arial"/>
          <w:color w:val="000000"/>
          <w:sz w:val="22"/>
          <w:szCs w:val="22"/>
        </w:rPr>
        <w:tab/>
        <w:t xml:space="preserve">     </w:t>
      </w:r>
      <w:r>
        <w:rPr>
          <w:rFonts w:cs="Arial"/>
          <w:color w:val="000000"/>
          <w:sz w:val="22"/>
          <w:szCs w:val="22"/>
        </w:rPr>
        <w:t xml:space="preserve">- do oferty: według stawki WIBOR 1M na dzień </w:t>
      </w:r>
      <w:r w:rsidR="00CA331F">
        <w:rPr>
          <w:rFonts w:cs="Arial"/>
          <w:b/>
          <w:color w:val="000000"/>
          <w:sz w:val="22"/>
          <w:szCs w:val="22"/>
        </w:rPr>
        <w:t>28</w:t>
      </w:r>
      <w:r w:rsidR="00DC474A">
        <w:rPr>
          <w:rFonts w:cs="Arial"/>
          <w:b/>
          <w:color w:val="000000"/>
          <w:sz w:val="22"/>
          <w:szCs w:val="22"/>
        </w:rPr>
        <w:t>.08</w:t>
      </w:r>
      <w:r w:rsidRPr="0031439C">
        <w:rPr>
          <w:rFonts w:cs="Arial"/>
          <w:b/>
          <w:color w:val="000000"/>
          <w:sz w:val="22"/>
          <w:szCs w:val="22"/>
        </w:rPr>
        <w:t>.201</w:t>
      </w:r>
      <w:r w:rsidR="00DC474A">
        <w:rPr>
          <w:rFonts w:cs="Arial"/>
          <w:b/>
          <w:color w:val="000000"/>
          <w:sz w:val="22"/>
          <w:szCs w:val="22"/>
        </w:rPr>
        <w:t>8</w:t>
      </w:r>
      <w:r>
        <w:rPr>
          <w:rFonts w:cs="Arial"/>
          <w:color w:val="000000"/>
          <w:sz w:val="22"/>
          <w:szCs w:val="22"/>
        </w:rPr>
        <w:t xml:space="preserve"> r. (tj. </w:t>
      </w:r>
      <w:r w:rsidR="00720245">
        <w:rPr>
          <w:rFonts w:cs="Arial"/>
          <w:b/>
          <w:color w:val="000000"/>
          <w:sz w:val="22"/>
          <w:szCs w:val="22"/>
        </w:rPr>
        <w:t>1</w:t>
      </w:r>
      <w:r w:rsidR="00DC474A">
        <w:rPr>
          <w:rFonts w:cs="Arial"/>
          <w:b/>
          <w:color w:val="000000"/>
          <w:sz w:val="22"/>
          <w:szCs w:val="22"/>
        </w:rPr>
        <w:t>,64</w:t>
      </w:r>
      <w:r w:rsidRPr="0031439C">
        <w:rPr>
          <w:rFonts w:cs="Arial"/>
          <w:b/>
          <w:color w:val="000000"/>
          <w:sz w:val="22"/>
          <w:szCs w:val="22"/>
        </w:rPr>
        <w:t>%</w:t>
      </w:r>
      <w:r>
        <w:rPr>
          <w:rFonts w:cs="Arial"/>
          <w:color w:val="000000"/>
          <w:sz w:val="22"/>
          <w:szCs w:val="22"/>
        </w:rPr>
        <w:t>).</w:t>
      </w:r>
    </w:p>
    <w:p w:rsidR="00EE70A0" w:rsidRDefault="00EE70A0" w:rsidP="006E0368">
      <w:pPr>
        <w:autoSpaceDE w:val="0"/>
        <w:autoSpaceDN w:val="0"/>
        <w:adjustRightInd w:val="0"/>
        <w:spacing w:line="240" w:lineRule="auto"/>
        <w:ind w:left="426"/>
        <w:rPr>
          <w:rFonts w:cs="Arial"/>
          <w:color w:val="000000"/>
          <w:sz w:val="22"/>
          <w:szCs w:val="22"/>
        </w:rPr>
      </w:pPr>
      <w:r>
        <w:rPr>
          <w:rFonts w:cs="Arial"/>
          <w:color w:val="000000"/>
          <w:sz w:val="22"/>
          <w:szCs w:val="22"/>
        </w:rPr>
        <w:t xml:space="preserve">          </w:t>
      </w:r>
      <w:r w:rsidRPr="00BB460A">
        <w:rPr>
          <w:rFonts w:cs="Arial"/>
          <w:b/>
          <w:color w:val="000000"/>
          <w:sz w:val="22"/>
          <w:szCs w:val="22"/>
        </w:rPr>
        <w:t>Uwaga</w:t>
      </w:r>
      <w:r>
        <w:rPr>
          <w:rFonts w:cs="Arial"/>
          <w:color w:val="000000"/>
          <w:sz w:val="22"/>
          <w:szCs w:val="22"/>
        </w:rPr>
        <w:t>: do kalkulacji ceny należy przyjąć liczbę d</w:t>
      </w:r>
      <w:r w:rsidR="00DC474A">
        <w:rPr>
          <w:rFonts w:cs="Arial"/>
          <w:color w:val="000000"/>
          <w:sz w:val="22"/>
          <w:szCs w:val="22"/>
        </w:rPr>
        <w:t>ni rocznie 360 i miesięcznie 30,</w:t>
      </w:r>
    </w:p>
    <w:p w:rsidR="00EE70A0" w:rsidRDefault="00DC474A" w:rsidP="006E0368">
      <w:pPr>
        <w:autoSpaceDE w:val="0"/>
        <w:autoSpaceDN w:val="0"/>
        <w:adjustRightInd w:val="0"/>
        <w:spacing w:line="240" w:lineRule="auto"/>
        <w:ind w:left="993" w:firstLine="57"/>
        <w:jc w:val="both"/>
        <w:rPr>
          <w:rFonts w:cs="Arial"/>
          <w:color w:val="000000"/>
          <w:sz w:val="22"/>
          <w:szCs w:val="22"/>
        </w:rPr>
      </w:pPr>
      <w:r>
        <w:rPr>
          <w:rFonts w:cs="Arial"/>
          <w:color w:val="000000"/>
          <w:sz w:val="22"/>
          <w:szCs w:val="22"/>
        </w:rPr>
        <w:t xml:space="preserve">   </w:t>
      </w:r>
      <w:r w:rsidR="00EE70A0">
        <w:rPr>
          <w:rFonts w:cs="Arial"/>
          <w:color w:val="000000"/>
          <w:sz w:val="22"/>
          <w:szCs w:val="22"/>
        </w:rPr>
        <w:t xml:space="preserve"> </w:t>
      </w:r>
      <w:r w:rsidR="00466692">
        <w:rPr>
          <w:rFonts w:cs="Arial"/>
          <w:color w:val="000000"/>
          <w:sz w:val="22"/>
          <w:szCs w:val="22"/>
        </w:rPr>
        <w:t xml:space="preserve">        </w:t>
      </w:r>
      <w:r w:rsidR="00EE70A0">
        <w:rPr>
          <w:rFonts w:cs="Arial"/>
          <w:color w:val="000000"/>
          <w:sz w:val="22"/>
          <w:szCs w:val="22"/>
        </w:rPr>
        <w:t>do umowy: oprocentowanie kredytu w dniu zawarcia umowy  to suma stawki WIBOR 1M z ostatniego dnia miesiąca poprzedzającego miesiąc, w którym zostanie zawarta umowa i marży Wykonawcy ( ma zastosowanie do końca miesiąca kalendarzowego, w którym zostanie zawarta umowa).</w:t>
      </w:r>
    </w:p>
    <w:p w:rsidR="00EE70A0" w:rsidRDefault="00EE70A0" w:rsidP="006E0368">
      <w:pPr>
        <w:autoSpaceDE w:val="0"/>
        <w:autoSpaceDN w:val="0"/>
        <w:adjustRightInd w:val="0"/>
        <w:spacing w:line="240" w:lineRule="auto"/>
        <w:ind w:left="993"/>
        <w:jc w:val="both"/>
        <w:rPr>
          <w:rFonts w:cs="Arial"/>
          <w:color w:val="000000"/>
          <w:sz w:val="22"/>
          <w:szCs w:val="22"/>
        </w:rPr>
      </w:pPr>
      <w:r>
        <w:rPr>
          <w:rFonts w:cs="Arial"/>
          <w:color w:val="000000"/>
          <w:sz w:val="22"/>
          <w:szCs w:val="22"/>
        </w:rPr>
        <w:t>Przy naliczaniu odsetek za każdy kolejny okres odsetkowy wykonawca stosuje stawkę WIBOR 1M z ostatniego dnia miesiąca poprzedzającego miesiąc obrachunkowy, powiększoną o marżę Wykonawcy.</w:t>
      </w:r>
    </w:p>
    <w:p w:rsidR="00EE70A0" w:rsidRDefault="00EE70A0" w:rsidP="006E0368">
      <w:pPr>
        <w:autoSpaceDE w:val="0"/>
        <w:autoSpaceDN w:val="0"/>
        <w:adjustRightInd w:val="0"/>
        <w:spacing w:line="240" w:lineRule="auto"/>
        <w:ind w:firstLine="993"/>
        <w:jc w:val="both"/>
        <w:rPr>
          <w:rFonts w:cs="Arial"/>
          <w:color w:val="000000"/>
          <w:sz w:val="22"/>
          <w:szCs w:val="22"/>
        </w:rPr>
      </w:pPr>
      <w:r>
        <w:rPr>
          <w:rFonts w:cs="Arial"/>
          <w:color w:val="000000"/>
          <w:sz w:val="22"/>
          <w:szCs w:val="22"/>
        </w:rPr>
        <w:t>Zmiana oprocentowania następuje każdego pierwszego dnia następnego miesiąca.</w:t>
      </w:r>
    </w:p>
    <w:p w:rsidR="00EE70A0" w:rsidRPr="00990392" w:rsidRDefault="00EE70A0" w:rsidP="00466692">
      <w:pPr>
        <w:autoSpaceDE w:val="0"/>
        <w:autoSpaceDN w:val="0"/>
        <w:adjustRightInd w:val="0"/>
        <w:ind w:left="993"/>
        <w:rPr>
          <w:rFonts w:cs="Arial"/>
          <w:b/>
          <w:color w:val="000000"/>
          <w:sz w:val="22"/>
          <w:szCs w:val="22"/>
        </w:rPr>
      </w:pPr>
      <w:r w:rsidRPr="00990392">
        <w:rPr>
          <w:rFonts w:cs="Arial"/>
          <w:b/>
          <w:color w:val="000000"/>
          <w:sz w:val="22"/>
          <w:szCs w:val="22"/>
        </w:rPr>
        <w:t xml:space="preserve">UWAGA: </w:t>
      </w:r>
      <w:r>
        <w:rPr>
          <w:rFonts w:cs="Arial"/>
          <w:b/>
          <w:color w:val="000000"/>
          <w:sz w:val="22"/>
          <w:szCs w:val="22"/>
        </w:rPr>
        <w:t xml:space="preserve"> </w:t>
      </w:r>
      <w:r w:rsidRPr="00990392">
        <w:rPr>
          <w:rFonts w:cs="Arial"/>
          <w:b/>
          <w:color w:val="000000"/>
          <w:sz w:val="22"/>
          <w:szCs w:val="22"/>
        </w:rPr>
        <w:t xml:space="preserve">w </w:t>
      </w:r>
      <w:r>
        <w:rPr>
          <w:rFonts w:cs="Arial"/>
          <w:b/>
          <w:color w:val="000000"/>
          <w:sz w:val="22"/>
          <w:szCs w:val="22"/>
        </w:rPr>
        <w:t xml:space="preserve"> </w:t>
      </w:r>
      <w:r w:rsidRPr="00990392">
        <w:rPr>
          <w:rFonts w:cs="Arial"/>
          <w:b/>
          <w:color w:val="000000"/>
          <w:sz w:val="22"/>
          <w:szCs w:val="22"/>
        </w:rPr>
        <w:t xml:space="preserve">celu </w:t>
      </w:r>
      <w:r>
        <w:rPr>
          <w:rFonts w:cs="Arial"/>
          <w:b/>
          <w:color w:val="000000"/>
          <w:sz w:val="22"/>
          <w:szCs w:val="22"/>
        </w:rPr>
        <w:t xml:space="preserve"> </w:t>
      </w:r>
      <w:r w:rsidRPr="00990392">
        <w:rPr>
          <w:rFonts w:cs="Arial"/>
          <w:b/>
          <w:color w:val="000000"/>
          <w:sz w:val="22"/>
          <w:szCs w:val="22"/>
        </w:rPr>
        <w:t xml:space="preserve">wyliczenia </w:t>
      </w:r>
      <w:r>
        <w:rPr>
          <w:rFonts w:cs="Arial"/>
          <w:b/>
          <w:color w:val="000000"/>
          <w:sz w:val="22"/>
          <w:szCs w:val="22"/>
        </w:rPr>
        <w:t xml:space="preserve"> </w:t>
      </w:r>
      <w:r w:rsidRPr="00990392">
        <w:rPr>
          <w:rFonts w:cs="Arial"/>
          <w:b/>
          <w:color w:val="000000"/>
          <w:sz w:val="22"/>
          <w:szCs w:val="22"/>
        </w:rPr>
        <w:t>ceny oferty jako dzień wypłaty kredytu n</w:t>
      </w:r>
      <w:r w:rsidR="007C4A29">
        <w:rPr>
          <w:rFonts w:cs="Arial"/>
          <w:b/>
          <w:color w:val="000000"/>
          <w:sz w:val="22"/>
          <w:szCs w:val="22"/>
        </w:rPr>
        <w:t>ależy przyjąć dzień  31.10.2018</w:t>
      </w:r>
      <w:r w:rsidRPr="00990392">
        <w:rPr>
          <w:rFonts w:cs="Arial"/>
          <w:b/>
          <w:color w:val="000000"/>
          <w:sz w:val="22"/>
          <w:szCs w:val="22"/>
        </w:rPr>
        <w:t xml:space="preserve"> r.</w:t>
      </w:r>
    </w:p>
    <w:p w:rsidR="00EE70A0" w:rsidRDefault="00EE70A0" w:rsidP="00466692">
      <w:pPr>
        <w:autoSpaceDE w:val="0"/>
        <w:autoSpaceDN w:val="0"/>
        <w:adjustRightInd w:val="0"/>
        <w:ind w:firstLine="993"/>
        <w:jc w:val="both"/>
        <w:rPr>
          <w:rFonts w:cs="Arial"/>
          <w:color w:val="000000"/>
          <w:sz w:val="22"/>
          <w:szCs w:val="22"/>
        </w:rPr>
      </w:pPr>
      <w:r>
        <w:rPr>
          <w:rFonts w:cs="Arial"/>
          <w:color w:val="000000"/>
          <w:sz w:val="22"/>
          <w:szCs w:val="22"/>
        </w:rPr>
        <w:t>Bank nie będzie naliczał żadnych prowizji ani opłat z tytułu udzielonego kredytu.</w:t>
      </w:r>
    </w:p>
    <w:p w:rsidR="00EE70A0" w:rsidRDefault="00EE70A0" w:rsidP="00466692">
      <w:pPr>
        <w:autoSpaceDE w:val="0"/>
        <w:autoSpaceDN w:val="0"/>
        <w:adjustRightInd w:val="0"/>
        <w:ind w:firstLine="993"/>
        <w:jc w:val="both"/>
        <w:rPr>
          <w:rFonts w:cs="Arial"/>
          <w:color w:val="000000"/>
          <w:sz w:val="22"/>
          <w:szCs w:val="22"/>
        </w:rPr>
      </w:pPr>
      <w:r>
        <w:rPr>
          <w:rFonts w:cs="Arial"/>
          <w:color w:val="000000"/>
          <w:sz w:val="22"/>
          <w:szCs w:val="22"/>
        </w:rPr>
        <w:t>Zabezpieczeniem kredytu będzie weksel „in blanco” wraz z deklaracją wekslową.</w:t>
      </w:r>
    </w:p>
    <w:p w:rsidR="00EE70A0" w:rsidRDefault="00EE70A0" w:rsidP="00466692">
      <w:pPr>
        <w:autoSpaceDE w:val="0"/>
        <w:autoSpaceDN w:val="0"/>
        <w:adjustRightInd w:val="0"/>
        <w:ind w:left="993"/>
        <w:jc w:val="both"/>
        <w:rPr>
          <w:rFonts w:cs="Arial"/>
          <w:color w:val="000000"/>
          <w:sz w:val="22"/>
          <w:szCs w:val="22"/>
        </w:rPr>
      </w:pPr>
      <w:r>
        <w:rPr>
          <w:rFonts w:cs="Arial"/>
          <w:color w:val="000000"/>
          <w:sz w:val="22"/>
          <w:szCs w:val="22"/>
        </w:rPr>
        <w:t>Gmina Wiązownica wyraża zgodę na złożenie pisemnego oświadczenia o poddaniu się egzekucji w świetle przepisów art. 97 ust. 1 i 2  ustawy Prawo bankowe.</w:t>
      </w:r>
    </w:p>
    <w:p w:rsidR="00EE70A0" w:rsidRDefault="00EE70A0" w:rsidP="00466692">
      <w:pPr>
        <w:autoSpaceDE w:val="0"/>
        <w:autoSpaceDN w:val="0"/>
        <w:adjustRightInd w:val="0"/>
        <w:ind w:left="993"/>
        <w:jc w:val="both"/>
        <w:rPr>
          <w:rFonts w:cs="Arial"/>
          <w:b/>
          <w:color w:val="000000"/>
          <w:sz w:val="22"/>
          <w:szCs w:val="22"/>
        </w:rPr>
      </w:pPr>
      <w:r w:rsidRPr="007F322E">
        <w:rPr>
          <w:rFonts w:cs="Arial"/>
          <w:b/>
          <w:color w:val="000000"/>
          <w:sz w:val="22"/>
          <w:szCs w:val="22"/>
        </w:rPr>
        <w:t xml:space="preserve">Umowa, weksel „in blanco” </w:t>
      </w:r>
      <w:r w:rsidR="00A85202">
        <w:rPr>
          <w:rFonts w:cs="Arial"/>
          <w:b/>
          <w:color w:val="000000"/>
          <w:sz w:val="22"/>
          <w:szCs w:val="22"/>
        </w:rPr>
        <w:t>wraz z deklaracją wekslową oraz oświadczenie</w:t>
      </w:r>
      <w:r w:rsidRPr="007F322E">
        <w:rPr>
          <w:rFonts w:cs="Arial"/>
          <w:b/>
          <w:color w:val="000000"/>
          <w:sz w:val="22"/>
          <w:szCs w:val="22"/>
        </w:rPr>
        <w:t xml:space="preserve"> o</w:t>
      </w:r>
      <w:r w:rsidR="00466692">
        <w:rPr>
          <w:rFonts w:cs="Arial"/>
          <w:b/>
          <w:color w:val="000000"/>
          <w:sz w:val="22"/>
          <w:szCs w:val="22"/>
        </w:rPr>
        <w:t> </w:t>
      </w:r>
      <w:r w:rsidRPr="007F322E">
        <w:rPr>
          <w:rFonts w:cs="Arial"/>
          <w:b/>
          <w:color w:val="000000"/>
          <w:sz w:val="22"/>
          <w:szCs w:val="22"/>
        </w:rPr>
        <w:t>poddaniu się</w:t>
      </w:r>
      <w:r>
        <w:rPr>
          <w:rFonts w:cs="Arial"/>
          <w:b/>
          <w:color w:val="000000"/>
          <w:sz w:val="22"/>
          <w:szCs w:val="22"/>
        </w:rPr>
        <w:t xml:space="preserve"> egzekucji będą posiadać kontrasygnatę Skarbnika.</w:t>
      </w:r>
      <w:r w:rsidR="00A85202">
        <w:rPr>
          <w:rFonts w:cs="Arial"/>
          <w:b/>
          <w:color w:val="000000"/>
          <w:sz w:val="22"/>
          <w:szCs w:val="22"/>
        </w:rPr>
        <w:t xml:space="preserve"> </w:t>
      </w:r>
    </w:p>
    <w:p w:rsidR="00F17B18" w:rsidRPr="00E17BA8" w:rsidRDefault="00EE70A0" w:rsidP="00F17B18">
      <w:pPr>
        <w:autoSpaceDE w:val="0"/>
        <w:autoSpaceDN w:val="0"/>
        <w:adjustRightInd w:val="0"/>
        <w:ind w:left="993"/>
        <w:jc w:val="both"/>
        <w:rPr>
          <w:rFonts w:cs="Arial"/>
          <w:color w:val="000000"/>
          <w:sz w:val="22"/>
          <w:szCs w:val="22"/>
        </w:rPr>
      </w:pPr>
      <w:r w:rsidRPr="00E17BA8">
        <w:rPr>
          <w:rFonts w:cs="Arial"/>
          <w:color w:val="000000"/>
          <w:sz w:val="22"/>
          <w:szCs w:val="22"/>
        </w:rPr>
        <w:t>Gmina Wiązownica nie posi</w:t>
      </w:r>
      <w:r>
        <w:rPr>
          <w:rFonts w:cs="Arial"/>
          <w:color w:val="000000"/>
          <w:sz w:val="22"/>
          <w:szCs w:val="22"/>
        </w:rPr>
        <w:t>ada zobowiązań wobec ZUS i Urzędu Skarbowego</w:t>
      </w:r>
      <w:r w:rsidRPr="00E17BA8">
        <w:rPr>
          <w:rFonts w:cs="Arial"/>
          <w:color w:val="000000"/>
          <w:sz w:val="22"/>
          <w:szCs w:val="22"/>
        </w:rPr>
        <w:t>.</w:t>
      </w:r>
    </w:p>
    <w:p w:rsidR="00EE70A0" w:rsidRDefault="00F17B18" w:rsidP="00466692">
      <w:pPr>
        <w:autoSpaceDE w:val="0"/>
        <w:autoSpaceDN w:val="0"/>
        <w:adjustRightInd w:val="0"/>
        <w:ind w:left="993" w:hanging="709"/>
        <w:rPr>
          <w:rFonts w:cs="Arial"/>
          <w:color w:val="000000"/>
          <w:sz w:val="22"/>
          <w:szCs w:val="22"/>
        </w:rPr>
      </w:pPr>
      <w:r>
        <w:rPr>
          <w:rFonts w:cs="Arial"/>
          <w:color w:val="000000"/>
          <w:sz w:val="22"/>
          <w:szCs w:val="22"/>
        </w:rPr>
        <w:t>2.2.12</w:t>
      </w:r>
      <w:r w:rsidR="00466692">
        <w:rPr>
          <w:rFonts w:cs="Arial"/>
          <w:color w:val="000000"/>
          <w:sz w:val="22"/>
          <w:szCs w:val="22"/>
        </w:rPr>
        <w:t xml:space="preserve">  </w:t>
      </w:r>
      <w:r w:rsidR="00EE70A0" w:rsidRPr="00040248">
        <w:rPr>
          <w:rFonts w:cs="Arial"/>
          <w:color w:val="000000"/>
          <w:sz w:val="22"/>
          <w:szCs w:val="22"/>
        </w:rPr>
        <w:t>Celem wstępnego zbadania zdolności kredytowej zamawiają</w:t>
      </w:r>
      <w:r w:rsidR="00EE70A0">
        <w:rPr>
          <w:rFonts w:cs="Arial"/>
          <w:color w:val="000000"/>
          <w:sz w:val="22"/>
          <w:szCs w:val="22"/>
        </w:rPr>
        <w:t xml:space="preserve">cy (kredytobiorca) </w:t>
      </w:r>
      <w:r w:rsidR="00EE70A0" w:rsidRPr="00040248">
        <w:rPr>
          <w:rFonts w:cs="Arial"/>
          <w:color w:val="000000"/>
          <w:sz w:val="22"/>
          <w:szCs w:val="22"/>
        </w:rPr>
        <w:t>dołącza się następujące dokumenty:</w:t>
      </w:r>
    </w:p>
    <w:p w:rsidR="00EE70A0" w:rsidRDefault="00EE70A0" w:rsidP="00F17B18">
      <w:pPr>
        <w:numPr>
          <w:ilvl w:val="0"/>
          <w:numId w:val="48"/>
        </w:numPr>
        <w:autoSpaceDE w:val="0"/>
        <w:autoSpaceDN w:val="0"/>
        <w:adjustRightInd w:val="0"/>
        <w:spacing w:line="240" w:lineRule="auto"/>
        <w:ind w:hanging="359"/>
        <w:rPr>
          <w:rFonts w:cs="Arial"/>
          <w:color w:val="000000"/>
          <w:sz w:val="22"/>
          <w:szCs w:val="22"/>
        </w:rPr>
      </w:pPr>
      <w:r>
        <w:rPr>
          <w:rFonts w:cs="Arial"/>
          <w:color w:val="000000"/>
          <w:sz w:val="22"/>
          <w:szCs w:val="22"/>
        </w:rPr>
        <w:t>Sprawozd</w:t>
      </w:r>
      <w:r w:rsidR="00466692">
        <w:rPr>
          <w:rFonts w:cs="Arial"/>
          <w:color w:val="000000"/>
          <w:sz w:val="22"/>
          <w:szCs w:val="22"/>
        </w:rPr>
        <w:t>ania z wykonania budżetu za 2015, 2016 i 2017</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w:t>
      </w:r>
      <w:r w:rsidR="00466692">
        <w:rPr>
          <w:rFonts w:cs="Arial"/>
          <w:color w:val="000000"/>
          <w:sz w:val="22"/>
          <w:szCs w:val="22"/>
        </w:rPr>
        <w:t xml:space="preserve"> RIO z wykonania budżetu za 2015, 2016 i 2017</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sidRPr="00BB460A">
        <w:rPr>
          <w:rFonts w:cs="Arial"/>
          <w:color w:val="000000"/>
          <w:sz w:val="22"/>
          <w:szCs w:val="22"/>
        </w:rPr>
        <w:t xml:space="preserve">Uchwały Rady Gminy Wiązownica w sprawie udzielenia absolutorium za lata </w:t>
      </w:r>
      <w:r w:rsidR="00466692">
        <w:rPr>
          <w:rFonts w:cs="Arial"/>
          <w:color w:val="000000"/>
          <w:sz w:val="22"/>
          <w:szCs w:val="22"/>
        </w:rPr>
        <w:t>2015, 2016 i 2017</w:t>
      </w:r>
      <w:r>
        <w:rPr>
          <w:rFonts w:cs="Arial"/>
          <w:color w:val="000000"/>
          <w:sz w:val="22"/>
          <w:szCs w:val="22"/>
        </w:rPr>
        <w:t xml:space="preserve"> r.</w:t>
      </w:r>
    </w:p>
    <w:p w:rsidR="00EE70A0" w:rsidRPr="00BB460A" w:rsidRDefault="00EE70A0" w:rsidP="00EE70A0">
      <w:pPr>
        <w:numPr>
          <w:ilvl w:val="0"/>
          <w:numId w:val="48"/>
        </w:numPr>
        <w:autoSpaceDE w:val="0"/>
        <w:autoSpaceDN w:val="0"/>
        <w:adjustRightInd w:val="0"/>
        <w:spacing w:line="240" w:lineRule="auto"/>
        <w:rPr>
          <w:rFonts w:cs="Arial"/>
          <w:color w:val="000000"/>
          <w:sz w:val="22"/>
          <w:szCs w:val="22"/>
        </w:rPr>
      </w:pPr>
      <w:r w:rsidRPr="00BB460A">
        <w:rPr>
          <w:rFonts w:cs="Arial"/>
          <w:color w:val="000000"/>
          <w:sz w:val="22"/>
          <w:szCs w:val="22"/>
        </w:rPr>
        <w:t xml:space="preserve">Projekt budżetu </w:t>
      </w:r>
      <w:r w:rsidR="00466692">
        <w:rPr>
          <w:rFonts w:cs="Arial"/>
          <w:color w:val="000000"/>
          <w:sz w:val="22"/>
          <w:szCs w:val="22"/>
        </w:rPr>
        <w:t>na 2018</w:t>
      </w:r>
      <w:r w:rsidRPr="00BB460A">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 RIO o projekcie b</w:t>
      </w:r>
      <w:r w:rsidR="00466692">
        <w:rPr>
          <w:rFonts w:cs="Arial"/>
          <w:color w:val="000000"/>
          <w:sz w:val="22"/>
          <w:szCs w:val="22"/>
        </w:rPr>
        <w:t>udżetu  Gminy Wiązownica na 2018</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 RIO o prawidłowości kwoty długu Gminy Wiązownica na lata 201</w:t>
      </w:r>
      <w:r w:rsidR="006E0368">
        <w:rPr>
          <w:rFonts w:cs="Arial"/>
          <w:color w:val="000000"/>
          <w:sz w:val="22"/>
          <w:szCs w:val="22"/>
        </w:rPr>
        <w:t>8-2025</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 RIO o możliwości sfinansowania deficytu budżetu, przedstawion</w:t>
      </w:r>
      <w:r w:rsidR="00466692">
        <w:rPr>
          <w:rFonts w:cs="Arial"/>
          <w:color w:val="000000"/>
          <w:sz w:val="22"/>
          <w:szCs w:val="22"/>
        </w:rPr>
        <w:t>ego w uchwale budżetowej na 2018</w:t>
      </w:r>
      <w:r>
        <w:rPr>
          <w:rFonts w:cs="Arial"/>
          <w:color w:val="000000"/>
          <w:sz w:val="22"/>
          <w:szCs w:val="22"/>
        </w:rPr>
        <w:t xml:space="preserve"> r. </w:t>
      </w:r>
    </w:p>
    <w:p w:rsidR="00EE70A0" w:rsidRDefault="006E0368"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Projekt WPF na lata 2018-2025</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 RIO w sprawie wieloletniej  prognozy finansow</w:t>
      </w:r>
      <w:r w:rsidR="006E0368">
        <w:rPr>
          <w:rFonts w:cs="Arial"/>
          <w:color w:val="000000"/>
          <w:sz w:val="22"/>
          <w:szCs w:val="22"/>
        </w:rPr>
        <w:t>ej Gminy Wiązownica na lata 2018-2025</w:t>
      </w:r>
    </w:p>
    <w:p w:rsidR="00EE70A0" w:rsidRDefault="00466692"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Uchwała budżetowa na 2018</w:t>
      </w:r>
      <w:r w:rsidR="00EE70A0">
        <w:rPr>
          <w:rFonts w:cs="Arial"/>
          <w:color w:val="000000"/>
          <w:sz w:val="22"/>
          <w:szCs w:val="22"/>
        </w:rPr>
        <w:t xml:space="preserve"> r.</w:t>
      </w:r>
    </w:p>
    <w:p w:rsidR="00EE70A0" w:rsidRDefault="006E0368"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Uchwała WPF na lata 2018-2025</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lastRenderedPageBreak/>
        <w:t>Zmiany w wieloletniej prog</w:t>
      </w:r>
      <w:r w:rsidR="00A85202">
        <w:rPr>
          <w:rFonts w:cs="Arial"/>
          <w:color w:val="000000"/>
          <w:sz w:val="22"/>
          <w:szCs w:val="22"/>
        </w:rPr>
        <w:t>nozie finansowej Gminy z dnia 14.02</w:t>
      </w:r>
      <w:r>
        <w:rPr>
          <w:rFonts w:cs="Arial"/>
          <w:color w:val="000000"/>
          <w:sz w:val="22"/>
          <w:szCs w:val="22"/>
        </w:rPr>
        <w:t>.20</w:t>
      </w:r>
      <w:r w:rsidR="00A85202">
        <w:rPr>
          <w:rFonts w:cs="Arial"/>
          <w:color w:val="000000"/>
          <w:sz w:val="22"/>
          <w:szCs w:val="22"/>
        </w:rPr>
        <w:t>18, 28.03.2018, 10.05.2018, 30.05.2018</w:t>
      </w:r>
      <w:r>
        <w:rPr>
          <w:rFonts w:cs="Arial"/>
          <w:color w:val="000000"/>
          <w:sz w:val="22"/>
          <w:szCs w:val="22"/>
        </w:rPr>
        <w:t>.</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sidRPr="002B2F7B">
        <w:rPr>
          <w:rFonts w:cs="Arial"/>
          <w:color w:val="000000"/>
          <w:sz w:val="22"/>
          <w:szCs w:val="22"/>
        </w:rPr>
        <w:t>Uchwały</w:t>
      </w:r>
      <w:r w:rsidR="00A85202">
        <w:rPr>
          <w:rFonts w:cs="Arial"/>
          <w:color w:val="000000"/>
          <w:sz w:val="22"/>
          <w:szCs w:val="22"/>
        </w:rPr>
        <w:t xml:space="preserve"> w sprawie zmian budżetu na 2018</w:t>
      </w:r>
      <w:r w:rsidRPr="002B2F7B">
        <w:rPr>
          <w:rFonts w:cs="Arial"/>
          <w:color w:val="000000"/>
          <w:sz w:val="22"/>
          <w:szCs w:val="22"/>
        </w:rPr>
        <w:t xml:space="preserve"> r. z dnia </w:t>
      </w:r>
      <w:r w:rsidR="00A85202">
        <w:rPr>
          <w:rFonts w:cs="Arial"/>
          <w:color w:val="000000"/>
          <w:sz w:val="22"/>
          <w:szCs w:val="22"/>
        </w:rPr>
        <w:t>14.02.2018</w:t>
      </w:r>
      <w:r w:rsidR="00B8751A">
        <w:rPr>
          <w:rFonts w:cs="Arial"/>
          <w:color w:val="000000"/>
          <w:sz w:val="22"/>
          <w:szCs w:val="22"/>
        </w:rPr>
        <w:t>, 28.03.2018, 10.05.2018, 30.05.2018, 28.06.2018, 25.07.2018, 16.08.2018</w:t>
      </w:r>
      <w:r>
        <w:rPr>
          <w:rFonts w:cs="Arial"/>
          <w:color w:val="000000"/>
          <w:sz w:val="22"/>
          <w:szCs w:val="22"/>
        </w:rPr>
        <w:t>.</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Zarządzenia Wójta Gminy Wiązownica</w:t>
      </w:r>
      <w:r w:rsidR="00466692">
        <w:rPr>
          <w:rFonts w:cs="Arial"/>
          <w:color w:val="000000"/>
          <w:sz w:val="22"/>
          <w:szCs w:val="22"/>
        </w:rPr>
        <w:t xml:space="preserve"> w sprawie zmian budżetu na 2018</w:t>
      </w:r>
      <w:r>
        <w:rPr>
          <w:rFonts w:cs="Arial"/>
          <w:color w:val="000000"/>
          <w:sz w:val="22"/>
          <w:szCs w:val="22"/>
        </w:rPr>
        <w:t xml:space="preserve"> r.</w:t>
      </w:r>
    </w:p>
    <w:p w:rsidR="00EE70A0" w:rsidRPr="002B2F7B" w:rsidRDefault="00EE70A0" w:rsidP="00EE70A0">
      <w:pPr>
        <w:numPr>
          <w:ilvl w:val="0"/>
          <w:numId w:val="48"/>
        </w:numPr>
        <w:autoSpaceDE w:val="0"/>
        <w:autoSpaceDN w:val="0"/>
        <w:adjustRightInd w:val="0"/>
        <w:spacing w:line="240" w:lineRule="auto"/>
        <w:rPr>
          <w:rFonts w:cs="Arial"/>
          <w:color w:val="000000"/>
          <w:sz w:val="22"/>
          <w:szCs w:val="22"/>
        </w:rPr>
      </w:pPr>
      <w:r w:rsidRPr="002B2F7B">
        <w:rPr>
          <w:rFonts w:cs="Arial"/>
          <w:color w:val="000000"/>
          <w:sz w:val="22"/>
          <w:szCs w:val="22"/>
        </w:rPr>
        <w:t xml:space="preserve">Sprawozdania Rb-27S, Rb-28S, </w:t>
      </w:r>
      <w:r>
        <w:rPr>
          <w:rFonts w:cs="Arial"/>
          <w:color w:val="000000"/>
          <w:sz w:val="22"/>
          <w:szCs w:val="22"/>
        </w:rPr>
        <w:t>Rb-N, Rb-Z, Rb-NDS za okr</w:t>
      </w:r>
      <w:r w:rsidR="00466692">
        <w:rPr>
          <w:rFonts w:cs="Arial"/>
          <w:color w:val="000000"/>
          <w:sz w:val="22"/>
          <w:szCs w:val="22"/>
        </w:rPr>
        <w:t>es 2015, 2016, 2017 i II kw. 2018</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Zobowiązania G</w:t>
      </w:r>
      <w:r w:rsidR="001E19FB">
        <w:rPr>
          <w:rFonts w:cs="Arial"/>
          <w:color w:val="000000"/>
          <w:sz w:val="22"/>
          <w:szCs w:val="22"/>
        </w:rPr>
        <w:t>miny Wiązownica  na  dzień 31.07</w:t>
      </w:r>
      <w:r w:rsidR="00466692">
        <w:rPr>
          <w:rFonts w:cs="Arial"/>
          <w:color w:val="000000"/>
          <w:sz w:val="22"/>
          <w:szCs w:val="22"/>
        </w:rPr>
        <w:t>.2018</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sidRPr="007F3C48">
        <w:rPr>
          <w:rFonts w:cs="Arial"/>
          <w:color w:val="000000"/>
          <w:sz w:val="22"/>
          <w:szCs w:val="22"/>
        </w:rPr>
        <w:t>Oświadczenie o braku  zajęć egzekucyjnych na rachunku gminy.</w:t>
      </w:r>
    </w:p>
    <w:p w:rsidR="00EE70A0" w:rsidRPr="007F3C48"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Uchwała w sprawie zaciągnięcia kredytu długoterminowego.</w:t>
      </w:r>
    </w:p>
    <w:p w:rsidR="00EE70A0" w:rsidRDefault="00EE70A0" w:rsidP="001E19FB">
      <w:pPr>
        <w:autoSpaceDE w:val="0"/>
        <w:autoSpaceDN w:val="0"/>
        <w:adjustRightInd w:val="0"/>
        <w:spacing w:line="240" w:lineRule="auto"/>
        <w:ind w:left="708"/>
        <w:rPr>
          <w:rFonts w:cs="Arial"/>
          <w:b/>
          <w:color w:val="000000"/>
          <w:sz w:val="22"/>
          <w:szCs w:val="22"/>
        </w:rPr>
      </w:pPr>
      <w:r w:rsidRPr="00130072">
        <w:rPr>
          <w:rFonts w:cs="Arial"/>
          <w:b/>
          <w:color w:val="000000"/>
          <w:sz w:val="22"/>
          <w:szCs w:val="22"/>
        </w:rPr>
        <w:t>UWAGA:</w:t>
      </w:r>
      <w:r>
        <w:rPr>
          <w:rFonts w:cs="Arial"/>
          <w:color w:val="000000"/>
          <w:sz w:val="22"/>
          <w:szCs w:val="22"/>
        </w:rPr>
        <w:t xml:space="preserve"> </w:t>
      </w:r>
      <w:r w:rsidRPr="00130072">
        <w:rPr>
          <w:rFonts w:cs="Arial"/>
          <w:b/>
          <w:color w:val="000000"/>
          <w:sz w:val="22"/>
          <w:szCs w:val="22"/>
        </w:rPr>
        <w:t>Opinia RIO o możliwości spłaty kredytu długoterminowego zostanie udostępniona n</w:t>
      </w:r>
      <w:r>
        <w:rPr>
          <w:rFonts w:cs="Arial"/>
          <w:b/>
          <w:color w:val="000000"/>
          <w:sz w:val="22"/>
          <w:szCs w:val="22"/>
        </w:rPr>
        <w:t xml:space="preserve">iezwłocznie po jej otrzymaniu, </w:t>
      </w:r>
      <w:r w:rsidRPr="00130072">
        <w:rPr>
          <w:rFonts w:cs="Arial"/>
          <w:b/>
          <w:color w:val="000000"/>
          <w:sz w:val="22"/>
          <w:szCs w:val="22"/>
        </w:rPr>
        <w:t>przed zawarciem umowy kredytowej.</w:t>
      </w:r>
    </w:p>
    <w:p w:rsidR="00EE70A0" w:rsidRPr="00130072" w:rsidRDefault="00EE70A0" w:rsidP="00EE70A0">
      <w:pPr>
        <w:autoSpaceDE w:val="0"/>
        <w:autoSpaceDN w:val="0"/>
        <w:adjustRightInd w:val="0"/>
        <w:ind w:left="708"/>
        <w:rPr>
          <w:rFonts w:cs="Arial"/>
          <w:b/>
          <w:color w:val="000000"/>
          <w:sz w:val="22"/>
          <w:szCs w:val="22"/>
        </w:rPr>
      </w:pPr>
    </w:p>
    <w:p w:rsidR="00EE70A0" w:rsidRPr="00AB25A0" w:rsidRDefault="00EE70A0" w:rsidP="00EE70A0">
      <w:pPr>
        <w:autoSpaceDE w:val="0"/>
        <w:autoSpaceDN w:val="0"/>
        <w:adjustRightInd w:val="0"/>
        <w:rPr>
          <w:b/>
          <w:sz w:val="22"/>
          <w:szCs w:val="22"/>
        </w:rPr>
      </w:pPr>
      <w:r>
        <w:rPr>
          <w:rFonts w:cs="Tahoma"/>
          <w:b/>
          <w:sz w:val="22"/>
          <w:szCs w:val="22"/>
        </w:rPr>
        <w:t xml:space="preserve">    </w:t>
      </w:r>
      <w:r w:rsidR="00667CD3">
        <w:rPr>
          <w:rFonts w:cs="Tahoma"/>
          <w:b/>
          <w:sz w:val="22"/>
          <w:szCs w:val="22"/>
        </w:rPr>
        <w:t xml:space="preserve">  </w:t>
      </w:r>
      <w:r w:rsidR="00B8751A">
        <w:rPr>
          <w:rFonts w:cs="Tahoma"/>
          <w:b/>
          <w:sz w:val="22"/>
          <w:szCs w:val="22"/>
        </w:rPr>
        <w:t xml:space="preserve">   </w:t>
      </w:r>
      <w:r w:rsidRPr="00282B1E">
        <w:rPr>
          <w:rFonts w:cs="Tahoma"/>
          <w:b/>
          <w:sz w:val="22"/>
          <w:szCs w:val="22"/>
        </w:rPr>
        <w:t>Oznaczenie przedmiotu zamówienia według Wspólnego Słownika Zamówień ( CPV).</w:t>
      </w:r>
      <w:r w:rsidRPr="00577A0E">
        <w:rPr>
          <w:rFonts w:cs="Tahoma"/>
          <w:sz w:val="22"/>
          <w:szCs w:val="22"/>
        </w:rPr>
        <w:t xml:space="preserve">     </w:t>
      </w:r>
    </w:p>
    <w:p w:rsidR="00EE70A0" w:rsidRPr="002C14B9" w:rsidRDefault="00EE70A0" w:rsidP="002C14B9">
      <w:pPr>
        <w:jc w:val="both"/>
        <w:rPr>
          <w:rFonts w:cs="Arial"/>
          <w:color w:val="000000"/>
          <w:sz w:val="22"/>
          <w:szCs w:val="22"/>
        </w:rPr>
      </w:pPr>
      <w:r w:rsidRPr="00CD34A2">
        <w:rPr>
          <w:rFonts w:cs="Tahoma"/>
          <w:sz w:val="22"/>
          <w:szCs w:val="22"/>
        </w:rPr>
        <w:t xml:space="preserve">    </w:t>
      </w:r>
      <w:r w:rsidR="00667CD3">
        <w:rPr>
          <w:rFonts w:cs="Tahoma"/>
          <w:sz w:val="22"/>
          <w:szCs w:val="22"/>
        </w:rPr>
        <w:t xml:space="preserve">  </w:t>
      </w:r>
      <w:r w:rsidR="00B8751A">
        <w:rPr>
          <w:rFonts w:cs="Tahoma"/>
          <w:sz w:val="22"/>
          <w:szCs w:val="22"/>
        </w:rPr>
        <w:t xml:space="preserve">   </w:t>
      </w:r>
      <w:r w:rsidRPr="00CD34A2">
        <w:rPr>
          <w:rFonts w:cs="Tahoma"/>
          <w:sz w:val="22"/>
          <w:szCs w:val="22"/>
        </w:rPr>
        <w:t xml:space="preserve">CPV  </w:t>
      </w:r>
      <w:r>
        <w:rPr>
          <w:rFonts w:cs="Arial"/>
          <w:color w:val="000000"/>
          <w:sz w:val="22"/>
          <w:szCs w:val="22"/>
        </w:rPr>
        <w:t>661130</w:t>
      </w:r>
      <w:r w:rsidRPr="00CD34A2">
        <w:rPr>
          <w:rFonts w:cs="Arial"/>
          <w:color w:val="000000"/>
          <w:sz w:val="22"/>
          <w:szCs w:val="22"/>
        </w:rPr>
        <w:t>00-5 –usługi udzielania kredytu</w:t>
      </w:r>
    </w:p>
    <w:p w:rsidR="008561F8" w:rsidRDefault="00883E1B" w:rsidP="00B8751A">
      <w:pPr>
        <w:spacing w:line="240" w:lineRule="auto"/>
        <w:ind w:left="567" w:hanging="567"/>
        <w:jc w:val="both"/>
        <w:rPr>
          <w:sz w:val="22"/>
          <w:szCs w:val="22"/>
        </w:rPr>
      </w:pPr>
      <w:r>
        <w:rPr>
          <w:sz w:val="22"/>
          <w:szCs w:val="22"/>
        </w:rPr>
        <w:t xml:space="preserve">2.3. </w:t>
      </w:r>
      <w:r>
        <w:rPr>
          <w:sz w:val="22"/>
          <w:szCs w:val="22"/>
        </w:rPr>
        <w:tab/>
      </w:r>
      <w:r w:rsidR="004945F6" w:rsidRPr="00883E1B">
        <w:rPr>
          <w:sz w:val="22"/>
          <w:szCs w:val="22"/>
        </w:rPr>
        <w:t xml:space="preserve">Zamawiający </w:t>
      </w:r>
      <w:r>
        <w:rPr>
          <w:sz w:val="22"/>
          <w:szCs w:val="22"/>
        </w:rPr>
        <w:t>odstąpił od określenia</w:t>
      </w:r>
      <w:r w:rsidR="004945F6" w:rsidRPr="00883E1B">
        <w:rPr>
          <w:sz w:val="22"/>
          <w:szCs w:val="22"/>
        </w:rPr>
        <w:t xml:space="preserve"> w opis</w:t>
      </w:r>
      <w:r>
        <w:rPr>
          <w:sz w:val="22"/>
          <w:szCs w:val="22"/>
        </w:rPr>
        <w:t xml:space="preserve">ie przedmiotu zamówienia </w:t>
      </w:r>
      <w:r w:rsidR="004945F6" w:rsidRPr="00883E1B">
        <w:rPr>
          <w:sz w:val="22"/>
          <w:szCs w:val="22"/>
        </w:rPr>
        <w:t xml:space="preserve"> wymagań dotyczących zatrudnienia przez Wykonawcę lub Podwykonawcę na podstawie umowy o</w:t>
      </w:r>
      <w:r>
        <w:rPr>
          <w:sz w:val="22"/>
          <w:szCs w:val="22"/>
        </w:rPr>
        <w:t> </w:t>
      </w:r>
      <w:r w:rsidR="004945F6" w:rsidRPr="00883E1B">
        <w:rPr>
          <w:sz w:val="22"/>
          <w:szCs w:val="22"/>
        </w:rPr>
        <w:t>pracę osób wykonujących wskazane przez Zamawiającego czynności</w:t>
      </w:r>
      <w:r>
        <w:rPr>
          <w:sz w:val="22"/>
          <w:szCs w:val="22"/>
        </w:rPr>
        <w:t xml:space="preserve">, </w:t>
      </w:r>
      <w:r w:rsidR="004945F6" w:rsidRPr="00883E1B">
        <w:rPr>
          <w:sz w:val="22"/>
          <w:szCs w:val="22"/>
        </w:rPr>
        <w:t xml:space="preserve"> w zakresie realizacji zamówienia w sposób określony w art.22 §1 ustawy z dnia 26 czerwca </w:t>
      </w:r>
      <w:r>
        <w:rPr>
          <w:sz w:val="22"/>
          <w:szCs w:val="22"/>
        </w:rPr>
        <w:t>1974r. -Kodeks pracy (</w:t>
      </w:r>
      <w:proofErr w:type="spellStart"/>
      <w:r>
        <w:rPr>
          <w:sz w:val="22"/>
          <w:szCs w:val="22"/>
        </w:rPr>
        <w:t>t.j</w:t>
      </w:r>
      <w:proofErr w:type="spellEnd"/>
      <w:r>
        <w:rPr>
          <w:sz w:val="22"/>
          <w:szCs w:val="22"/>
        </w:rPr>
        <w:t xml:space="preserve">. Dz.U z 2018 poz. </w:t>
      </w:r>
      <w:r w:rsidR="004945F6" w:rsidRPr="00883E1B">
        <w:rPr>
          <w:sz w:val="22"/>
          <w:szCs w:val="22"/>
        </w:rPr>
        <w:t xml:space="preserve">917 z </w:t>
      </w:r>
      <w:proofErr w:type="spellStart"/>
      <w:r w:rsidR="004945F6" w:rsidRPr="00883E1B">
        <w:rPr>
          <w:sz w:val="22"/>
          <w:szCs w:val="22"/>
        </w:rPr>
        <w:t>późń</w:t>
      </w:r>
      <w:proofErr w:type="spellEnd"/>
      <w:r w:rsidR="004945F6" w:rsidRPr="00883E1B">
        <w:rPr>
          <w:sz w:val="22"/>
          <w:szCs w:val="22"/>
        </w:rPr>
        <w:t xml:space="preserve">. zm.), gdyż przedmiotem zamówienia są usługi finansowe polegające na </w:t>
      </w:r>
      <w:r w:rsidR="009E732D">
        <w:rPr>
          <w:sz w:val="22"/>
          <w:szCs w:val="22"/>
        </w:rPr>
        <w:t>przekazaniu środków pieniężnych i nie występują  tutaj czynności, których wykonanie polegałoby na wykonywaniu pracy w sposób określony w art. 22</w:t>
      </w:r>
      <w:r w:rsidR="009E732D" w:rsidRPr="00883E1B">
        <w:rPr>
          <w:sz w:val="22"/>
          <w:szCs w:val="22"/>
        </w:rPr>
        <w:t xml:space="preserve"> §1</w:t>
      </w:r>
      <w:r w:rsidR="009E732D">
        <w:rPr>
          <w:sz w:val="22"/>
          <w:szCs w:val="22"/>
        </w:rPr>
        <w:t xml:space="preserve"> ustawy –Kodeks pracy.</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p w:rsidR="00667CD3" w:rsidRPr="00040248" w:rsidRDefault="00667CD3" w:rsidP="00667CD3">
      <w:pPr>
        <w:autoSpaceDE w:val="0"/>
        <w:autoSpaceDN w:val="0"/>
        <w:adjustRightInd w:val="0"/>
        <w:rPr>
          <w:rFonts w:cs="Arial"/>
          <w:color w:val="000000"/>
          <w:sz w:val="22"/>
          <w:szCs w:val="22"/>
        </w:rPr>
      </w:pPr>
      <w:bookmarkStart w:id="3" w:name="_Toc473569708"/>
      <w:bookmarkStart w:id="4" w:name="_Toc477947260"/>
      <w:bookmarkEnd w:id="1"/>
      <w:bookmarkEnd w:id="2"/>
      <w:r>
        <w:rPr>
          <w:rFonts w:cs="Arial"/>
          <w:color w:val="000000"/>
          <w:sz w:val="22"/>
          <w:szCs w:val="22"/>
        </w:rPr>
        <w:t xml:space="preserve">3.1    </w:t>
      </w:r>
      <w:r w:rsidRPr="00040248">
        <w:rPr>
          <w:rFonts w:cs="Arial"/>
          <w:color w:val="000000"/>
          <w:sz w:val="22"/>
          <w:szCs w:val="22"/>
        </w:rPr>
        <w:t xml:space="preserve">Zamawiający wymaga, aby zamówienie zostało zrealizowane w </w:t>
      </w:r>
      <w:r>
        <w:rPr>
          <w:rFonts w:cs="Arial"/>
          <w:color w:val="000000"/>
          <w:sz w:val="22"/>
          <w:szCs w:val="22"/>
        </w:rPr>
        <w:t>następujących terminach</w:t>
      </w:r>
      <w:r w:rsidRPr="00040248">
        <w:rPr>
          <w:rFonts w:cs="Arial"/>
          <w:color w:val="000000"/>
          <w:sz w:val="22"/>
          <w:szCs w:val="22"/>
        </w:rPr>
        <w:t>:</w:t>
      </w:r>
    </w:p>
    <w:p w:rsidR="00667CD3" w:rsidRDefault="00667CD3" w:rsidP="00667CD3">
      <w:pPr>
        <w:numPr>
          <w:ilvl w:val="0"/>
          <w:numId w:val="50"/>
        </w:numPr>
        <w:autoSpaceDE w:val="0"/>
        <w:autoSpaceDN w:val="0"/>
        <w:adjustRightInd w:val="0"/>
        <w:spacing w:line="240" w:lineRule="auto"/>
        <w:rPr>
          <w:rFonts w:cs="Arial"/>
          <w:color w:val="000000"/>
          <w:sz w:val="22"/>
          <w:szCs w:val="22"/>
        </w:rPr>
      </w:pPr>
      <w:r>
        <w:rPr>
          <w:rFonts w:cs="Arial"/>
          <w:color w:val="000000"/>
          <w:sz w:val="22"/>
          <w:szCs w:val="22"/>
        </w:rPr>
        <w:t>k</w:t>
      </w:r>
      <w:r w:rsidRPr="00040248">
        <w:rPr>
          <w:rFonts w:cs="Arial"/>
          <w:color w:val="000000"/>
          <w:sz w:val="22"/>
          <w:szCs w:val="22"/>
        </w:rPr>
        <w:t xml:space="preserve">redyt do dyspozycji </w:t>
      </w:r>
      <w:r>
        <w:rPr>
          <w:rFonts w:cs="Arial"/>
          <w:color w:val="000000"/>
          <w:sz w:val="22"/>
          <w:szCs w:val="22"/>
        </w:rPr>
        <w:t xml:space="preserve">– </w:t>
      </w:r>
      <w:r w:rsidR="00272112">
        <w:rPr>
          <w:rFonts w:cs="Arial"/>
          <w:b/>
          <w:color w:val="000000"/>
          <w:sz w:val="22"/>
          <w:szCs w:val="22"/>
        </w:rPr>
        <w:t>najpóźniej do dnia 31.12</w:t>
      </w:r>
      <w:r w:rsidR="001F051D">
        <w:rPr>
          <w:rFonts w:cs="Arial"/>
          <w:b/>
          <w:color w:val="000000"/>
          <w:sz w:val="22"/>
          <w:szCs w:val="22"/>
        </w:rPr>
        <w:t>.2018 r</w:t>
      </w:r>
      <w:r>
        <w:rPr>
          <w:rFonts w:cs="Arial"/>
          <w:b/>
          <w:color w:val="000000"/>
          <w:sz w:val="22"/>
          <w:szCs w:val="22"/>
        </w:rPr>
        <w:t>.</w:t>
      </w:r>
    </w:p>
    <w:p w:rsidR="00667CD3" w:rsidRPr="00040248" w:rsidRDefault="00667CD3" w:rsidP="00667CD3">
      <w:pPr>
        <w:numPr>
          <w:ilvl w:val="0"/>
          <w:numId w:val="50"/>
        </w:numPr>
        <w:autoSpaceDE w:val="0"/>
        <w:autoSpaceDN w:val="0"/>
        <w:adjustRightInd w:val="0"/>
        <w:spacing w:line="240" w:lineRule="auto"/>
        <w:rPr>
          <w:rFonts w:cs="Arial"/>
          <w:color w:val="000000"/>
          <w:sz w:val="22"/>
          <w:szCs w:val="22"/>
        </w:rPr>
      </w:pPr>
      <w:r>
        <w:rPr>
          <w:rFonts w:cs="Arial"/>
          <w:color w:val="000000"/>
          <w:sz w:val="22"/>
          <w:szCs w:val="22"/>
        </w:rPr>
        <w:t>o</w:t>
      </w:r>
      <w:r w:rsidRPr="00040248">
        <w:rPr>
          <w:rFonts w:cs="Arial"/>
          <w:color w:val="000000"/>
          <w:sz w:val="22"/>
          <w:szCs w:val="22"/>
        </w:rPr>
        <w:t xml:space="preserve">kres kredytowania – </w:t>
      </w:r>
      <w:r w:rsidR="00A629B4">
        <w:rPr>
          <w:rFonts w:cs="Arial"/>
          <w:b/>
          <w:color w:val="000000"/>
          <w:sz w:val="22"/>
          <w:szCs w:val="22"/>
        </w:rPr>
        <w:t xml:space="preserve">od dnia uruchomienia kredytu </w:t>
      </w:r>
      <w:r w:rsidRPr="00606353">
        <w:rPr>
          <w:rFonts w:cs="Arial"/>
          <w:b/>
          <w:color w:val="000000"/>
          <w:sz w:val="22"/>
          <w:szCs w:val="22"/>
        </w:rPr>
        <w:t>do</w:t>
      </w:r>
      <w:r>
        <w:rPr>
          <w:rFonts w:cs="Arial"/>
          <w:b/>
          <w:color w:val="000000"/>
          <w:sz w:val="22"/>
          <w:szCs w:val="22"/>
        </w:rPr>
        <w:t xml:space="preserve"> dnia</w:t>
      </w:r>
      <w:r w:rsidRPr="00606353">
        <w:rPr>
          <w:rFonts w:cs="Arial"/>
          <w:b/>
          <w:color w:val="000000"/>
          <w:sz w:val="22"/>
          <w:szCs w:val="22"/>
        </w:rPr>
        <w:t xml:space="preserve"> </w:t>
      </w:r>
      <w:r>
        <w:rPr>
          <w:rFonts w:cs="Arial"/>
          <w:b/>
          <w:color w:val="000000"/>
          <w:sz w:val="22"/>
          <w:szCs w:val="22"/>
        </w:rPr>
        <w:t xml:space="preserve"> 31 grudnia 2025</w:t>
      </w:r>
      <w:r w:rsidRPr="00606353">
        <w:rPr>
          <w:rFonts w:cs="Arial"/>
          <w:b/>
          <w:color w:val="000000"/>
          <w:sz w:val="22"/>
          <w:szCs w:val="22"/>
        </w:rPr>
        <w:t xml:space="preserve"> r.</w:t>
      </w:r>
    </w:p>
    <w:p w:rsidR="00A64EA0" w:rsidRDefault="00A64EA0" w:rsidP="00FC32E7">
      <w:pPr>
        <w:spacing w:line="240" w:lineRule="auto"/>
        <w:jc w:val="center"/>
        <w:rPr>
          <w:rFonts w:cs="Tahoma"/>
          <w:sz w:val="22"/>
          <w:szCs w:val="22"/>
        </w:rPr>
      </w:pPr>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3B5D35" w:rsidRDefault="00F643A7"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3B5D35">
        <w:rPr>
          <w:rFonts w:eastAsia="Times New Roman" w:cs="Times New Roman"/>
          <w:spacing w:val="1"/>
          <w:sz w:val="22"/>
          <w:szCs w:val="22"/>
          <w:lang w:eastAsia="ar-SA"/>
        </w:rPr>
        <w:t>którzy:</w:t>
      </w:r>
    </w:p>
    <w:p w:rsidR="00F643A7" w:rsidRPr="003B5D35" w:rsidRDefault="00F643A7" w:rsidP="00105E93">
      <w:pPr>
        <w:pStyle w:val="Akapitzlist"/>
        <w:widowControl w:val="0"/>
        <w:numPr>
          <w:ilvl w:val="2"/>
          <w:numId w:val="5"/>
        </w:numPr>
        <w:autoSpaceDE w:val="0"/>
        <w:autoSpaceDN w:val="0"/>
        <w:adjustRightInd w:val="0"/>
        <w:ind w:left="1134" w:right="12" w:hanging="567"/>
        <w:jc w:val="both"/>
        <w:rPr>
          <w:rFonts w:ascii="CG Omega" w:hAnsi="CG Omega"/>
          <w:b w:val="0"/>
          <w:spacing w:val="1"/>
          <w:sz w:val="22"/>
          <w:szCs w:val="22"/>
        </w:rPr>
      </w:pPr>
      <w:r w:rsidRPr="003B5D35">
        <w:rPr>
          <w:rFonts w:ascii="CG Omega" w:hAnsi="CG Omega"/>
          <w:b w:val="0"/>
          <w:spacing w:val="1"/>
          <w:sz w:val="22"/>
          <w:szCs w:val="22"/>
        </w:rPr>
        <w:t>nie podlegają wykluczeniu z postępowania, zgodnie z art. 24 ust. 1 Ustawy,</w:t>
      </w:r>
    </w:p>
    <w:p w:rsidR="00F643A7" w:rsidRPr="00DA3073" w:rsidRDefault="00F643A7" w:rsidP="00105E93">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FF68F0" w:rsidRDefault="003B5D35"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Pr>
          <w:rFonts w:eastAsia="Times New Roman" w:cs="Times New Roman"/>
          <w:b/>
          <w:spacing w:val="1"/>
          <w:sz w:val="22"/>
          <w:szCs w:val="22"/>
          <w:lang w:eastAsia="ar-SA"/>
        </w:rPr>
        <w:t>4.1.2</w:t>
      </w:r>
      <w:r w:rsidR="004A6B64" w:rsidRPr="00FF68F0">
        <w:rPr>
          <w:rFonts w:eastAsia="Times New Roman" w:cs="Times New Roman"/>
          <w:b/>
          <w:spacing w:val="1"/>
          <w:sz w:val="22"/>
          <w:szCs w:val="22"/>
          <w:lang w:eastAsia="ar-SA"/>
        </w:rPr>
        <w:t>.1</w:t>
      </w:r>
      <w:r w:rsidR="004A6B64" w:rsidRPr="00DA3073">
        <w:rPr>
          <w:rFonts w:eastAsia="Times New Roman" w:cs="Times New Roman"/>
          <w:spacing w:val="1"/>
          <w:sz w:val="22"/>
          <w:szCs w:val="22"/>
          <w:lang w:eastAsia="ar-SA"/>
        </w:rPr>
        <w:t xml:space="preserve">  </w:t>
      </w:r>
      <w:r w:rsidR="004A6B64" w:rsidRPr="00FF68F0">
        <w:rPr>
          <w:b/>
          <w:snapToGrid w:val="0"/>
          <w:sz w:val="22"/>
          <w:szCs w:val="22"/>
          <w:lang w:eastAsia="ar-SA"/>
        </w:rPr>
        <w:t>Kompetencji lub uprawnień do prowadzenia określonej działalności zawodowej, o ile wynika to z odrębnych przepisów.</w:t>
      </w:r>
    </w:p>
    <w:p w:rsidR="00194091" w:rsidRDefault="00194091" w:rsidP="00194091">
      <w:pPr>
        <w:spacing w:line="240" w:lineRule="auto"/>
        <w:ind w:left="2127"/>
        <w:jc w:val="both"/>
        <w:rPr>
          <w:rFonts w:cs="Tahoma"/>
          <w:sz w:val="22"/>
          <w:szCs w:val="22"/>
        </w:rPr>
      </w:pPr>
      <w:r>
        <w:rPr>
          <w:rFonts w:cs="Tahoma"/>
          <w:sz w:val="22"/>
          <w:szCs w:val="22"/>
        </w:rPr>
        <w:t xml:space="preserve">Warunek zostanie spełniony, gdy Wykonawca przedłoży  zezwolenie na prowadzenie działalności bankowej zgodnie z postanowieniami ustawy z  dnia 29 sierpnia 1997 r. – Prawo bankowe ( tekst jednolity: </w:t>
      </w:r>
      <w:r w:rsidRPr="00AA661E">
        <w:rPr>
          <w:sz w:val="22"/>
          <w:szCs w:val="22"/>
        </w:rPr>
        <w:t>Dz.U. z</w:t>
      </w:r>
      <w:r>
        <w:rPr>
          <w:sz w:val="22"/>
          <w:szCs w:val="22"/>
        </w:rPr>
        <w:t> </w:t>
      </w:r>
      <w:r w:rsidR="007C4A29">
        <w:rPr>
          <w:sz w:val="22"/>
          <w:szCs w:val="22"/>
        </w:rPr>
        <w:t>2017 r., poz.1876 ze zm.</w:t>
      </w:r>
      <w:r w:rsidRPr="00AA661E">
        <w:rPr>
          <w:sz w:val="22"/>
          <w:szCs w:val="22"/>
        </w:rPr>
        <w:t>)</w:t>
      </w:r>
      <w:r>
        <w:t xml:space="preserve"> </w:t>
      </w:r>
      <w:r>
        <w:rPr>
          <w:rFonts w:cs="Tahoma"/>
          <w:sz w:val="22"/>
          <w:szCs w:val="22"/>
        </w:rPr>
        <w:t xml:space="preserve">a w przypadku określonym w art. 178 ust.1 </w:t>
      </w:r>
      <w:r>
        <w:rPr>
          <w:sz w:val="22"/>
          <w:szCs w:val="22"/>
        </w:rPr>
        <w:t xml:space="preserve"> </w:t>
      </w:r>
      <w:r>
        <w:rPr>
          <w:rFonts w:cs="Tahoma"/>
          <w:sz w:val="22"/>
          <w:szCs w:val="22"/>
        </w:rPr>
        <w:t xml:space="preserve">ustawy Prawo Bankowe inny dokument potwierdzający rozpoczęcie działalności przed dniem wejścia w życie ustawy, o której mowa w art. 193 ustawy Prawo bankowe. </w:t>
      </w:r>
    </w:p>
    <w:p w:rsidR="00194091" w:rsidRPr="00FF68F0" w:rsidRDefault="00194091" w:rsidP="0019409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3B5D35" w:rsidRDefault="004A6B64" w:rsidP="00105E93">
      <w:pPr>
        <w:pStyle w:val="Akapitzlist"/>
        <w:widowControl w:val="0"/>
        <w:numPr>
          <w:ilvl w:val="3"/>
          <w:numId w:val="32"/>
        </w:numPr>
        <w:autoSpaceDE w:val="0"/>
        <w:autoSpaceDN w:val="0"/>
        <w:adjustRightInd w:val="0"/>
        <w:ind w:right="12" w:firstLine="414"/>
        <w:jc w:val="both"/>
        <w:rPr>
          <w:rFonts w:ascii="CG Omega" w:hAnsi="CG Omega"/>
          <w:sz w:val="22"/>
          <w:szCs w:val="22"/>
        </w:rPr>
      </w:pPr>
      <w:r w:rsidRPr="003B5D35">
        <w:rPr>
          <w:rFonts w:ascii="CG Omega" w:hAnsi="CG Omega"/>
          <w:sz w:val="22"/>
          <w:szCs w:val="22"/>
        </w:rPr>
        <w:t>Sytuacji ekonomicznej lub finansowej.</w:t>
      </w:r>
    </w:p>
    <w:p w:rsidR="00FF68F0" w:rsidRDefault="00194091"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lastRenderedPageBreak/>
        <w:t>Zamawiający nie stawia szczegółowego warunku w tym zakresie.</w:t>
      </w:r>
    </w:p>
    <w:p w:rsidR="00803039" w:rsidRPr="00FF68F0" w:rsidRDefault="004230ED" w:rsidP="00FF68F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w:t>
      </w:r>
      <w:r w:rsidR="00194091">
        <w:rPr>
          <w:spacing w:val="1"/>
          <w:sz w:val="22"/>
          <w:szCs w:val="22"/>
          <w:lang w:eastAsia="ar-SA"/>
        </w:rPr>
        <w:t>awcy</w:t>
      </w:r>
      <w:r>
        <w:rPr>
          <w:spacing w:val="1"/>
          <w:sz w:val="22"/>
          <w:szCs w:val="22"/>
          <w:lang w:eastAsia="ar-SA"/>
        </w:rPr>
        <w:t>.</w:t>
      </w:r>
    </w:p>
    <w:p w:rsidR="004A6B64" w:rsidRPr="00DA3073" w:rsidRDefault="003B5D35"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4A6B64" w:rsidRPr="00FF68F0">
        <w:rPr>
          <w:b/>
          <w:spacing w:val="1"/>
          <w:sz w:val="22"/>
          <w:szCs w:val="22"/>
          <w:lang w:eastAsia="ar-SA"/>
        </w:rPr>
        <w:t>.3</w:t>
      </w:r>
      <w:r w:rsidR="004A6B64" w:rsidRPr="00DA3073">
        <w:rPr>
          <w:spacing w:val="1"/>
          <w:sz w:val="22"/>
          <w:szCs w:val="22"/>
          <w:lang w:eastAsia="ar-SA"/>
        </w:rPr>
        <w:t xml:space="preserve"> </w:t>
      </w:r>
      <w:r w:rsidR="00760A78" w:rsidRPr="00DA3073">
        <w:rPr>
          <w:spacing w:val="1"/>
          <w:sz w:val="22"/>
          <w:szCs w:val="22"/>
          <w:lang w:eastAsia="ar-SA"/>
        </w:rPr>
        <w:tab/>
      </w:r>
      <w:r w:rsidR="004A6B64" w:rsidRPr="00FF68F0">
        <w:rPr>
          <w:b/>
          <w:spacing w:val="1"/>
          <w:sz w:val="22"/>
          <w:szCs w:val="22"/>
          <w:lang w:eastAsia="ar-SA"/>
        </w:rPr>
        <w:t>Zdolności technicznej lub zawodowej</w:t>
      </w:r>
      <w:r w:rsidR="00EA79E7" w:rsidRPr="00FF68F0">
        <w:rPr>
          <w:b/>
          <w:spacing w:val="1"/>
          <w:sz w:val="22"/>
          <w:szCs w:val="22"/>
          <w:lang w:eastAsia="ar-SA"/>
        </w:rPr>
        <w:t xml:space="preserve"> (wiedza i doświadczenie)</w:t>
      </w:r>
    </w:p>
    <w:p w:rsidR="00194091" w:rsidRDefault="00194091" w:rsidP="00194091">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Zamawiający nie stawia szczegółowego warunku w tym zakresie.</w:t>
      </w:r>
    </w:p>
    <w:p w:rsidR="00194091" w:rsidRPr="00FF68F0" w:rsidRDefault="00194091" w:rsidP="0019409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w:t>
      </w:r>
      <w:r>
        <w:rPr>
          <w:spacing w:val="1"/>
          <w:sz w:val="22"/>
          <w:szCs w:val="22"/>
          <w:lang w:eastAsia="ar-SA"/>
        </w:rPr>
        <w:t>awcy.</w:t>
      </w:r>
    </w:p>
    <w:p w:rsidR="00B34FE8" w:rsidRPr="00FF68F0" w:rsidRDefault="00FF68F0" w:rsidP="00FF68F0">
      <w:pPr>
        <w:widowControl w:val="0"/>
        <w:suppressAutoHyphens/>
        <w:autoSpaceDE w:val="0"/>
        <w:autoSpaceDN w:val="0"/>
        <w:adjustRightInd w:val="0"/>
        <w:spacing w:line="240" w:lineRule="auto"/>
        <w:ind w:left="1276" w:right="11"/>
        <w:jc w:val="both"/>
        <w:rPr>
          <w:spacing w:val="1"/>
          <w:sz w:val="22"/>
          <w:szCs w:val="22"/>
          <w:lang w:eastAsia="ar-SA"/>
        </w:rPr>
      </w:pPr>
      <w:r w:rsidRPr="00FF68F0">
        <w:rPr>
          <w:b/>
          <w:spacing w:val="1"/>
          <w:sz w:val="22"/>
          <w:szCs w:val="22"/>
          <w:lang w:eastAsia="ar-SA"/>
        </w:rPr>
        <w:t>4</w:t>
      </w:r>
      <w:r w:rsidR="003B5D35">
        <w:rPr>
          <w:b/>
          <w:spacing w:val="1"/>
          <w:sz w:val="22"/>
          <w:szCs w:val="22"/>
          <w:lang w:eastAsia="ar-SA"/>
        </w:rPr>
        <w:t>.1.2</w:t>
      </w:r>
      <w:r w:rsidR="00D761D3">
        <w:rPr>
          <w:b/>
          <w:spacing w:val="1"/>
          <w:sz w:val="22"/>
          <w:szCs w:val="22"/>
          <w:lang w:eastAsia="ar-SA"/>
        </w:rPr>
        <w:t>.4</w:t>
      </w:r>
      <w:r>
        <w:rPr>
          <w:spacing w:val="1"/>
          <w:sz w:val="22"/>
          <w:szCs w:val="22"/>
          <w:lang w:eastAsia="ar-SA"/>
        </w:rPr>
        <w:tab/>
      </w:r>
      <w:r w:rsidR="00B34FE8">
        <w:rPr>
          <w:rFonts w:cs="Tahoma"/>
          <w:b/>
          <w:sz w:val="22"/>
          <w:szCs w:val="22"/>
        </w:rPr>
        <w:t>W zakresie dysponowania osobami zdolnymi do wykonania zamówienia:</w:t>
      </w:r>
    </w:p>
    <w:p w:rsidR="00194091" w:rsidRDefault="00194091" w:rsidP="00194091">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Zamawiający nie stawia szczegółowego warunku w tym zakresie.</w:t>
      </w:r>
    </w:p>
    <w:p w:rsidR="00194091" w:rsidRPr="00FF68F0" w:rsidRDefault="00194091" w:rsidP="0019409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w:t>
      </w:r>
      <w:r>
        <w:rPr>
          <w:spacing w:val="1"/>
          <w:sz w:val="22"/>
          <w:szCs w:val="22"/>
          <w:lang w:eastAsia="ar-SA"/>
        </w:rPr>
        <w:t>awcy.</w:t>
      </w:r>
    </w:p>
    <w:p w:rsidR="00D761D3" w:rsidRPr="00FF68F0" w:rsidRDefault="003B5D35" w:rsidP="00D761D3">
      <w:pPr>
        <w:widowControl w:val="0"/>
        <w:suppressAutoHyphens/>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D761D3">
        <w:rPr>
          <w:b/>
          <w:spacing w:val="1"/>
          <w:sz w:val="22"/>
          <w:szCs w:val="22"/>
          <w:lang w:eastAsia="ar-SA"/>
        </w:rPr>
        <w:t>.5</w:t>
      </w:r>
      <w:r w:rsidR="00D761D3">
        <w:rPr>
          <w:spacing w:val="1"/>
          <w:sz w:val="22"/>
          <w:szCs w:val="22"/>
          <w:lang w:eastAsia="ar-SA"/>
        </w:rPr>
        <w:t xml:space="preserve">    </w:t>
      </w:r>
      <w:r w:rsidR="00D761D3">
        <w:rPr>
          <w:rFonts w:cs="Tahoma"/>
          <w:b/>
          <w:sz w:val="22"/>
          <w:szCs w:val="22"/>
        </w:rPr>
        <w:t>W zakresie potencjału technicznego:</w:t>
      </w:r>
    </w:p>
    <w:p w:rsidR="00BC1E55" w:rsidRDefault="00BC1E55" w:rsidP="00BC1E55">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B34FE8" w:rsidRDefault="00BC1E55"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8D2C0B" w:rsidRPr="00DA3073" w:rsidRDefault="008D2C0B"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p>
    <w:p w:rsidR="00F643A7" w:rsidRPr="00DA3073" w:rsidRDefault="006B21DD"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22a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A3073" w:rsidRDefault="00F643A7"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05E93">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w:t>
      </w:r>
      <w:r w:rsidR="004054E9">
        <w:rPr>
          <w:rFonts w:eastAsia="Times New Roman" w:cs="Times New Roman"/>
          <w:spacing w:val="1"/>
          <w:sz w:val="22"/>
          <w:szCs w:val="22"/>
          <w:lang w:eastAsia="ar-SA"/>
        </w:rPr>
        <w:lastRenderedPageBreak/>
        <w:t xml:space="preserve">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m że do ofert</w:t>
      </w:r>
      <w:r w:rsidR="002C14B9">
        <w:rPr>
          <w:rFonts w:eastAsia="Times New Roman" w:cs="Times New Roman"/>
          <w:spacing w:val="1"/>
          <w:sz w:val="22"/>
          <w:szCs w:val="22"/>
          <w:lang w:eastAsia="ar-SA"/>
        </w:rPr>
        <w:t>y Wykonawca dołącza oświadczenia</w:t>
      </w:r>
      <w:r w:rsidR="0064487B" w:rsidRPr="00DA3073">
        <w:rPr>
          <w:rFonts w:eastAsia="Times New Roman" w:cs="Times New Roman"/>
          <w:spacing w:val="1"/>
          <w:sz w:val="22"/>
          <w:szCs w:val="22"/>
          <w:lang w:eastAsia="ar-SA"/>
        </w:rPr>
        <w:t xml:space="preserv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w:t>
      </w:r>
      <w:r w:rsidR="002C14B9">
        <w:rPr>
          <w:rFonts w:eastAsia="Times New Roman" w:cs="Times New Roman"/>
          <w:spacing w:val="1"/>
          <w:sz w:val="22"/>
          <w:szCs w:val="22"/>
          <w:lang w:eastAsia="ar-SA"/>
        </w:rPr>
        <w:t> </w:t>
      </w:r>
      <w:r w:rsidR="0064487B" w:rsidRPr="00DA3073">
        <w:rPr>
          <w:rFonts w:eastAsia="Times New Roman" w:cs="Times New Roman"/>
          <w:spacing w:val="1"/>
          <w:sz w:val="22"/>
          <w:szCs w:val="22"/>
          <w:lang w:eastAsia="ar-SA"/>
        </w:rPr>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AF5C42">
        <w:rPr>
          <w:rFonts w:eastAsia="Times New Roman" w:cs="Times New Roman"/>
          <w:spacing w:val="1"/>
          <w:sz w:val="22"/>
          <w:szCs w:val="22"/>
          <w:lang w:eastAsia="ar-SA"/>
        </w:rPr>
        <w:t>Rozdziale VI</w:t>
      </w:r>
      <w:r w:rsidR="00892DDB">
        <w:rPr>
          <w:rFonts w:eastAsia="Times New Roman" w:cs="Times New Roman"/>
          <w:spacing w:val="1"/>
          <w:sz w:val="22"/>
          <w:szCs w:val="22"/>
          <w:lang w:eastAsia="ar-SA"/>
        </w:rPr>
        <w:t>I ust. 7</w:t>
      </w:r>
      <w:r w:rsidR="00AF5C42">
        <w:rPr>
          <w:rFonts w:eastAsia="Times New Roman" w:cs="Times New Roman"/>
          <w:spacing w:val="1"/>
          <w:sz w:val="22"/>
          <w:szCs w:val="22"/>
          <w:lang w:eastAsia="ar-SA"/>
        </w:rPr>
        <w:t>.1 pkt. 1 - 4</w:t>
      </w:r>
      <w:r w:rsidRPr="00DA3073">
        <w:rPr>
          <w:rFonts w:eastAsia="Times New Roman" w:cs="Times New Roman"/>
          <w:spacing w:val="1"/>
          <w:sz w:val="22"/>
          <w:szCs w:val="22"/>
          <w:lang w:eastAsia="ar-SA"/>
        </w:rPr>
        <w:t xml:space="preserve"> SIWZ, na zasadach określonych w Rozdziale VI</w:t>
      </w:r>
      <w:r w:rsidR="002C14B9">
        <w:rPr>
          <w:rFonts w:eastAsia="Times New Roman" w:cs="Times New Roman"/>
          <w:spacing w:val="1"/>
          <w:sz w:val="22"/>
          <w:szCs w:val="22"/>
          <w:lang w:eastAsia="ar-SA"/>
        </w:rPr>
        <w:t>I</w:t>
      </w:r>
      <w:r w:rsidRPr="00DA3073">
        <w:rPr>
          <w:rFonts w:eastAsia="Times New Roman" w:cs="Times New Roman"/>
          <w:spacing w:val="1"/>
          <w:sz w:val="22"/>
          <w:szCs w:val="22"/>
          <w:lang w:eastAsia="ar-SA"/>
        </w:rPr>
        <w:t xml:space="preserve"> SIWZ.</w:t>
      </w:r>
    </w:p>
    <w:p w:rsidR="00C04ED4"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AF5C42">
        <w:rPr>
          <w:rFonts w:eastAsia="Times New Roman" w:cs="Times New Roman"/>
          <w:spacing w:val="1"/>
          <w:sz w:val="22"/>
          <w:szCs w:val="22"/>
          <w:lang w:eastAsia="ar-SA"/>
        </w:rPr>
        <w:t>h w rozdziale VI</w:t>
      </w:r>
      <w:r w:rsidR="00892DDB">
        <w:rPr>
          <w:rFonts w:eastAsia="Times New Roman" w:cs="Times New Roman"/>
          <w:spacing w:val="1"/>
          <w:sz w:val="22"/>
          <w:szCs w:val="22"/>
          <w:lang w:eastAsia="ar-SA"/>
        </w:rPr>
        <w:t>I pkt 7</w:t>
      </w:r>
      <w:r w:rsidR="00AF5C42">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AF5C42">
        <w:rPr>
          <w:rFonts w:eastAsia="Times New Roman" w:cs="Times New Roman"/>
          <w:spacing w:val="1"/>
          <w:sz w:val="22"/>
          <w:szCs w:val="22"/>
          <w:lang w:eastAsia="ar-SA"/>
        </w:rPr>
        <w:t>h w rozdziale VI</w:t>
      </w:r>
      <w:r w:rsidR="00892DDB">
        <w:rPr>
          <w:rFonts w:eastAsia="Times New Roman" w:cs="Times New Roman"/>
          <w:spacing w:val="1"/>
          <w:sz w:val="22"/>
          <w:szCs w:val="22"/>
          <w:lang w:eastAsia="ar-SA"/>
        </w:rPr>
        <w:t>I pkt 7</w:t>
      </w:r>
      <w:r w:rsidR="00AF5C42">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892DDB" w:rsidRDefault="00892DDB" w:rsidP="00892DDB">
      <w:pPr>
        <w:spacing w:line="240" w:lineRule="auto"/>
        <w:jc w:val="center"/>
        <w:rPr>
          <w:b/>
          <w:smallCaps/>
          <w:sz w:val="24"/>
          <w:szCs w:val="24"/>
        </w:rPr>
      </w:pPr>
      <w:r w:rsidRPr="00892DDB">
        <w:rPr>
          <w:b/>
          <w:smallCaps/>
          <w:sz w:val="24"/>
          <w:szCs w:val="24"/>
        </w:rPr>
        <w:t>Rozdział V</w:t>
      </w:r>
      <w:r w:rsidRPr="00892DDB">
        <w:rPr>
          <w:b/>
          <w:smallCaps/>
          <w:sz w:val="24"/>
          <w:szCs w:val="24"/>
        </w:rPr>
        <w:br/>
        <w:t>Informacja o podwykonawcach</w:t>
      </w:r>
    </w:p>
    <w:p w:rsidR="00892DDB" w:rsidRPr="00892DDB" w:rsidRDefault="00892DDB" w:rsidP="00892DDB">
      <w:pPr>
        <w:spacing w:line="240" w:lineRule="auto"/>
        <w:jc w:val="center"/>
        <w:rPr>
          <w:b/>
          <w:smallCaps/>
          <w:sz w:val="24"/>
          <w:szCs w:val="24"/>
        </w:rPr>
      </w:pPr>
    </w:p>
    <w:p w:rsidR="00194091" w:rsidRDefault="00194091" w:rsidP="002C14B9">
      <w:pPr>
        <w:tabs>
          <w:tab w:val="left" w:pos="284"/>
        </w:tabs>
        <w:spacing w:line="240" w:lineRule="auto"/>
        <w:ind w:left="567" w:hanging="705"/>
        <w:jc w:val="both"/>
        <w:rPr>
          <w:sz w:val="22"/>
          <w:szCs w:val="22"/>
        </w:rPr>
      </w:pPr>
      <w:r>
        <w:rPr>
          <w:sz w:val="22"/>
          <w:szCs w:val="22"/>
        </w:rPr>
        <w:lastRenderedPageBreak/>
        <w:t>5.1</w:t>
      </w:r>
      <w:r>
        <w:rPr>
          <w:sz w:val="22"/>
          <w:szCs w:val="22"/>
        </w:rPr>
        <w:tab/>
      </w:r>
      <w:r>
        <w:rPr>
          <w:sz w:val="22"/>
          <w:szCs w:val="22"/>
        </w:rPr>
        <w:tab/>
      </w:r>
      <w:r w:rsidRPr="001E0309">
        <w:rPr>
          <w:sz w:val="22"/>
          <w:szCs w:val="22"/>
        </w:rPr>
        <w:t xml:space="preserve">Ze względu na specyfikę przedmiotu </w:t>
      </w:r>
      <w:r>
        <w:rPr>
          <w:sz w:val="22"/>
          <w:szCs w:val="22"/>
        </w:rPr>
        <w:t>zamówienia,  zamawiający zastrzega obowiązek osobistego wykonania przez Wykonawcę  kluczowych części zamówienia, tj. usługi polegającej na  udzieleniu kredytu bankowego na rzecz Zamawiającego.</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r w:rsidR="00892DDB">
        <w:rPr>
          <w:rFonts w:eastAsia="Times New Roman" w:cs="Times New Roman"/>
          <w:b/>
          <w:smallCaps/>
          <w:spacing w:val="1"/>
          <w:sz w:val="24"/>
          <w:szCs w:val="24"/>
          <w:lang w:eastAsia="ar-SA"/>
        </w:rPr>
        <w:t>I</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F643A7" w:rsidRPr="00892DDB">
        <w:rPr>
          <w:rFonts w:ascii="CG Omega" w:hAnsi="CG Omega"/>
          <w:b w:val="0"/>
          <w:sz w:val="22"/>
          <w:szCs w:val="22"/>
        </w:rPr>
        <w:t>Na ofertę składają się następujące dokumenty i załączniki:</w:t>
      </w:r>
    </w:p>
    <w:p w:rsidR="00F643A7" w:rsidRPr="00DA3073" w:rsidRDefault="00724F94"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194091"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Pr>
          <w:rFonts w:eastAsia="Times New Roman" w:cs="Times New Roman"/>
          <w:sz w:val="22"/>
          <w:szCs w:val="22"/>
          <w:lang w:eastAsia="ar-SA"/>
        </w:rPr>
        <w:t>Kosztorys – wycena usługi</w:t>
      </w:r>
      <w:r w:rsidR="00AA416A" w:rsidRPr="00DA3073">
        <w:rPr>
          <w:rFonts w:eastAsia="Times New Roman" w:cs="Times New Roman"/>
          <w:sz w:val="22"/>
          <w:szCs w:val="22"/>
          <w:lang w:eastAsia="ar-SA"/>
        </w:rPr>
        <w:t>,</w:t>
      </w:r>
    </w:p>
    <w:p w:rsidR="009629BE" w:rsidRPr="00DA3073" w:rsidRDefault="009629BE"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F643A7" w:rsidRPr="00892DDB">
        <w:rPr>
          <w:rFonts w:ascii="CG Omega" w:hAnsi="CG Omega"/>
          <w:b w:val="0"/>
          <w:sz w:val="22"/>
          <w:szCs w:val="22"/>
        </w:rPr>
        <w:t>Wraz z ofertą wykonawca powinien załączyć:</w:t>
      </w:r>
    </w:p>
    <w:p w:rsidR="00F643A7" w:rsidRPr="00DA3073" w:rsidRDefault="009629BE"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892DDB"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9629BE" w:rsidRPr="00892DDB">
        <w:rPr>
          <w:rFonts w:ascii="CG Omega" w:hAnsi="CG Omega"/>
          <w:b w:val="0"/>
          <w:sz w:val="22"/>
          <w:szCs w:val="22"/>
        </w:rPr>
        <w:t xml:space="preserve">Oferta wykonawców </w:t>
      </w:r>
      <w:r w:rsidR="009629BE" w:rsidRPr="00892DDB">
        <w:rPr>
          <w:rFonts w:ascii="CG Omega" w:hAnsi="CG Omega"/>
          <w:b w:val="0"/>
          <w:bCs/>
          <w:sz w:val="22"/>
          <w:szCs w:val="22"/>
        </w:rPr>
        <w:t xml:space="preserve">wspólne ubiegających się o zamówienie (konsorcjum, spółka cywilna </w:t>
      </w:r>
    </w:p>
    <w:p w:rsidR="009629BE" w:rsidRPr="00892DDB" w:rsidRDefault="00892DDB" w:rsidP="00892DDB">
      <w:pPr>
        <w:pStyle w:val="Akapitzlist"/>
        <w:widowControl w:val="0"/>
        <w:autoSpaceDE w:val="0"/>
        <w:autoSpaceDN w:val="0"/>
        <w:adjustRightInd w:val="0"/>
        <w:ind w:left="360" w:right="12"/>
        <w:jc w:val="both"/>
        <w:rPr>
          <w:rFonts w:ascii="CG Omega" w:hAnsi="CG Omega"/>
          <w:b w:val="0"/>
          <w:sz w:val="22"/>
          <w:szCs w:val="22"/>
        </w:rPr>
      </w:pPr>
      <w:r w:rsidRPr="00892DDB">
        <w:rPr>
          <w:rFonts w:ascii="CG Omega" w:hAnsi="CG Omega"/>
          <w:b w:val="0"/>
          <w:bCs/>
          <w:sz w:val="22"/>
          <w:szCs w:val="22"/>
        </w:rPr>
        <w:t xml:space="preserve">   </w:t>
      </w:r>
      <w:r w:rsidR="009629BE" w:rsidRPr="00892DDB">
        <w:rPr>
          <w:rFonts w:ascii="CG Omega" w:hAnsi="CG Omega"/>
          <w:b w:val="0"/>
          <w:bCs/>
          <w:sz w:val="22"/>
          <w:szCs w:val="22"/>
        </w:rPr>
        <w:t>itp.) musi spełniać następujące wymagania (jeżeli dotyczy):</w:t>
      </w:r>
    </w:p>
    <w:p w:rsidR="009629BE"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00892DDB">
        <w:rPr>
          <w:b/>
          <w:smallCaps/>
          <w:sz w:val="24"/>
          <w:szCs w:val="24"/>
          <w:lang w:eastAsia="ar-SA"/>
        </w:rPr>
        <w:t>I</w:t>
      </w:r>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92DDB" w:rsidRDefault="003E37B5" w:rsidP="00892D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w:t>
      </w:r>
      <w:r w:rsidR="00892DDB">
        <w:rPr>
          <w:rFonts w:ascii="CG Omega" w:hAnsi="CG Omega"/>
          <w:b w:val="0"/>
          <w:sz w:val="22"/>
          <w:szCs w:val="22"/>
        </w:rPr>
        <w:t xml:space="preserve"> </w:t>
      </w:r>
      <w:r w:rsidRPr="00DA3073">
        <w:rPr>
          <w:rFonts w:ascii="CG Omega" w:hAnsi="CG Omega"/>
          <w:b w:val="0"/>
          <w:sz w:val="22"/>
          <w:szCs w:val="22"/>
        </w:rPr>
        <w:t>terminie 5 dni aktualnych na dzień złożenia oświadczeń lub dokumentów potwierdzających okoliczności, o któ</w:t>
      </w:r>
      <w:r w:rsidR="00892DDB">
        <w:rPr>
          <w:rFonts w:ascii="CG Omega" w:hAnsi="CG Omega"/>
          <w:b w:val="0"/>
          <w:sz w:val="22"/>
          <w:szCs w:val="22"/>
        </w:rPr>
        <w:t xml:space="preserve">rych mowa w art. 25 ust. 1 </w:t>
      </w:r>
      <w:proofErr w:type="spellStart"/>
      <w:r w:rsidR="00892DDB">
        <w:rPr>
          <w:rFonts w:ascii="CG Omega" w:hAnsi="CG Omega"/>
          <w:b w:val="0"/>
          <w:sz w:val="22"/>
          <w:szCs w:val="22"/>
        </w:rPr>
        <w:t>Pzp</w:t>
      </w:r>
      <w:proofErr w:type="spellEnd"/>
      <w:r w:rsidR="00892DDB">
        <w:rPr>
          <w:rFonts w:ascii="CG Omega" w:hAnsi="CG Omega"/>
          <w:b w:val="0"/>
          <w:sz w:val="22"/>
          <w:szCs w:val="22"/>
        </w:rPr>
        <w:t>:</w:t>
      </w:r>
    </w:p>
    <w:p w:rsidR="00F643A7" w:rsidRPr="00892DDB" w:rsidRDefault="00F643A7" w:rsidP="00105E93">
      <w:pPr>
        <w:pStyle w:val="Akapitzlist"/>
        <w:widowControl w:val="0"/>
        <w:numPr>
          <w:ilvl w:val="1"/>
          <w:numId w:val="35"/>
        </w:numPr>
        <w:autoSpaceDE w:val="0"/>
        <w:autoSpaceDN w:val="0"/>
        <w:adjustRightInd w:val="0"/>
        <w:ind w:left="426" w:right="11" w:hanging="425"/>
        <w:jc w:val="both"/>
        <w:rPr>
          <w:rFonts w:ascii="CG Omega" w:hAnsi="CG Omega"/>
          <w:b w:val="0"/>
          <w:sz w:val="22"/>
          <w:szCs w:val="22"/>
        </w:rPr>
      </w:pPr>
      <w:r w:rsidRPr="00892DDB">
        <w:rPr>
          <w:rFonts w:ascii="CG Omega" w:hAnsi="CG Omega"/>
          <w:b w:val="0"/>
          <w:sz w:val="22"/>
          <w:szCs w:val="22"/>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8D2C0B" w:rsidP="00105E93">
      <w:pPr>
        <w:widowControl w:val="0"/>
        <w:numPr>
          <w:ilvl w:val="0"/>
          <w:numId w:val="9"/>
        </w:numPr>
        <w:suppressAutoHyphens/>
        <w:autoSpaceDE w:val="0"/>
        <w:autoSpaceDN w:val="0"/>
        <w:adjustRightInd w:val="0"/>
        <w:spacing w:line="240" w:lineRule="auto"/>
        <w:ind w:left="993" w:right="11" w:hanging="425"/>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aświadczenie właściwego Naczelnika Urzędu Skarbowego potwierdzającego, że </w:t>
      </w:r>
      <w:r w:rsidR="00F643A7" w:rsidRPr="00DA3073">
        <w:rPr>
          <w:rFonts w:eastAsia="Times New Roman" w:cs="Times New Roman"/>
          <w:sz w:val="22"/>
          <w:szCs w:val="22"/>
          <w:lang w:eastAsia="ar-SA"/>
        </w:rPr>
        <w:lastRenderedPageBreak/>
        <w:t>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A3073" w:rsidRDefault="008D2C0B" w:rsidP="00105E93">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8D2C0B" w:rsidP="00105E93">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D75BE9" w:rsidRPr="00D75BE9" w:rsidRDefault="00D75BE9" w:rsidP="00105E93">
      <w:pPr>
        <w:widowControl w:val="0"/>
        <w:numPr>
          <w:ilvl w:val="0"/>
          <w:numId w:val="9"/>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892DDB" w:rsidRDefault="00F643A7" w:rsidP="00105E93">
      <w:pPr>
        <w:pStyle w:val="Akapitzlist"/>
        <w:widowControl w:val="0"/>
        <w:numPr>
          <w:ilvl w:val="1"/>
          <w:numId w:val="35"/>
        </w:numPr>
        <w:autoSpaceDE w:val="0"/>
        <w:autoSpaceDN w:val="0"/>
        <w:adjustRightInd w:val="0"/>
        <w:spacing w:before="240" w:after="120"/>
        <w:ind w:left="426" w:right="11" w:hanging="426"/>
        <w:jc w:val="both"/>
        <w:rPr>
          <w:rFonts w:ascii="CG Omega" w:hAnsi="CG Omega"/>
          <w:b w:val="0"/>
          <w:sz w:val="22"/>
          <w:szCs w:val="22"/>
        </w:rPr>
      </w:pPr>
      <w:r w:rsidRPr="00892DDB">
        <w:rPr>
          <w:rFonts w:ascii="CG Omega" w:hAnsi="CG Omega"/>
          <w:b w:val="0"/>
          <w:sz w:val="22"/>
          <w:szCs w:val="22"/>
        </w:rPr>
        <w:t>Jeżeli wykonawca ma siedzibę lub miejsce zamieszkania poza terytorium Rzeczypospolitej Polskiej, zamiast dokumentów, o których mowa w § 5 Rozporządzenia Ministra Rozwoju (Dz. U. z 2016 r. poz. 1126):</w:t>
      </w:r>
    </w:p>
    <w:p w:rsidR="00F643A7"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105E93">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105E93">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Jeżeli</w:t>
      </w:r>
      <w:r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w:t>
      </w:r>
      <w:r w:rsidRPr="00DA3073">
        <w:rPr>
          <w:rFonts w:eastAsia="Times New Roman" w:cs="Times New Roman"/>
          <w:sz w:val="22"/>
          <w:szCs w:val="22"/>
          <w:lang w:eastAsia="pl-PL"/>
        </w:rPr>
        <w:t>przypadku</w:t>
      </w:r>
      <w:r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A3073" w:rsidRDefault="00EE6EA5"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u w:val="single"/>
          <w:lang w:eastAsia="ar-SA"/>
        </w:rPr>
        <w:lastRenderedPageBreak/>
        <w:t>UWAGA:</w:t>
      </w:r>
    </w:p>
    <w:p w:rsidR="00EE6EA5"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2C14B9" w:rsidRPr="00DA3073" w:rsidRDefault="002C14B9"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Pr>
          <w:rFonts w:eastAsia="Times New Roman" w:cs="Times New Roman"/>
          <w:sz w:val="22"/>
          <w:szCs w:val="22"/>
          <w:lang w:eastAsia="ar-SA"/>
        </w:rPr>
        <w:t>Brak przedłożenia powyższego dokumentu, również w odpowiedzi na wezwanie do uzupełnienia</w:t>
      </w:r>
      <w:r w:rsidR="00B63704">
        <w:rPr>
          <w:rFonts w:eastAsia="Times New Roman" w:cs="Times New Roman"/>
          <w:sz w:val="22"/>
          <w:szCs w:val="22"/>
          <w:lang w:eastAsia="ar-SA"/>
        </w:rPr>
        <w:t xml:space="preserve">, spowoduje wykluczenie wykonawcy z postępowania  na podstawie art. 24 ust. 1 pkt. 12  ustawy </w:t>
      </w:r>
      <w:proofErr w:type="spellStart"/>
      <w:r w:rsidR="00B63704">
        <w:rPr>
          <w:rFonts w:eastAsia="Times New Roman" w:cs="Times New Roman"/>
          <w:sz w:val="22"/>
          <w:szCs w:val="22"/>
          <w:lang w:eastAsia="ar-SA"/>
        </w:rPr>
        <w:t>Pzp</w:t>
      </w:r>
      <w:proofErr w:type="spellEnd"/>
      <w:r w:rsidR="00B63704">
        <w:rPr>
          <w:rFonts w:eastAsia="Times New Roman" w:cs="Times New Roman"/>
          <w:sz w:val="22"/>
          <w:szCs w:val="22"/>
          <w:lang w:eastAsia="ar-SA"/>
        </w:rPr>
        <w:t>.</w:t>
      </w:r>
    </w:p>
    <w:p w:rsidR="00743B90" w:rsidRPr="00DA3073" w:rsidRDefault="00EE6EA5" w:rsidP="009A01A8">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oświadczenie składa każdy z wykonawców.</w:t>
      </w: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F755D6" w:rsidRPr="00D17043" w:rsidRDefault="00F755D6" w:rsidP="00F755D6">
      <w:pPr>
        <w:spacing w:line="240" w:lineRule="auto"/>
        <w:ind w:left="851" w:hanging="284"/>
        <w:jc w:val="both"/>
        <w:rPr>
          <w:rFonts w:cs="Tahoma"/>
          <w:sz w:val="22"/>
          <w:szCs w:val="22"/>
        </w:rPr>
      </w:pPr>
      <w:r w:rsidRPr="00F755D6">
        <w:rPr>
          <w:rFonts w:cs="Times"/>
          <w:sz w:val="22"/>
          <w:szCs w:val="22"/>
        </w:rPr>
        <w:t>1)</w:t>
      </w:r>
      <w:r w:rsidRPr="00241C8D">
        <w:rPr>
          <w:rFonts w:cs="Times"/>
          <w:b/>
          <w:sz w:val="22"/>
          <w:szCs w:val="22"/>
        </w:rPr>
        <w:t xml:space="preserve"> </w:t>
      </w:r>
      <w:r>
        <w:rPr>
          <w:rFonts w:cs="Tahoma"/>
          <w:sz w:val="22"/>
          <w:szCs w:val="22"/>
        </w:rPr>
        <w:t xml:space="preserve">zezwolenia na prowadzenie działalności bankowej zgodnie z postanowieniami ustawy z dnia 29 sierpnia 1997 r. – Prawo bankowe ( tekst jednolity: </w:t>
      </w:r>
      <w:r>
        <w:rPr>
          <w:sz w:val="22"/>
          <w:szCs w:val="22"/>
        </w:rPr>
        <w:t>Dz.U. z 2017</w:t>
      </w:r>
      <w:r w:rsidRPr="00AA661E">
        <w:rPr>
          <w:sz w:val="22"/>
          <w:szCs w:val="22"/>
        </w:rPr>
        <w:t xml:space="preserve"> r</w:t>
      </w:r>
      <w:r>
        <w:rPr>
          <w:sz w:val="22"/>
          <w:szCs w:val="22"/>
        </w:rPr>
        <w:t>., poz.1876 ze zm.</w:t>
      </w:r>
      <w:r w:rsidRPr="00AA661E">
        <w:rPr>
          <w:sz w:val="22"/>
          <w:szCs w:val="22"/>
        </w:rPr>
        <w:t>)</w:t>
      </w:r>
      <w:r>
        <w:t xml:space="preserve"> </w:t>
      </w:r>
      <w:r>
        <w:rPr>
          <w:rFonts w:cs="Tahoma"/>
          <w:sz w:val="22"/>
          <w:szCs w:val="22"/>
        </w:rPr>
        <w:t>a w przypadku określonym w art. 178 ust.1 ustawy Prawo Bankowe, inny dokument potwierdzający rozpoczęcie działalności przed dniem wejścia w życie ustawy, o której mowa w art. 193 ustawy Prawo bankowe.</w:t>
      </w:r>
    </w:p>
    <w:p w:rsidR="00BE6E7E" w:rsidRPr="00DA3073" w:rsidRDefault="00BE6E7E" w:rsidP="00F755D6">
      <w:pPr>
        <w:widowControl w:val="0"/>
        <w:suppressAutoHyphens/>
        <w:autoSpaceDE w:val="0"/>
        <w:autoSpaceDN w:val="0"/>
        <w:adjustRightInd w:val="0"/>
        <w:spacing w:line="240" w:lineRule="auto"/>
        <w:ind w:right="11" w:hanging="141"/>
        <w:contextualSpacing/>
        <w:jc w:val="both"/>
        <w:rPr>
          <w:rFonts w:eastAsia="Times New Roman" w:cs="Times New Roman"/>
          <w:sz w:val="22"/>
          <w:szCs w:val="22"/>
          <w:lang w:eastAsia="ar-SA"/>
        </w:rPr>
      </w:pP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sytuacji ekonomicznej lub finansowej, Wykonawca na wezwanie Zamawiającego przedkłada następujące dokumenty:</w:t>
      </w:r>
    </w:p>
    <w:p w:rsidR="009A01A8" w:rsidRPr="002153BE" w:rsidRDefault="009A01A8" w:rsidP="009A01A8">
      <w:pPr>
        <w:widowControl w:val="0"/>
        <w:numPr>
          <w:ilvl w:val="0"/>
          <w:numId w:val="12"/>
        </w:numPr>
        <w:suppressAutoHyphens/>
        <w:autoSpaceDE w:val="0"/>
        <w:autoSpaceDN w:val="0"/>
        <w:adjustRightInd w:val="0"/>
        <w:spacing w:line="240" w:lineRule="auto"/>
        <w:ind w:left="993" w:right="11" w:hanging="425"/>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wyznacza szczegółowego warunku w tym zakresie.</w:t>
      </w: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zdolności technicznej lub zawodowej, wykonawca na wezwanie Zamawiającego przedkłada następujące dokumenty:</w:t>
      </w:r>
    </w:p>
    <w:p w:rsidR="009A01A8" w:rsidRPr="002153BE" w:rsidRDefault="009A01A8" w:rsidP="009A01A8">
      <w:pPr>
        <w:widowControl w:val="0"/>
        <w:suppressAutoHyphens/>
        <w:autoSpaceDE w:val="0"/>
        <w:autoSpaceDN w:val="0"/>
        <w:adjustRightInd w:val="0"/>
        <w:spacing w:line="240" w:lineRule="auto"/>
        <w:ind w:left="567" w:right="11"/>
        <w:contextualSpacing/>
        <w:jc w:val="both"/>
        <w:rPr>
          <w:rFonts w:eastAsia="Times New Roman" w:cs="Times New Roman"/>
          <w:b/>
          <w:sz w:val="22"/>
          <w:szCs w:val="22"/>
          <w:lang w:eastAsia="ar-SA"/>
        </w:rPr>
      </w:pPr>
      <w:r>
        <w:rPr>
          <w:rFonts w:eastAsia="Times New Roman" w:cs="Times New Roman"/>
          <w:sz w:val="22"/>
          <w:szCs w:val="22"/>
          <w:lang w:eastAsia="ar-SA"/>
        </w:rPr>
        <w:t xml:space="preserve">1)   </w:t>
      </w:r>
      <w:r w:rsidRPr="00402F55">
        <w:rPr>
          <w:rFonts w:eastAsia="Times New Roman" w:cs="Times New Roman"/>
          <w:sz w:val="22"/>
          <w:szCs w:val="22"/>
          <w:lang w:eastAsia="ar-SA"/>
        </w:rPr>
        <w:t>Zamawiający nie wyznacza szczegółowego warunku w tym zakresie.</w:t>
      </w:r>
    </w:p>
    <w:p w:rsidR="00F643A7" w:rsidRPr="00892DDB" w:rsidRDefault="00892DDB" w:rsidP="009A01A8">
      <w:pPr>
        <w:pStyle w:val="Akapitzlist"/>
        <w:widowControl w:val="0"/>
        <w:numPr>
          <w:ilvl w:val="1"/>
          <w:numId w:val="35"/>
        </w:numPr>
        <w:autoSpaceDE w:val="0"/>
        <w:autoSpaceDN w:val="0"/>
        <w:adjustRightInd w:val="0"/>
        <w:ind w:left="426" w:right="11" w:hanging="426"/>
        <w:jc w:val="both"/>
        <w:rPr>
          <w:rFonts w:ascii="CG Omega" w:hAnsi="CG Omega"/>
          <w:b w:val="0"/>
          <w:sz w:val="22"/>
          <w:szCs w:val="22"/>
        </w:rPr>
      </w:pPr>
      <w:r>
        <w:rPr>
          <w:rFonts w:ascii="CG Omega" w:hAnsi="CG Omega"/>
          <w:b w:val="0"/>
          <w:sz w:val="22"/>
          <w:szCs w:val="22"/>
        </w:rPr>
        <w:t xml:space="preserve">  </w:t>
      </w:r>
      <w:r w:rsidR="00F643A7" w:rsidRPr="00892DDB">
        <w:rPr>
          <w:rFonts w:ascii="CG Omega" w:hAnsi="CG Omega"/>
          <w:b w:val="0"/>
          <w:sz w:val="22"/>
          <w:szCs w:val="22"/>
        </w:rPr>
        <w:t>Postanowienia dotyczące składanych dokumentów:</w:t>
      </w:r>
    </w:p>
    <w:p w:rsidR="00F643A7" w:rsidRPr="00DA3073" w:rsidRDefault="00F643A7" w:rsidP="009A01A8">
      <w:pPr>
        <w:widowControl w:val="0"/>
        <w:numPr>
          <w:ilvl w:val="0"/>
          <w:numId w:val="14"/>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oraz dotyczące podwykonawców, składane są w oryginale.</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A3073">
        <w:rPr>
          <w:rFonts w:eastAsia="Times New Roman" w:cs="Times New Roman"/>
          <w:sz w:val="22"/>
          <w:szCs w:val="22"/>
          <w:lang w:eastAsia="ar-SA"/>
        </w:rPr>
        <w:t>ppkt</w:t>
      </w:r>
      <w:proofErr w:type="spellEnd"/>
      <w:r w:rsidRPr="00DA3073">
        <w:rPr>
          <w:rFonts w:eastAsia="Times New Roman" w:cs="Times New Roman"/>
          <w:sz w:val="22"/>
          <w:szCs w:val="22"/>
          <w:lang w:eastAsia="ar-SA"/>
        </w:rPr>
        <w:t>. 1) składane są w oryginale lub kopii poświadczonej za zgodność z oryginałem.</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Poświadczenie za zgodność z oryginałem następuje w formie papierowej</w:t>
      </w:r>
      <w:r w:rsidR="00E5435E">
        <w:rPr>
          <w:rFonts w:eastAsia="Times New Roman" w:cs="Times New Roman"/>
          <w:sz w:val="22"/>
          <w:szCs w:val="22"/>
          <w:lang w:eastAsia="ar-SA"/>
        </w:rPr>
        <w:t xml:space="preserve"> na </w:t>
      </w:r>
      <w:r w:rsidR="00E5435E">
        <w:rPr>
          <w:rFonts w:eastAsia="Times New Roman" w:cs="Times New Roman"/>
          <w:sz w:val="22"/>
          <w:szCs w:val="22"/>
          <w:lang w:eastAsia="ar-SA"/>
        </w:rPr>
        <w:lastRenderedPageBreak/>
        <w:t>dokumencie</w:t>
      </w:r>
      <w:r w:rsidRPr="00DA3073">
        <w:rPr>
          <w:rFonts w:eastAsia="Times New Roman" w:cs="Times New Roman"/>
          <w:sz w:val="22"/>
          <w:szCs w:val="22"/>
          <w:lang w:eastAsia="ar-SA"/>
        </w:rPr>
        <w:t>.</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sporządzone w języku obcym są składane wraz</w:t>
      </w:r>
      <w:r w:rsidR="00B6466A" w:rsidRPr="00DA3073">
        <w:rPr>
          <w:rFonts w:eastAsia="Times New Roman" w:cs="Times New Roman"/>
          <w:sz w:val="22"/>
          <w:szCs w:val="22"/>
          <w:lang w:eastAsia="ar-SA"/>
        </w:rPr>
        <w:t xml:space="preserve"> z tłumaczeniem na język polski.</w:t>
      </w:r>
    </w:p>
    <w:p w:rsidR="000361C4" w:rsidRPr="00402F55" w:rsidRDefault="000361C4" w:rsidP="000361C4">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D51ED6" w:rsidRDefault="00F643A7" w:rsidP="000361C4">
      <w:pPr>
        <w:spacing w:line="240" w:lineRule="auto"/>
        <w:jc w:val="center"/>
        <w:rPr>
          <w:b/>
          <w:smallCaps/>
          <w:sz w:val="24"/>
          <w:szCs w:val="24"/>
          <w:lang w:eastAsia="ar-SA"/>
        </w:rPr>
      </w:pPr>
      <w:bookmarkStart w:id="9" w:name="_Toc473569714"/>
      <w:bookmarkStart w:id="10" w:name="_Toc477947263"/>
      <w:r w:rsidRPr="00D51ED6">
        <w:rPr>
          <w:b/>
          <w:smallCaps/>
          <w:sz w:val="24"/>
          <w:szCs w:val="24"/>
          <w:lang w:eastAsia="ar-SA"/>
        </w:rPr>
        <w:t>Rozdział VII</w:t>
      </w:r>
      <w:bookmarkStart w:id="11" w:name="_Toc473569715"/>
      <w:bookmarkEnd w:id="9"/>
      <w:r w:rsidR="009F661A">
        <w:rPr>
          <w:b/>
          <w:smallCaps/>
          <w:sz w:val="24"/>
          <w:szCs w:val="24"/>
          <w:lang w:eastAsia="ar-SA"/>
        </w:rPr>
        <w:t>I</w:t>
      </w:r>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957121">
      <w:pPr>
        <w:spacing w:line="240" w:lineRule="auto"/>
        <w:jc w:val="both"/>
        <w:rPr>
          <w:sz w:val="22"/>
          <w:szCs w:val="22"/>
        </w:rPr>
      </w:pPr>
      <w:r w:rsidRPr="004C6633">
        <w:rPr>
          <w:rFonts w:cs="Tahoma"/>
          <w:sz w:val="22"/>
          <w:szCs w:val="22"/>
        </w:rPr>
        <w:t xml:space="preserve">Zamawiający przewiduje wykluczenie wykonawcy na podstawie art. 24 ust. 5 pkt. 1 i 8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9A01A8" w:rsidRPr="00D142CB" w:rsidRDefault="00F643A7" w:rsidP="00D142CB">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D142CB">
        <w:rPr>
          <w:rFonts w:ascii="CG Omega" w:hAnsi="CG Omega"/>
          <w:b w:val="0"/>
          <w:sz w:val="22"/>
          <w:szCs w:val="22"/>
        </w:rPr>
        <w:t xml:space="preserve">estrukturyzacyjne (Dz. U. z 2017 r. poz. 1508, </w:t>
      </w:r>
      <w:r w:rsidRPr="00BC4304">
        <w:rPr>
          <w:rFonts w:ascii="CG Omega" w:hAnsi="CG Omega"/>
          <w:b w:val="0"/>
          <w:sz w:val="22"/>
          <w:szCs w:val="22"/>
        </w:rPr>
        <w:t xml:space="preserve"> z</w:t>
      </w:r>
      <w:r w:rsidR="00D142CB">
        <w:rPr>
          <w:rFonts w:ascii="CG Omega" w:hAnsi="CG Omega"/>
          <w:b w:val="0"/>
          <w:sz w:val="22"/>
          <w:szCs w:val="22"/>
        </w:rPr>
        <w:t> 2018r. poz. 149, 398</w:t>
      </w:r>
      <w:r w:rsidRPr="00BC4304">
        <w:rPr>
          <w:rFonts w:ascii="CG Omega" w:hAnsi="CG Omega"/>
          <w:b w:val="0"/>
          <w:sz w:val="22"/>
          <w:szCs w:val="22"/>
        </w:rPr>
        <w:t xml:space="preserve">) </w:t>
      </w:r>
      <w:r w:rsidRPr="00D142CB">
        <w:rPr>
          <w:rFonts w:ascii="CG Omega" w:hAnsi="CG Omega"/>
          <w:b w:val="0"/>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A01A8" w:rsidRPr="00D142CB">
        <w:rPr>
          <w:rFonts w:ascii="CG Omega" w:hAnsi="CG Omega"/>
          <w:b w:val="0"/>
          <w:sz w:val="22"/>
          <w:szCs w:val="22"/>
        </w:rPr>
        <w:t>(Dz.U. z 2017r. poz. 2344, 2491 z 2018 r. poz. 398, 685</w:t>
      </w:r>
      <w:r w:rsidRPr="00D142CB">
        <w:rPr>
          <w:rFonts w:ascii="CG Omega" w:hAnsi="CG Omega"/>
          <w:b w:val="0"/>
          <w:sz w:val="22"/>
          <w:szCs w:val="22"/>
        </w:rPr>
        <w:t>).</w:t>
      </w:r>
      <w:r w:rsidR="009A01A8" w:rsidRPr="00D142CB">
        <w:rPr>
          <w:rFonts w:ascii="CG Omega" w:hAnsi="CG Omega"/>
          <w:b w:val="0"/>
          <w:sz w:val="22"/>
          <w:szCs w:val="22"/>
        </w:rPr>
        <w:t xml:space="preserve"> </w:t>
      </w:r>
    </w:p>
    <w:p w:rsidR="00BC4304" w:rsidRPr="00BC4304" w:rsidRDefault="00F643A7"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C4304" w:rsidRPr="00BC4304" w:rsidRDefault="00957121"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cs="Tahoma"/>
          <w:b w:val="0"/>
          <w:sz w:val="22"/>
          <w:szCs w:val="22"/>
        </w:rPr>
        <w:t>Zamawiający może wykluczyć wykonawcę na każdym etapie postępowania o udzielenie  zamówienia publicznego.</w:t>
      </w:r>
    </w:p>
    <w:p w:rsidR="00BC4304"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 xml:space="preserve">Wykonawca, który podlega wykluczeniu na podstawie art. 24 ust. 1 pkt. 13 i 14 oraz 16-20 ustawy </w:t>
      </w:r>
      <w:proofErr w:type="spellStart"/>
      <w:r w:rsidRPr="00BC4304">
        <w:rPr>
          <w:rFonts w:ascii="CG Omega" w:hAnsi="CG Omega"/>
          <w:b w:val="0"/>
          <w:sz w:val="22"/>
          <w:szCs w:val="22"/>
        </w:rPr>
        <w:t>Pzp</w:t>
      </w:r>
      <w:proofErr w:type="spellEnd"/>
      <w:r w:rsidRPr="00BC4304">
        <w:rPr>
          <w:rFonts w:ascii="CG Omega" w:hAnsi="CG Omega"/>
          <w:b w:val="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C4304"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Wykonawca nie podlega wykluczeniu, jeżeli Zamawiający, uwzględniając wagę i</w:t>
      </w:r>
      <w:r w:rsidR="00BA5021">
        <w:rPr>
          <w:rFonts w:ascii="CG Omega" w:hAnsi="CG Omega"/>
          <w:b w:val="0"/>
          <w:sz w:val="22"/>
          <w:szCs w:val="22"/>
        </w:rPr>
        <w:t> szczególne</w:t>
      </w:r>
      <w:r w:rsidRPr="00BC4304">
        <w:rPr>
          <w:rFonts w:ascii="CG Omega" w:hAnsi="CG Omega"/>
          <w:b w:val="0"/>
          <w:sz w:val="22"/>
          <w:szCs w:val="22"/>
        </w:rPr>
        <w:t xml:space="preserve"> okoliczności czynu Wykonawcy, uzna za wystarczające dowody przedstawione przez Wykonawcę.</w:t>
      </w:r>
    </w:p>
    <w:p w:rsidR="005C778E"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 przypadkach określonych w art. 24 ust. 1 pkt. 19, przed wykluczeniem Wykonawcy,   Zamawiający zapewnia  możliwość udowodnienia, że jego udział w przygotowaniu nie 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 xml:space="preserve">Rozdział </w:t>
      </w:r>
      <w:bookmarkStart w:id="14" w:name="_Toc473569717"/>
      <w:bookmarkEnd w:id="12"/>
      <w:r w:rsidR="00BC4304">
        <w:rPr>
          <w:b/>
          <w:smallCaps/>
          <w:sz w:val="24"/>
          <w:szCs w:val="24"/>
          <w:lang w:eastAsia="ar-SA"/>
        </w:rPr>
        <w:t>IX</w:t>
      </w:r>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lastRenderedPageBreak/>
        <w:t>Wszelkiego rodzaju oświadczenia, wnioski, zawiadomienia, informacje itp. Zamawiający i Wykonawcy przekazują pisemnie. W korespondencji kierowanej do Zamawiającego Wykonawca winien posług</w:t>
      </w:r>
      <w:r w:rsidR="00992F95" w:rsidRPr="00BC4304">
        <w:rPr>
          <w:rFonts w:ascii="CG Omega" w:hAnsi="CG Omega"/>
          <w:b w:val="0"/>
          <w:sz w:val="22"/>
          <w:szCs w:val="22"/>
        </w:rPr>
        <w:t>iwać się</w:t>
      </w:r>
      <w:r w:rsidR="00740918" w:rsidRPr="00BC4304">
        <w:rPr>
          <w:rFonts w:ascii="CG Omega" w:hAnsi="CG Omega"/>
          <w:b w:val="0"/>
          <w:sz w:val="22"/>
          <w:szCs w:val="22"/>
        </w:rPr>
        <w:t xml:space="preserve"> </w:t>
      </w:r>
      <w:r w:rsidR="00BF3400">
        <w:rPr>
          <w:rFonts w:ascii="CG Omega" w:hAnsi="CG Omega"/>
          <w:b w:val="0"/>
          <w:sz w:val="22"/>
          <w:szCs w:val="22"/>
        </w:rPr>
        <w:t>nadanym numerem sprawy</w:t>
      </w:r>
      <w:r w:rsidR="000524E6">
        <w:rPr>
          <w:rFonts w:ascii="CG Omega" w:hAnsi="CG Omega"/>
          <w:b w:val="0"/>
          <w:sz w:val="22"/>
          <w:szCs w:val="22"/>
        </w:rPr>
        <w:t xml:space="preserve"> IZ.271.17</w:t>
      </w:r>
      <w:r w:rsidR="00BF3400">
        <w:rPr>
          <w:rFonts w:ascii="CG Omega" w:hAnsi="CG Omega"/>
          <w:b w:val="0"/>
          <w:sz w:val="22"/>
          <w:szCs w:val="22"/>
        </w:rPr>
        <w:t>.2018</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Adres</w:t>
      </w:r>
      <w:r w:rsidRPr="00BC4304">
        <w:rPr>
          <w:rFonts w:ascii="CG Omega" w:hAnsi="CG Omega"/>
          <w:b w:val="0"/>
          <w:spacing w:val="3"/>
          <w:sz w:val="22"/>
          <w:szCs w:val="22"/>
        </w:rPr>
        <w:t xml:space="preserve"> do korespondencji: Urząd Gminy Wiązownica, ul. Warszawska 15, 37-522 Wiązownica.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dopuszcza składanie k</w:t>
      </w:r>
      <w:r w:rsidR="002D13AE" w:rsidRPr="00BC4304">
        <w:rPr>
          <w:rFonts w:ascii="CG Omega" w:hAnsi="CG Omega"/>
          <w:b w:val="0"/>
          <w:sz w:val="22"/>
          <w:szCs w:val="22"/>
        </w:rPr>
        <w:t>orespondencji za pomocą</w:t>
      </w:r>
      <w:r w:rsidRPr="00BC4304">
        <w:rPr>
          <w:rFonts w:ascii="CG Omega" w:hAnsi="CG Omega"/>
          <w:b w:val="0"/>
          <w:sz w:val="22"/>
          <w:szCs w:val="22"/>
        </w:rPr>
        <w:t xml:space="preserve"> telefaksu lub za pomocą poczty elektronicznej w sposób opisany w rozdziale IX SIWZ. Korespondencję uważa się za złożoną w terminie, jeżeli jej treść dotarła do Zamawiającego przed upływem terminu i została niezwłocznie potwierdzona na piśmie.</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BC4304">
        <w:rPr>
          <w:rFonts w:ascii="CG Omega" w:hAnsi="CG Omega"/>
          <w:b w:val="0"/>
          <w:sz w:val="22"/>
          <w:szCs w:val="22"/>
        </w:rPr>
        <w:t xml:space="preserve">otrzymanie przez Zamawiającego </w:t>
      </w:r>
      <w:r w:rsidRPr="00BC4304">
        <w:rPr>
          <w:rFonts w:ascii="CG Omega" w:hAnsi="CG Omega"/>
          <w:b w:val="0"/>
          <w:sz w:val="22"/>
          <w:szCs w:val="22"/>
        </w:rPr>
        <w:t xml:space="preserve">i kierowane na adres Zamawiającego, podany w SIWZ. Wniosek powinien być opatrzony nazwą Wykonawcy. </w:t>
      </w:r>
      <w:r w:rsidR="00DC55CC" w:rsidRPr="00BC4304">
        <w:rPr>
          <w:rFonts w:ascii="CG Omega" w:hAnsi="CG Omega"/>
          <w:b w:val="0"/>
          <w:sz w:val="22"/>
          <w:szCs w:val="22"/>
        </w:rPr>
        <w:t xml:space="preserve">Wyjaśnienia dotyczące SIWZ udzielane będą  z zachowaniem zasad i terminów określonych w art. 38 ustawy </w:t>
      </w:r>
      <w:proofErr w:type="spellStart"/>
      <w:r w:rsidR="00DC55CC" w:rsidRPr="00BC4304">
        <w:rPr>
          <w:rFonts w:ascii="CG Omega" w:hAnsi="CG Omega"/>
          <w:b w:val="0"/>
          <w:sz w:val="22"/>
          <w:szCs w:val="22"/>
        </w:rPr>
        <w:t>Pzp</w:t>
      </w:r>
      <w:proofErr w:type="spellEnd"/>
      <w:r w:rsidR="00DC55CC" w:rsidRPr="00BC4304">
        <w:rPr>
          <w:rFonts w:ascii="CG Omega" w:hAnsi="CG Omega"/>
          <w:b w:val="0"/>
          <w:sz w:val="22"/>
          <w:szCs w:val="22"/>
        </w:rPr>
        <w:t xml:space="preserve">. </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Formą składania wniosków o udzielenie odpowiedzi i formą udzie</w:t>
      </w:r>
      <w:r w:rsidR="00423FB1" w:rsidRPr="00BC4304">
        <w:rPr>
          <w:rFonts w:ascii="CG Omega" w:hAnsi="CG Omega"/>
          <w:b w:val="0"/>
          <w:sz w:val="22"/>
          <w:szCs w:val="22"/>
        </w:rPr>
        <w:t xml:space="preserve">lania odpowiedzi jest faks lub </w:t>
      </w:r>
      <w:r w:rsidRPr="00BC4304">
        <w:rPr>
          <w:rFonts w:ascii="CG Omega" w:hAnsi="CG Omega"/>
          <w:b w:val="0"/>
          <w:sz w:val="22"/>
          <w:szCs w:val="22"/>
        </w:rPr>
        <w:t>e-mail, bez potwierdzania w formie pisemnej. Jeżeli Wykonawca nie potwierdzi faksu lub e-maila, Zamawiający uzna przekazanie wyjaśnień jako skuteczne.</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w:t>
      </w:r>
      <w:r w:rsidR="00BC4304" w:rsidRPr="00BC4304">
        <w:rPr>
          <w:rFonts w:ascii="CG Omega" w:hAnsi="CG Omega"/>
          <w:b w:val="0"/>
          <w:sz w:val="22"/>
          <w:szCs w:val="22"/>
        </w:rPr>
        <w:t>g terminu składania wniosków.</w:t>
      </w:r>
    </w:p>
    <w:p w:rsid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zawiadomienia o wyborze najkorzystniejszej oferty będzie przesyłał w formie faksu lub e-mailem. Jeżeli Wykonawca nie potwierdzi faksu lub e-maila, Zamawiający uzna przekazanie zawiadomienia jako skuteczne.</w:t>
      </w:r>
    </w:p>
    <w:p w:rsidR="003A2B89" w:rsidRDefault="003A2B89" w:rsidP="00105E93">
      <w:pPr>
        <w:pStyle w:val="Akapitzlist"/>
        <w:numPr>
          <w:ilvl w:val="1"/>
          <w:numId w:val="37"/>
        </w:numPr>
        <w:spacing w:before="240" w:after="120"/>
        <w:ind w:left="567" w:hanging="567"/>
        <w:jc w:val="both"/>
        <w:rPr>
          <w:rFonts w:ascii="CG Omega" w:hAnsi="CG Omega"/>
          <w:b w:val="0"/>
          <w:sz w:val="22"/>
          <w:szCs w:val="22"/>
        </w:rPr>
      </w:pPr>
      <w:r>
        <w:rPr>
          <w:rFonts w:ascii="CG Omega" w:hAnsi="CG Omega"/>
          <w:b w:val="0"/>
          <w:sz w:val="22"/>
          <w:szCs w:val="22"/>
        </w:rPr>
        <w:lastRenderedPageBreak/>
        <w:t>Zamawiający zawiadomi niezwłocznie również Wykonawców, którzy zostali wykluczeni, oraz Wykonawców, których oferty zostały odrzucone, podając uzasadnienie faktyczne i prawne,</w:t>
      </w:r>
    </w:p>
    <w:p w:rsidR="003A2B89" w:rsidRPr="00BC4304" w:rsidRDefault="003A2B89" w:rsidP="00105E93">
      <w:pPr>
        <w:pStyle w:val="Akapitzlist"/>
        <w:numPr>
          <w:ilvl w:val="1"/>
          <w:numId w:val="37"/>
        </w:numPr>
        <w:spacing w:before="240" w:after="120"/>
        <w:ind w:left="567" w:hanging="567"/>
        <w:jc w:val="both"/>
        <w:rPr>
          <w:rFonts w:ascii="CG Omega" w:hAnsi="CG Omega"/>
          <w:b w:val="0"/>
          <w:sz w:val="22"/>
          <w:szCs w:val="22"/>
        </w:rPr>
      </w:pPr>
      <w:r>
        <w:rPr>
          <w:rFonts w:ascii="CG Omega" w:hAnsi="CG Omega"/>
          <w:b w:val="0"/>
          <w:sz w:val="22"/>
          <w:szCs w:val="22"/>
        </w:rPr>
        <w:t>Zamawiający zawiadomi  niezwłocznie Wykonawców o unieważnieniu postępowania.</w:t>
      </w:r>
    </w:p>
    <w:p w:rsidR="00F643A7"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informuje, że nie przewiduje zwoływania zebrania Wykonawców.</w:t>
      </w:r>
    </w:p>
    <w:p w:rsidR="003A2B89" w:rsidRPr="00BC4304" w:rsidRDefault="003A2B89" w:rsidP="00105E93">
      <w:pPr>
        <w:pStyle w:val="Akapitzlist"/>
        <w:numPr>
          <w:ilvl w:val="1"/>
          <w:numId w:val="37"/>
        </w:numPr>
        <w:spacing w:before="240" w:after="120"/>
        <w:ind w:left="567" w:hanging="567"/>
        <w:jc w:val="both"/>
        <w:rPr>
          <w:rFonts w:ascii="CG Omega" w:hAnsi="CG Omega"/>
          <w:b w:val="0"/>
          <w:sz w:val="22"/>
          <w:szCs w:val="22"/>
        </w:rPr>
      </w:pPr>
      <w:r>
        <w:rPr>
          <w:rFonts w:ascii="CG Omega" w:hAnsi="CG Omega"/>
          <w:b w:val="0"/>
          <w:sz w:val="22"/>
          <w:szCs w:val="22"/>
        </w:rPr>
        <w:t>Zawiadomienia o których mowa w pkt. 9.11 – 9.13 Zamawiający zamieści na własnej stronie internetowej</w:t>
      </w:r>
      <w:r w:rsidR="00A80DC8">
        <w:rPr>
          <w:rFonts w:ascii="CG Omega" w:hAnsi="CG Omega"/>
          <w:b w:val="0"/>
          <w:sz w:val="22"/>
          <w:szCs w:val="22"/>
        </w:rPr>
        <w:t xml:space="preserve"> BIP.</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BC4304" w:rsidP="000361C4">
      <w:pPr>
        <w:spacing w:line="240" w:lineRule="auto"/>
        <w:jc w:val="center"/>
        <w:rPr>
          <w:b/>
          <w:smallCaps/>
          <w:sz w:val="24"/>
          <w:szCs w:val="24"/>
          <w:lang w:eastAsia="ar-SA"/>
        </w:rPr>
      </w:pPr>
      <w:r>
        <w:rPr>
          <w:b/>
          <w:smallCaps/>
          <w:sz w:val="24"/>
          <w:szCs w:val="24"/>
          <w:lang w:eastAsia="ar-SA"/>
        </w:rPr>
        <w:t xml:space="preserve">Rozdział </w:t>
      </w:r>
      <w:r w:rsidR="00F643A7" w:rsidRPr="00D51ED6">
        <w:rPr>
          <w:b/>
          <w:smallCaps/>
          <w:sz w:val="24"/>
          <w:szCs w:val="24"/>
          <w:lang w:eastAsia="ar-SA"/>
        </w:rPr>
        <w:t>X</w:t>
      </w:r>
      <w:bookmarkStart w:id="17" w:name="_Toc473569719"/>
      <w:bookmarkEnd w:id="15"/>
      <w:r w:rsidR="00F643A7"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BC4304" w:rsidRDefault="00992F95" w:rsidP="00105E93">
      <w:pPr>
        <w:pStyle w:val="Akapitzlist"/>
        <w:numPr>
          <w:ilvl w:val="1"/>
          <w:numId w:val="38"/>
        </w:numPr>
        <w:spacing w:before="240" w:after="120"/>
        <w:ind w:left="567" w:hanging="567"/>
        <w:jc w:val="both"/>
        <w:rPr>
          <w:rFonts w:ascii="CG Omega" w:hAnsi="CG Omega"/>
          <w:b w:val="0"/>
          <w:sz w:val="22"/>
          <w:szCs w:val="22"/>
        </w:rPr>
      </w:pPr>
      <w:bookmarkStart w:id="18" w:name="_Toc473569720"/>
      <w:bookmarkStart w:id="19" w:name="_Toc477947266"/>
      <w:r w:rsidRPr="00BC4304">
        <w:rPr>
          <w:rFonts w:ascii="CG Omega" w:hAnsi="CG Omega"/>
          <w:b w:val="0"/>
          <w:sz w:val="22"/>
          <w:szCs w:val="22"/>
        </w:rPr>
        <w:t>Oso</w:t>
      </w:r>
      <w:r w:rsidRPr="00BC4304">
        <w:rPr>
          <w:rFonts w:ascii="CG Omega" w:hAnsi="CG Omega"/>
          <w:b w:val="0"/>
          <w:spacing w:val="1"/>
          <w:sz w:val="22"/>
          <w:szCs w:val="22"/>
        </w:rPr>
        <w:t xml:space="preserve">by upoważnione </w:t>
      </w:r>
      <w:r w:rsidRPr="00BC4304">
        <w:rPr>
          <w:rFonts w:ascii="CG Omega" w:hAnsi="CG Omega"/>
          <w:b w:val="0"/>
          <w:spacing w:val="2"/>
          <w:sz w:val="22"/>
          <w:szCs w:val="22"/>
        </w:rPr>
        <w:t>z</w:t>
      </w:r>
      <w:r w:rsidRPr="00BC4304">
        <w:rPr>
          <w:rFonts w:ascii="CG Omega" w:hAnsi="CG Omega"/>
          <w:b w:val="0"/>
          <w:sz w:val="22"/>
          <w:szCs w:val="22"/>
        </w:rPr>
        <w:t>e</w:t>
      </w:r>
      <w:r w:rsidRPr="00BC4304">
        <w:rPr>
          <w:rFonts w:ascii="CG Omega" w:hAnsi="CG Omega"/>
          <w:b w:val="0"/>
          <w:spacing w:val="47"/>
          <w:sz w:val="22"/>
          <w:szCs w:val="22"/>
        </w:rPr>
        <w:t xml:space="preserve"> </w:t>
      </w:r>
      <w:r w:rsidRPr="00BC4304">
        <w:rPr>
          <w:rFonts w:ascii="CG Omega" w:hAnsi="CG Omega"/>
          <w:b w:val="0"/>
          <w:sz w:val="22"/>
          <w:szCs w:val="22"/>
        </w:rPr>
        <w:t>s</w:t>
      </w:r>
      <w:r w:rsidRPr="00BC4304">
        <w:rPr>
          <w:rFonts w:ascii="CG Omega" w:hAnsi="CG Omega"/>
          <w:b w:val="0"/>
          <w:spacing w:val="1"/>
          <w:sz w:val="22"/>
          <w:szCs w:val="22"/>
        </w:rPr>
        <w:t>t</w:t>
      </w:r>
      <w:r w:rsidRPr="00BC4304">
        <w:rPr>
          <w:rFonts w:ascii="CG Omega" w:hAnsi="CG Omega"/>
          <w:b w:val="0"/>
          <w:sz w:val="22"/>
          <w:szCs w:val="22"/>
        </w:rPr>
        <w:t>ro</w:t>
      </w:r>
      <w:r w:rsidRPr="00BC4304">
        <w:rPr>
          <w:rFonts w:ascii="CG Omega" w:hAnsi="CG Omega"/>
          <w:b w:val="0"/>
          <w:spacing w:val="3"/>
          <w:sz w:val="22"/>
          <w:szCs w:val="22"/>
        </w:rPr>
        <w:t>n</w:t>
      </w:r>
      <w:r w:rsidRPr="00BC4304">
        <w:rPr>
          <w:rFonts w:ascii="CG Omega" w:hAnsi="CG Omega"/>
          <w:b w:val="0"/>
          <w:sz w:val="22"/>
          <w:szCs w:val="22"/>
        </w:rPr>
        <w:t>y</w:t>
      </w:r>
      <w:r w:rsidRPr="00BC4304">
        <w:rPr>
          <w:rFonts w:ascii="CG Omega" w:hAnsi="CG Omega"/>
          <w:b w:val="0"/>
          <w:spacing w:val="39"/>
          <w:sz w:val="22"/>
          <w:szCs w:val="22"/>
        </w:rPr>
        <w:t xml:space="preserve"> </w:t>
      </w:r>
      <w:r w:rsidRPr="00BC4304">
        <w:rPr>
          <w:rFonts w:ascii="CG Omega" w:hAnsi="CG Omega"/>
          <w:b w:val="0"/>
          <w:sz w:val="22"/>
          <w:szCs w:val="22"/>
        </w:rPr>
        <w:t>Z</w:t>
      </w:r>
      <w:r w:rsidRPr="00BC4304">
        <w:rPr>
          <w:rFonts w:ascii="CG Omega" w:hAnsi="CG Omega"/>
          <w:b w:val="0"/>
          <w:spacing w:val="-1"/>
          <w:sz w:val="22"/>
          <w:szCs w:val="22"/>
        </w:rPr>
        <w:t>a</w:t>
      </w:r>
      <w:r w:rsidRPr="00BC4304">
        <w:rPr>
          <w:rFonts w:ascii="CG Omega" w:hAnsi="CG Omega"/>
          <w:b w:val="0"/>
          <w:spacing w:val="1"/>
          <w:sz w:val="22"/>
          <w:szCs w:val="22"/>
        </w:rPr>
        <w:t>m</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1"/>
          <w:sz w:val="22"/>
          <w:szCs w:val="22"/>
        </w:rPr>
        <w:t>i</w:t>
      </w:r>
      <w:r w:rsidRPr="00BC4304">
        <w:rPr>
          <w:rFonts w:ascii="CG Omega" w:hAnsi="CG Omega"/>
          <w:b w:val="0"/>
          <w:spacing w:val="-1"/>
          <w:sz w:val="22"/>
          <w:szCs w:val="22"/>
        </w:rPr>
        <w:t>a</w:t>
      </w:r>
      <w:r w:rsidRPr="00BC4304">
        <w:rPr>
          <w:rFonts w:ascii="CG Omega" w:hAnsi="CG Omega"/>
          <w:b w:val="0"/>
          <w:spacing w:val="1"/>
          <w:sz w:val="22"/>
          <w:szCs w:val="22"/>
        </w:rPr>
        <w:t>j</w:t>
      </w:r>
      <w:r w:rsidRPr="00BC4304">
        <w:rPr>
          <w:rFonts w:ascii="CG Omega" w:hAnsi="CG Omega"/>
          <w:b w:val="0"/>
          <w:spacing w:val="2"/>
          <w:sz w:val="22"/>
          <w:szCs w:val="22"/>
        </w:rPr>
        <w:t>ą</w:t>
      </w:r>
      <w:r w:rsidRPr="00BC4304">
        <w:rPr>
          <w:rFonts w:ascii="CG Omega" w:hAnsi="CG Omega"/>
          <w:b w:val="0"/>
          <w:spacing w:val="-1"/>
          <w:sz w:val="22"/>
          <w:szCs w:val="22"/>
        </w:rPr>
        <w:t>c</w:t>
      </w:r>
      <w:r w:rsidRPr="00BC4304">
        <w:rPr>
          <w:rFonts w:ascii="CG Omega" w:hAnsi="CG Omega"/>
          <w:b w:val="0"/>
          <w:spacing w:val="2"/>
          <w:sz w:val="22"/>
          <w:szCs w:val="22"/>
        </w:rPr>
        <w:t>e</w:t>
      </w:r>
      <w:r w:rsidRPr="00BC4304">
        <w:rPr>
          <w:rFonts w:ascii="CG Omega" w:hAnsi="CG Omega"/>
          <w:b w:val="0"/>
          <w:spacing w:val="-2"/>
          <w:sz w:val="22"/>
          <w:szCs w:val="22"/>
        </w:rPr>
        <w:t>g</w:t>
      </w:r>
      <w:r w:rsidRPr="00BC4304">
        <w:rPr>
          <w:rFonts w:ascii="CG Omega" w:hAnsi="CG Omega"/>
          <w:b w:val="0"/>
          <w:sz w:val="22"/>
          <w:szCs w:val="22"/>
        </w:rPr>
        <w:t>o</w:t>
      </w:r>
      <w:r w:rsidRPr="00BC4304">
        <w:rPr>
          <w:rFonts w:ascii="CG Omega" w:hAnsi="CG Omega"/>
          <w:b w:val="0"/>
          <w:spacing w:val="32"/>
          <w:sz w:val="22"/>
          <w:szCs w:val="22"/>
        </w:rPr>
        <w:t xml:space="preserve"> </w:t>
      </w:r>
      <w:r w:rsidRPr="00BC4304">
        <w:rPr>
          <w:rFonts w:ascii="CG Omega" w:hAnsi="CG Omega"/>
          <w:b w:val="0"/>
          <w:spacing w:val="3"/>
          <w:sz w:val="22"/>
          <w:szCs w:val="22"/>
        </w:rPr>
        <w:t>d</w:t>
      </w:r>
      <w:r w:rsidRPr="00BC4304">
        <w:rPr>
          <w:rFonts w:ascii="CG Omega" w:hAnsi="CG Omega"/>
          <w:b w:val="0"/>
          <w:sz w:val="22"/>
          <w:szCs w:val="22"/>
        </w:rPr>
        <w:t>o</w:t>
      </w:r>
      <w:r w:rsidRPr="00BC4304">
        <w:rPr>
          <w:rFonts w:ascii="CG Omega" w:hAnsi="CG Omega"/>
          <w:b w:val="0"/>
          <w:spacing w:val="45"/>
          <w:sz w:val="22"/>
          <w:szCs w:val="22"/>
        </w:rPr>
        <w:t xml:space="preserve"> </w:t>
      </w:r>
      <w:r w:rsidRPr="00BC4304">
        <w:rPr>
          <w:rFonts w:ascii="CG Omega" w:hAnsi="CG Omega"/>
          <w:b w:val="0"/>
          <w:sz w:val="22"/>
          <w:szCs w:val="22"/>
        </w:rPr>
        <w:t>kon</w:t>
      </w:r>
      <w:r w:rsidRPr="00BC4304">
        <w:rPr>
          <w:rFonts w:ascii="CG Omega" w:hAnsi="CG Omega"/>
          <w:b w:val="0"/>
          <w:spacing w:val="1"/>
          <w:sz w:val="22"/>
          <w:szCs w:val="22"/>
        </w:rPr>
        <w:t>t</w:t>
      </w:r>
      <w:r w:rsidRPr="00BC4304">
        <w:rPr>
          <w:rFonts w:ascii="CG Omega" w:hAnsi="CG Omega"/>
          <w:b w:val="0"/>
          <w:spacing w:val="-1"/>
          <w:sz w:val="22"/>
          <w:szCs w:val="22"/>
        </w:rPr>
        <w:t>a</w:t>
      </w:r>
      <w:r w:rsidRPr="00BC4304">
        <w:rPr>
          <w:rFonts w:ascii="CG Omega" w:hAnsi="CG Omega"/>
          <w:b w:val="0"/>
          <w:sz w:val="22"/>
          <w:szCs w:val="22"/>
        </w:rPr>
        <w:t>k</w:t>
      </w:r>
      <w:r w:rsidRPr="00BC4304">
        <w:rPr>
          <w:rFonts w:ascii="CG Omega" w:hAnsi="CG Omega"/>
          <w:b w:val="0"/>
          <w:spacing w:val="1"/>
          <w:sz w:val="22"/>
          <w:szCs w:val="22"/>
        </w:rPr>
        <w:t>t</w:t>
      </w:r>
      <w:r w:rsidRPr="00BC4304">
        <w:rPr>
          <w:rFonts w:ascii="CG Omega" w:hAnsi="CG Omega"/>
          <w:b w:val="0"/>
          <w:sz w:val="22"/>
          <w:szCs w:val="22"/>
        </w:rPr>
        <w:t>ow</w:t>
      </w:r>
      <w:r w:rsidRPr="00BC4304">
        <w:rPr>
          <w:rFonts w:ascii="CG Omega" w:hAnsi="CG Omega"/>
          <w:b w:val="0"/>
          <w:spacing w:val="-1"/>
          <w:sz w:val="22"/>
          <w:szCs w:val="22"/>
        </w:rPr>
        <w:t>a</w:t>
      </w:r>
      <w:r w:rsidRPr="00BC4304">
        <w:rPr>
          <w:rFonts w:ascii="CG Omega" w:hAnsi="CG Omega"/>
          <w:b w:val="0"/>
          <w:sz w:val="22"/>
          <w:szCs w:val="22"/>
        </w:rPr>
        <w:t>n</w:t>
      </w:r>
      <w:r w:rsidRPr="00BC4304">
        <w:rPr>
          <w:rFonts w:ascii="CG Omega" w:hAnsi="CG Omega"/>
          <w:b w:val="0"/>
          <w:spacing w:val="1"/>
          <w:sz w:val="22"/>
          <w:szCs w:val="22"/>
        </w:rPr>
        <w:t>i</w:t>
      </w:r>
      <w:r w:rsidRPr="00BC4304">
        <w:rPr>
          <w:rFonts w:ascii="CG Omega" w:hAnsi="CG Omega"/>
          <w:b w:val="0"/>
          <w:sz w:val="22"/>
          <w:szCs w:val="22"/>
        </w:rPr>
        <w:t>a</w:t>
      </w:r>
      <w:r w:rsidRPr="00BC4304">
        <w:rPr>
          <w:rFonts w:ascii="CG Omega" w:hAnsi="CG Omega"/>
          <w:b w:val="0"/>
          <w:spacing w:val="32"/>
          <w:sz w:val="22"/>
          <w:szCs w:val="22"/>
        </w:rPr>
        <w:t xml:space="preserve"> </w:t>
      </w:r>
      <w:r w:rsidRPr="00BC4304">
        <w:rPr>
          <w:rFonts w:ascii="CG Omega" w:hAnsi="CG Omega"/>
          <w:b w:val="0"/>
          <w:sz w:val="22"/>
          <w:szCs w:val="22"/>
        </w:rPr>
        <w:t>s</w:t>
      </w:r>
      <w:r w:rsidRPr="00BC4304">
        <w:rPr>
          <w:rFonts w:ascii="CG Omega" w:hAnsi="CG Omega"/>
          <w:b w:val="0"/>
          <w:spacing w:val="1"/>
          <w:sz w:val="22"/>
          <w:szCs w:val="22"/>
        </w:rPr>
        <w:t>i</w:t>
      </w:r>
      <w:r w:rsidRPr="00BC4304">
        <w:rPr>
          <w:rFonts w:ascii="CG Omega" w:hAnsi="CG Omega"/>
          <w:b w:val="0"/>
          <w:sz w:val="22"/>
          <w:szCs w:val="22"/>
        </w:rPr>
        <w:t>ę</w:t>
      </w:r>
      <w:r w:rsidRPr="00BC4304">
        <w:rPr>
          <w:rFonts w:ascii="CG Omega" w:hAnsi="CG Omega"/>
          <w:b w:val="0"/>
          <w:spacing w:val="43"/>
          <w:sz w:val="22"/>
          <w:szCs w:val="22"/>
        </w:rPr>
        <w:t xml:space="preserve"> </w:t>
      </w:r>
      <w:r w:rsidRPr="00BC4304">
        <w:rPr>
          <w:rFonts w:ascii="CG Omega" w:hAnsi="CG Omega"/>
          <w:b w:val="0"/>
          <w:sz w:val="22"/>
          <w:szCs w:val="22"/>
        </w:rPr>
        <w:t xml:space="preserve">z </w:t>
      </w:r>
      <w:r w:rsidRPr="00BC4304">
        <w:rPr>
          <w:rFonts w:ascii="CG Omega" w:hAnsi="CG Omega"/>
          <w:b w:val="0"/>
          <w:spacing w:val="5"/>
          <w:sz w:val="22"/>
          <w:szCs w:val="22"/>
        </w:rPr>
        <w:t>W</w:t>
      </w:r>
      <w:r w:rsidRPr="00BC4304">
        <w:rPr>
          <w:rFonts w:ascii="CG Omega" w:hAnsi="CG Omega"/>
          <w:b w:val="0"/>
          <w:spacing w:val="-7"/>
          <w:sz w:val="22"/>
          <w:szCs w:val="22"/>
        </w:rPr>
        <w:t>y</w:t>
      </w:r>
      <w:r w:rsidRPr="00BC4304">
        <w:rPr>
          <w:rFonts w:ascii="CG Omega" w:hAnsi="CG Omega"/>
          <w:b w:val="0"/>
          <w:sz w:val="22"/>
          <w:szCs w:val="22"/>
        </w:rPr>
        <w:t>ko</w:t>
      </w:r>
      <w:r w:rsidRPr="00BC4304">
        <w:rPr>
          <w:rFonts w:ascii="CG Omega" w:hAnsi="CG Omega"/>
          <w:b w:val="0"/>
          <w:spacing w:val="3"/>
          <w:sz w:val="22"/>
          <w:szCs w:val="22"/>
        </w:rPr>
        <w:t>n</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2"/>
          <w:sz w:val="22"/>
          <w:szCs w:val="22"/>
        </w:rPr>
        <w:t>c</w:t>
      </w:r>
      <w:r w:rsidRPr="00BC4304">
        <w:rPr>
          <w:rFonts w:ascii="CG Omega" w:hAnsi="CG Omega"/>
          <w:b w:val="0"/>
          <w:spacing w:val="-1"/>
          <w:sz w:val="22"/>
          <w:szCs w:val="22"/>
        </w:rPr>
        <w:t>a</w:t>
      </w:r>
      <w:r w:rsidRPr="00BC4304">
        <w:rPr>
          <w:rFonts w:ascii="CG Omega" w:hAnsi="CG Omega"/>
          <w:b w:val="0"/>
          <w:spacing w:val="1"/>
          <w:sz w:val="22"/>
          <w:szCs w:val="22"/>
        </w:rPr>
        <w:t>m</w:t>
      </w:r>
      <w:r w:rsidRPr="00BC4304">
        <w:rPr>
          <w:rFonts w:ascii="CG Omega" w:hAnsi="CG Omega"/>
          <w:b w:val="0"/>
          <w:sz w:val="22"/>
          <w:szCs w:val="22"/>
        </w:rPr>
        <w:t>i:</w:t>
      </w:r>
      <w:r w:rsidR="00D42BE8" w:rsidRPr="00BC4304">
        <w:rPr>
          <w:rFonts w:ascii="CG Omega" w:hAnsi="CG Omega"/>
          <w:b w:val="0"/>
          <w:sz w:val="22"/>
          <w:szCs w:val="22"/>
        </w:rPr>
        <w:t xml:space="preserve"> </w:t>
      </w:r>
      <w:r w:rsidR="00BA5021">
        <w:rPr>
          <w:rFonts w:ascii="CG Omega" w:hAnsi="CG Omega"/>
          <w:b w:val="0"/>
          <w:sz w:val="22"/>
          <w:szCs w:val="22"/>
        </w:rPr>
        <w:t xml:space="preserve">Aneta </w:t>
      </w:r>
      <w:proofErr w:type="spellStart"/>
      <w:r w:rsidR="00BA5021">
        <w:rPr>
          <w:rFonts w:ascii="CG Omega" w:hAnsi="CG Omega"/>
          <w:b w:val="0"/>
          <w:sz w:val="22"/>
          <w:szCs w:val="22"/>
        </w:rPr>
        <w:t>Dziduch</w:t>
      </w:r>
      <w:proofErr w:type="spellEnd"/>
      <w:r w:rsidR="00BA5021">
        <w:rPr>
          <w:rFonts w:ascii="CG Omega" w:hAnsi="CG Omega"/>
          <w:b w:val="0"/>
          <w:sz w:val="22"/>
          <w:szCs w:val="22"/>
        </w:rPr>
        <w:t xml:space="preserve"> </w:t>
      </w:r>
      <w:r w:rsidR="00407A3C" w:rsidRPr="00BC4304">
        <w:rPr>
          <w:rFonts w:ascii="CG Omega" w:hAnsi="CG Omega"/>
          <w:b w:val="0"/>
          <w:sz w:val="22"/>
          <w:szCs w:val="22"/>
        </w:rPr>
        <w:t>,</w:t>
      </w:r>
      <w:r w:rsidR="00535189">
        <w:rPr>
          <w:rFonts w:ascii="CG Omega" w:hAnsi="CG Omega"/>
          <w:b w:val="0"/>
          <w:sz w:val="22"/>
          <w:szCs w:val="22"/>
        </w:rPr>
        <w:t xml:space="preserve"> Józef Osowski </w:t>
      </w:r>
      <w:r w:rsidR="00407A3C" w:rsidRPr="00BC4304">
        <w:rPr>
          <w:rFonts w:ascii="CG Omega" w:hAnsi="CG Omega"/>
          <w:b w:val="0"/>
          <w:sz w:val="22"/>
          <w:szCs w:val="22"/>
        </w:rPr>
        <w:t xml:space="preserve"> tel. 16 622 36 31</w:t>
      </w:r>
      <w:r w:rsidR="00BA5021">
        <w:rPr>
          <w:rFonts w:ascii="CG Omega" w:hAnsi="CG Omega"/>
          <w:b w:val="0"/>
          <w:sz w:val="22"/>
          <w:szCs w:val="22"/>
        </w:rPr>
        <w:t>, e-mail: skarbnik</w:t>
      </w:r>
      <w:r w:rsidRPr="00BC4304">
        <w:rPr>
          <w:rFonts w:ascii="CG Omega" w:hAnsi="CG Omega"/>
          <w:b w:val="0"/>
          <w:sz w:val="22"/>
          <w:szCs w:val="22"/>
        </w:rPr>
        <w:t>@wiazownica.com  - w</w:t>
      </w:r>
      <w:r w:rsidR="00535189">
        <w:rPr>
          <w:rFonts w:ascii="CG Omega" w:hAnsi="CG Omega"/>
          <w:b w:val="0"/>
          <w:spacing w:val="10"/>
          <w:sz w:val="22"/>
          <w:szCs w:val="22"/>
        </w:rPr>
        <w:t> </w:t>
      </w:r>
      <w:r w:rsidRPr="00BC4304">
        <w:rPr>
          <w:rFonts w:ascii="CG Omega" w:hAnsi="CG Omega"/>
          <w:b w:val="0"/>
          <w:spacing w:val="2"/>
          <w:sz w:val="22"/>
          <w:szCs w:val="22"/>
        </w:rPr>
        <w:t>z</w:t>
      </w:r>
      <w:r w:rsidRPr="00BC4304">
        <w:rPr>
          <w:rFonts w:ascii="CG Omega" w:hAnsi="CG Omega"/>
          <w:b w:val="0"/>
          <w:spacing w:val="-1"/>
          <w:sz w:val="22"/>
          <w:szCs w:val="22"/>
        </w:rPr>
        <w:t>a</w:t>
      </w:r>
      <w:r w:rsidRPr="00BC4304">
        <w:rPr>
          <w:rFonts w:ascii="CG Omega" w:hAnsi="CG Omega"/>
          <w:b w:val="0"/>
          <w:sz w:val="22"/>
          <w:szCs w:val="22"/>
        </w:rPr>
        <w:t>kr</w:t>
      </w:r>
      <w:r w:rsidRPr="00BC4304">
        <w:rPr>
          <w:rFonts w:ascii="CG Omega" w:hAnsi="CG Omega"/>
          <w:b w:val="0"/>
          <w:spacing w:val="-1"/>
          <w:sz w:val="22"/>
          <w:szCs w:val="22"/>
        </w:rPr>
        <w:t>e</w:t>
      </w:r>
      <w:r w:rsidRPr="00BC4304">
        <w:rPr>
          <w:rFonts w:ascii="CG Omega" w:hAnsi="CG Omega"/>
          <w:b w:val="0"/>
          <w:sz w:val="22"/>
          <w:szCs w:val="22"/>
        </w:rPr>
        <w:t>s</w:t>
      </w:r>
      <w:r w:rsidRPr="00BC4304">
        <w:rPr>
          <w:rFonts w:ascii="CG Omega" w:hAnsi="CG Omega"/>
          <w:b w:val="0"/>
          <w:spacing w:val="1"/>
          <w:sz w:val="22"/>
          <w:szCs w:val="22"/>
        </w:rPr>
        <w:t>i</w:t>
      </w:r>
      <w:r w:rsidRPr="00BC4304">
        <w:rPr>
          <w:rFonts w:ascii="CG Omega" w:hAnsi="CG Omega"/>
          <w:b w:val="0"/>
          <w:sz w:val="22"/>
          <w:szCs w:val="22"/>
        </w:rPr>
        <w:t>e</w:t>
      </w:r>
      <w:r w:rsidRPr="00BC4304">
        <w:rPr>
          <w:rFonts w:ascii="CG Omega" w:hAnsi="CG Omega"/>
          <w:b w:val="0"/>
          <w:spacing w:val="4"/>
          <w:sz w:val="22"/>
          <w:szCs w:val="22"/>
        </w:rPr>
        <w:t xml:space="preserve"> </w:t>
      </w:r>
      <w:r w:rsidRPr="00BC4304">
        <w:rPr>
          <w:rFonts w:ascii="CG Omega" w:hAnsi="CG Omega"/>
          <w:b w:val="0"/>
          <w:sz w:val="22"/>
          <w:szCs w:val="22"/>
        </w:rPr>
        <w:t>s</w:t>
      </w:r>
      <w:r w:rsidRPr="00BC4304">
        <w:rPr>
          <w:rFonts w:ascii="CG Omega" w:hAnsi="CG Omega"/>
          <w:b w:val="0"/>
          <w:spacing w:val="3"/>
          <w:sz w:val="22"/>
          <w:szCs w:val="22"/>
        </w:rPr>
        <w:t>p</w:t>
      </w:r>
      <w:r w:rsidRPr="00BC4304">
        <w:rPr>
          <w:rFonts w:ascii="CG Omega" w:hAnsi="CG Omega"/>
          <w:b w:val="0"/>
          <w:sz w:val="22"/>
          <w:szCs w:val="22"/>
        </w:rPr>
        <w:t>r</w:t>
      </w:r>
      <w:r w:rsidRPr="00BC4304">
        <w:rPr>
          <w:rFonts w:ascii="CG Omega" w:hAnsi="CG Omega"/>
          <w:b w:val="0"/>
          <w:spacing w:val="-1"/>
          <w:sz w:val="22"/>
          <w:szCs w:val="22"/>
        </w:rPr>
        <w:t>a</w:t>
      </w:r>
      <w:r w:rsidRPr="00BC4304">
        <w:rPr>
          <w:rFonts w:ascii="CG Omega" w:hAnsi="CG Omega"/>
          <w:b w:val="0"/>
          <w:spacing w:val="5"/>
          <w:sz w:val="22"/>
          <w:szCs w:val="22"/>
        </w:rPr>
        <w:t xml:space="preserve">w </w:t>
      </w:r>
      <w:r w:rsidRPr="00BC4304">
        <w:rPr>
          <w:rFonts w:ascii="CG Omega" w:hAnsi="CG Omega"/>
          <w:b w:val="0"/>
          <w:sz w:val="22"/>
          <w:szCs w:val="22"/>
        </w:rPr>
        <w:t>fo</w:t>
      </w:r>
      <w:r w:rsidRPr="00BC4304">
        <w:rPr>
          <w:rFonts w:ascii="CG Omega" w:hAnsi="CG Omega"/>
          <w:b w:val="0"/>
          <w:spacing w:val="2"/>
          <w:sz w:val="22"/>
          <w:szCs w:val="22"/>
        </w:rPr>
        <w:t>r</w:t>
      </w:r>
      <w:r w:rsidRPr="00BC4304">
        <w:rPr>
          <w:rFonts w:ascii="CG Omega" w:hAnsi="CG Omega"/>
          <w:b w:val="0"/>
          <w:spacing w:val="1"/>
          <w:sz w:val="22"/>
          <w:szCs w:val="22"/>
        </w:rPr>
        <w:t>m</w:t>
      </w:r>
      <w:r w:rsidRPr="00BC4304">
        <w:rPr>
          <w:rFonts w:ascii="CG Omega" w:hAnsi="CG Omega"/>
          <w:b w:val="0"/>
          <w:spacing w:val="-1"/>
          <w:sz w:val="22"/>
          <w:szCs w:val="22"/>
        </w:rPr>
        <w:t>a</w:t>
      </w:r>
      <w:r w:rsidRPr="00BC4304">
        <w:rPr>
          <w:rFonts w:ascii="CG Omega" w:hAnsi="CG Omega"/>
          <w:b w:val="0"/>
          <w:spacing w:val="1"/>
          <w:sz w:val="22"/>
          <w:szCs w:val="22"/>
        </w:rPr>
        <w:t>l</w:t>
      </w:r>
      <w:r w:rsidRPr="00BC4304">
        <w:rPr>
          <w:rFonts w:ascii="CG Omega" w:hAnsi="CG Omega"/>
          <w:b w:val="0"/>
          <w:sz w:val="22"/>
          <w:szCs w:val="22"/>
        </w:rPr>
        <w:t>no</w:t>
      </w:r>
      <w:r w:rsidRPr="00BC4304">
        <w:rPr>
          <w:rFonts w:ascii="CG Omega" w:hAnsi="CG Omega"/>
          <w:b w:val="0"/>
          <w:spacing w:val="-1"/>
          <w:sz w:val="22"/>
          <w:szCs w:val="22"/>
        </w:rPr>
        <w:t>-</w:t>
      </w:r>
      <w:r w:rsidRPr="00BC4304">
        <w:rPr>
          <w:rFonts w:ascii="CG Omega" w:hAnsi="CG Omega"/>
          <w:b w:val="0"/>
          <w:spacing w:val="1"/>
          <w:sz w:val="22"/>
          <w:szCs w:val="22"/>
        </w:rPr>
        <w:t>p</w:t>
      </w:r>
      <w:r w:rsidRPr="00BC4304">
        <w:rPr>
          <w:rFonts w:ascii="CG Omega" w:hAnsi="CG Omega"/>
          <w:b w:val="0"/>
          <w:sz w:val="22"/>
          <w:szCs w:val="22"/>
        </w:rPr>
        <w:t>r</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3"/>
          <w:sz w:val="22"/>
          <w:szCs w:val="22"/>
        </w:rPr>
        <w:t>nych.</w:t>
      </w:r>
    </w:p>
    <w:p w:rsidR="00F643A7" w:rsidRPr="00D51ED6"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00BC4304">
        <w:rPr>
          <w:b/>
          <w:smallCaps/>
          <w:sz w:val="24"/>
          <w:szCs w:val="24"/>
        </w:rPr>
        <w:t>I</w:t>
      </w:r>
      <w:r w:rsidRPr="00D51ED6">
        <w:rPr>
          <w:b/>
          <w:smallCaps/>
          <w:sz w:val="24"/>
          <w:szCs w:val="24"/>
        </w:rPr>
        <w:br/>
        <w:t>W</w:t>
      </w:r>
      <w:bookmarkEnd w:id="20"/>
      <w:r w:rsidRPr="00D51ED6">
        <w:rPr>
          <w:b/>
          <w:smallCaps/>
          <w:sz w:val="24"/>
          <w:szCs w:val="24"/>
        </w:rPr>
        <w:t>adium</w:t>
      </w:r>
      <w:bookmarkEnd w:id="19"/>
    </w:p>
    <w:p w:rsidR="000361C4" w:rsidRPr="000361C4" w:rsidRDefault="000361C4" w:rsidP="000361C4">
      <w:pPr>
        <w:spacing w:line="240" w:lineRule="auto"/>
        <w:jc w:val="center"/>
        <w:rPr>
          <w:b/>
          <w:sz w:val="28"/>
          <w:szCs w:val="28"/>
        </w:rPr>
      </w:pPr>
    </w:p>
    <w:p w:rsidR="00B34FE8" w:rsidRPr="004D479E" w:rsidRDefault="00BC4304" w:rsidP="00BA5021">
      <w:pPr>
        <w:ind w:left="567" w:hanging="567"/>
        <w:jc w:val="both"/>
        <w:rPr>
          <w:sz w:val="22"/>
          <w:szCs w:val="22"/>
        </w:rPr>
      </w:pPr>
      <w:r>
        <w:rPr>
          <w:rFonts w:cs="Tahoma"/>
          <w:sz w:val="22"/>
          <w:szCs w:val="22"/>
        </w:rPr>
        <w:t>11</w:t>
      </w:r>
      <w:r w:rsidR="00740918">
        <w:rPr>
          <w:rFonts w:cs="Tahoma"/>
          <w:sz w:val="22"/>
          <w:szCs w:val="22"/>
        </w:rPr>
        <w:t>.1</w:t>
      </w:r>
      <w:r w:rsidR="00B34FE8">
        <w:rPr>
          <w:rFonts w:cs="Tahoma"/>
          <w:sz w:val="22"/>
          <w:szCs w:val="22"/>
        </w:rPr>
        <w:t xml:space="preserve">  </w:t>
      </w:r>
      <w:r w:rsidR="00BA5021">
        <w:rPr>
          <w:rFonts w:cs="Tahoma"/>
          <w:sz w:val="22"/>
          <w:szCs w:val="22"/>
        </w:rPr>
        <w:t>Zamawiający nie będzie wymagał wniesienia wadium przetargowego.</w:t>
      </w:r>
    </w:p>
    <w:p w:rsidR="00E479A0" w:rsidRPr="00402F55" w:rsidRDefault="00E479A0" w:rsidP="00407A3C">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t>Rozdział XI</w:t>
      </w:r>
      <w:bookmarkStart w:id="23" w:name="_Toc473569733"/>
      <w:bookmarkEnd w:id="21"/>
      <w:r w:rsidR="00BC4304">
        <w:rPr>
          <w:b/>
          <w:smallCaps/>
          <w:sz w:val="24"/>
          <w:szCs w:val="24"/>
        </w:rPr>
        <w:t>I</w:t>
      </w:r>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0524E6" w:rsidP="000524E6">
      <w:pPr>
        <w:widowControl w:val="0"/>
        <w:suppressAutoHyphens/>
        <w:autoSpaceDE w:val="0"/>
        <w:autoSpaceDN w:val="0"/>
        <w:adjustRightInd w:val="0"/>
        <w:spacing w:after="120" w:line="240" w:lineRule="auto"/>
        <w:ind w:left="567" w:right="11" w:hanging="567"/>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12.1 </w:t>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24" w:name="_Toc473569734"/>
      <w:bookmarkStart w:id="25" w:name="_Toc477947268"/>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00BC4304">
        <w:rPr>
          <w:b/>
          <w:smallCaps/>
          <w:sz w:val="24"/>
          <w:szCs w:val="24"/>
        </w:rPr>
        <w:t>I</w:t>
      </w:r>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Wykonawca może złożyć tylko jedną ofertę, w formie pisemnej (pod rygorem nieważności), w języku polskim, sporządzoną pismem czytelnym.</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Oferta powinna być złożona na formularzu ofertowym stanowiącym załącznik nr 1 do SIWZ.</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Wykonawcy</w:t>
      </w:r>
      <w:r w:rsidRPr="00BC4304">
        <w:rPr>
          <w:rFonts w:ascii="CG Omega" w:hAnsi="CG Omeg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z w:val="22"/>
          <w:szCs w:val="22"/>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BC4304">
        <w:rPr>
          <w:rFonts w:ascii="CG Omega" w:hAnsi="CG Omega"/>
          <w:b w:val="0"/>
          <w:sz w:val="22"/>
          <w:szCs w:val="22"/>
        </w:rPr>
        <w:t>datku VAT do ceny ofertowej.</w:t>
      </w:r>
      <w:r w:rsidRPr="00BC4304">
        <w:rPr>
          <w:rFonts w:ascii="CG Omega" w:hAnsi="CG Omega"/>
          <w:b w:val="0"/>
          <w:sz w:val="22"/>
          <w:szCs w:val="22"/>
        </w:rPr>
        <w:t xml:space="preserve"> </w:t>
      </w:r>
      <w:r w:rsidR="00407A3C" w:rsidRPr="00BC4304">
        <w:rPr>
          <w:rFonts w:ascii="CG Omega" w:hAnsi="CG Omega"/>
          <w:b w:val="0"/>
          <w:sz w:val="22"/>
          <w:szCs w:val="22"/>
        </w:rPr>
        <w:t>Zgodnie z art. 91 ust 3a u</w:t>
      </w:r>
      <w:r w:rsidRPr="00BC4304">
        <w:rPr>
          <w:rFonts w:ascii="CG Omega" w:hAnsi="CG Omega"/>
          <w:b w:val="0"/>
          <w:sz w:val="22"/>
          <w:szCs w:val="22"/>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 xml:space="preserve">Oferta oraz wszystkie załączniki do oferty stanowiące oświadczenie Wykonawcy winny być podpisane przez upoważnionego przedstawiciela Wykonawcy (zgodnie z zasadami </w:t>
      </w:r>
      <w:r w:rsidRPr="00BC4304">
        <w:rPr>
          <w:rFonts w:ascii="CG Omega" w:hAnsi="CG Omega"/>
          <w:b w:val="0"/>
          <w:spacing w:val="1"/>
          <w:sz w:val="22"/>
          <w:szCs w:val="22"/>
        </w:rPr>
        <w:lastRenderedPageBreak/>
        <w:t>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BC4304">
        <w:rPr>
          <w:rFonts w:ascii="CG Omega" w:hAnsi="CG Omega"/>
          <w:b w:val="0"/>
          <w:spacing w:val="1"/>
          <w:sz w:val="22"/>
          <w:szCs w:val="22"/>
        </w:rPr>
        <w:t xml:space="preserve"> </w:t>
      </w:r>
      <w:r w:rsidRPr="00BC4304">
        <w:rPr>
          <w:rFonts w:ascii="CG Omega" w:hAnsi="CG Omega"/>
          <w:b w:val="0"/>
          <w:sz w:val="22"/>
          <w:szCs w:val="22"/>
        </w:rPr>
        <w:t>Ten</w:t>
      </w:r>
      <w:r w:rsidR="009E39B0" w:rsidRPr="00BC4304">
        <w:rPr>
          <w:rFonts w:ascii="CG Omega" w:hAnsi="CG Omega"/>
          <w:b w:val="0"/>
          <w:sz w:val="22"/>
          <w:szCs w:val="22"/>
        </w:rPr>
        <w:t xml:space="preserve"> </w:t>
      </w:r>
      <w:r w:rsidRPr="00BC4304">
        <w:rPr>
          <w:rFonts w:ascii="CG Omega" w:hAnsi="CG Omega"/>
          <w:b w:val="0"/>
          <w:sz w:val="22"/>
          <w:szCs w:val="22"/>
        </w:rPr>
        <w:t xml:space="preserve"> sam Wykonawca może być członkiem tylko jednego konsorcjum.</w:t>
      </w:r>
      <w:r w:rsidR="009E39B0" w:rsidRPr="00BC4304">
        <w:rPr>
          <w:rFonts w:ascii="CG Omega" w:hAnsi="CG Omega"/>
          <w:b w:val="0"/>
          <w:sz w:val="22"/>
          <w:szCs w:val="22"/>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BC4304" w:rsidRDefault="00407A3C" w:rsidP="00BC4304">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BC4304">
        <w:rPr>
          <w:rFonts w:eastAsia="Times New Roman" w:cs="Times New Roman"/>
          <w:sz w:val="22"/>
          <w:szCs w:val="22"/>
          <w:lang w:eastAsia="ar-SA"/>
        </w:rPr>
        <w:t xml:space="preserve">Wadium, jeżeli było wymagane, </w:t>
      </w:r>
      <w:r w:rsidR="009E39B0" w:rsidRPr="00BC4304">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BC4304" w:rsidRDefault="00F643A7" w:rsidP="00105E93">
      <w:pPr>
        <w:pStyle w:val="Akapitzlist"/>
        <w:widowControl w:val="0"/>
        <w:numPr>
          <w:ilvl w:val="1"/>
          <w:numId w:val="39"/>
        </w:numPr>
        <w:tabs>
          <w:tab w:val="left" w:pos="993"/>
        </w:tabs>
        <w:autoSpaceDE w:val="0"/>
        <w:autoSpaceDN w:val="0"/>
        <w:adjustRightInd w:val="0"/>
        <w:ind w:left="709" w:right="11" w:hanging="709"/>
        <w:jc w:val="both"/>
        <w:rPr>
          <w:rFonts w:ascii="CG Omega" w:hAnsi="CG Omega"/>
          <w:b w:val="0"/>
          <w:spacing w:val="1"/>
          <w:sz w:val="22"/>
          <w:szCs w:val="22"/>
        </w:rPr>
      </w:pPr>
      <w:r w:rsidRPr="00BC4304">
        <w:rPr>
          <w:rFonts w:ascii="CG Omega" w:hAnsi="CG Omega"/>
          <w:b w:val="0"/>
          <w:spacing w:val="1"/>
          <w:sz w:val="22"/>
          <w:szCs w:val="22"/>
        </w:rPr>
        <w:t>Oferta powinna zawierać wszystkie wymagane oświadczenia, załączniki i inne dokumenty, o których mowa w treści niniejszej SIWZ.</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3D8F" w:rsidRPr="008468D4"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905318" w:rsidRPr="00402F55" w:rsidRDefault="00905318"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8468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0524E6" w:rsidRDefault="00E479A0" w:rsidP="000524E6">
            <w:pPr>
              <w:ind w:left="567" w:hanging="567"/>
              <w:jc w:val="both"/>
              <w:rPr>
                <w:rFonts w:ascii="CG Omega" w:hAnsi="CG Omega"/>
                <w:b w:val="0"/>
                <w:sz w:val="22"/>
                <w:szCs w:val="22"/>
              </w:rPr>
            </w:pPr>
            <w:r w:rsidRPr="00FD301C">
              <w:rPr>
                <w:rFonts w:ascii="CG Omega" w:hAnsi="CG Omega"/>
                <w:sz w:val="22"/>
                <w:szCs w:val="22"/>
                <w:lang w:eastAsia="ar-SA"/>
              </w:rPr>
              <w:t xml:space="preserve"> </w:t>
            </w:r>
            <w:r w:rsidRPr="000524E6">
              <w:rPr>
                <w:rFonts w:ascii="CG Omega" w:hAnsi="CG Omega"/>
                <w:sz w:val="22"/>
                <w:szCs w:val="22"/>
                <w:lang w:eastAsia="ar-SA"/>
              </w:rPr>
              <w:t>„</w:t>
            </w:r>
            <w:r w:rsidR="000524E6">
              <w:rPr>
                <w:rFonts w:ascii="CG Omega" w:hAnsi="CG Omega"/>
                <w:bCs/>
                <w:sz w:val="22"/>
                <w:szCs w:val="22"/>
              </w:rPr>
              <w:t>U</w:t>
            </w:r>
            <w:r w:rsidR="000524E6" w:rsidRPr="000524E6">
              <w:rPr>
                <w:rFonts w:ascii="CG Omega" w:hAnsi="CG Omega"/>
                <w:bCs/>
                <w:sz w:val="22"/>
                <w:szCs w:val="22"/>
              </w:rPr>
              <w:t xml:space="preserve">dzielenie </w:t>
            </w:r>
            <w:r w:rsidR="000524E6" w:rsidRPr="000524E6">
              <w:rPr>
                <w:rFonts w:ascii="CG Omega" w:hAnsi="CG Omega"/>
                <w:sz w:val="22"/>
                <w:szCs w:val="22"/>
              </w:rPr>
              <w:t xml:space="preserve">kredytu długoterminowego w wysokości 2 230 000 PLN przeznaczonego na sfinansowanie planowanego deficytu </w:t>
            </w:r>
            <w:r w:rsidR="000524E6">
              <w:rPr>
                <w:rFonts w:ascii="CG Omega" w:hAnsi="CG Omega"/>
                <w:b w:val="0"/>
                <w:sz w:val="22"/>
                <w:szCs w:val="22"/>
              </w:rPr>
              <w:t xml:space="preserve"> </w:t>
            </w:r>
            <w:r w:rsidR="000524E6" w:rsidRPr="000524E6">
              <w:rPr>
                <w:rFonts w:ascii="CG Omega" w:hAnsi="CG Omega"/>
                <w:sz w:val="22"/>
                <w:szCs w:val="22"/>
              </w:rPr>
              <w:t xml:space="preserve">w kwocie 123 400 PLN oraz na  spłatę wcześniej zaciągniętych kredytów i </w:t>
            </w:r>
            <w:r w:rsidR="000524E6">
              <w:rPr>
                <w:rFonts w:ascii="CG Omega" w:hAnsi="CG Omega"/>
                <w:sz w:val="22"/>
                <w:szCs w:val="22"/>
              </w:rPr>
              <w:t>pożyczek w kwocie 2 106 600 PLN</w:t>
            </w:r>
            <w:r w:rsidR="00905318" w:rsidRPr="00FD301C">
              <w:rPr>
                <w:rFonts w:ascii="CG Omega" w:hAnsi="CG Omega"/>
                <w:bCs/>
                <w:smallCaps/>
                <w:sz w:val="22"/>
                <w:szCs w:val="22"/>
              </w:rPr>
              <w:t>„</w:t>
            </w:r>
            <w:r w:rsidR="00407A3C" w:rsidRPr="00FD301C">
              <w:rPr>
                <w:rFonts w:ascii="CG Omega" w:hAnsi="CG Omega"/>
                <w:bCs/>
                <w:smallCaps/>
                <w:sz w:val="22"/>
                <w:szCs w:val="22"/>
              </w:rPr>
              <w:t xml:space="preserve">  </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 xml:space="preserve">Znak postępowania: </w:t>
            </w:r>
            <w:r w:rsidR="000524E6">
              <w:rPr>
                <w:rFonts w:ascii="CG Omega" w:hAnsi="CG Omega"/>
                <w:sz w:val="22"/>
                <w:szCs w:val="22"/>
                <w:lang w:eastAsia="ar-SA"/>
              </w:rPr>
              <w:t>IZ.271.17</w:t>
            </w:r>
            <w:r w:rsidR="00BF3400">
              <w:rPr>
                <w:rFonts w:ascii="CG Omega" w:hAnsi="CG Omega"/>
                <w:sz w:val="22"/>
                <w:szCs w:val="22"/>
                <w:lang w:eastAsia="ar-SA"/>
              </w:rPr>
              <w:t>.2018</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0524E6">
              <w:rPr>
                <w:rFonts w:ascii="CG Omega" w:hAnsi="CG Omega"/>
                <w:bCs/>
                <w:sz w:val="22"/>
                <w:szCs w:val="22"/>
                <w:lang w:eastAsia="ar-SA"/>
              </w:rPr>
              <w:t>20</w:t>
            </w:r>
            <w:r w:rsidR="00595BF4">
              <w:rPr>
                <w:rFonts w:ascii="CG Omega" w:hAnsi="CG Omega"/>
                <w:bCs/>
                <w:sz w:val="22"/>
                <w:szCs w:val="22"/>
                <w:lang w:eastAsia="ar-SA"/>
              </w:rPr>
              <w:t>.09</w:t>
            </w:r>
            <w:r w:rsidR="00BF3400">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BC4304" w:rsidRDefault="00BC4304" w:rsidP="00402F55">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 xml:space="preserve">Ponadto </w:t>
      </w:r>
      <w:r w:rsidR="00F643A7" w:rsidRPr="00402F55">
        <w:rPr>
          <w:rFonts w:eastAsia="Times New Roman" w:cs="Times New Roman"/>
          <w:position w:val="-1"/>
          <w:sz w:val="22"/>
          <w:szCs w:val="22"/>
          <w:lang w:eastAsia="ar-SA"/>
        </w:rPr>
        <w:t>kopertę należy</w:t>
      </w:r>
      <w:r w:rsidR="00F643A7" w:rsidRPr="00402F55">
        <w:rPr>
          <w:rFonts w:eastAsia="Times New Roman" w:cs="Times New Roman"/>
          <w:w w:val="94"/>
          <w:sz w:val="22"/>
          <w:szCs w:val="22"/>
          <w:lang w:eastAsia="ar-SA"/>
        </w:rPr>
        <w:t xml:space="preserve"> </w:t>
      </w:r>
      <w:r w:rsidR="00F643A7" w:rsidRPr="00402F55">
        <w:rPr>
          <w:rFonts w:eastAsia="Times New Roman" w:cs="Times New Roman"/>
          <w:sz w:val="22"/>
          <w:szCs w:val="22"/>
          <w:lang w:eastAsia="ar-SA"/>
        </w:rPr>
        <w:t>oznaczyć nazwą i adresem Wykonawcy</w:t>
      </w:r>
      <w:r w:rsidR="00F643A7" w:rsidRPr="00402F55">
        <w:rPr>
          <w:rFonts w:eastAsia="Times New Roman" w:cs="Times New Roman"/>
          <w:bCs/>
          <w:sz w:val="22"/>
          <w:szCs w:val="22"/>
          <w:lang w:eastAsia="ar-SA"/>
        </w:rPr>
        <w:t xml:space="preserve"> -</w:t>
      </w:r>
      <w:r w:rsidR="00F643A7" w:rsidRPr="00402F55">
        <w:rPr>
          <w:rFonts w:eastAsia="Times New Roman" w:cs="Times New Roman"/>
          <w:sz w:val="22"/>
          <w:szCs w:val="22"/>
          <w:lang w:eastAsia="ar-SA"/>
        </w:rPr>
        <w:t xml:space="preserve"> </w:t>
      </w:r>
      <w:r w:rsidR="00F643A7" w:rsidRPr="00402F55">
        <w:rPr>
          <w:rFonts w:eastAsia="Times New Roman" w:cs="Times New Roman"/>
          <w:position w:val="-1"/>
          <w:sz w:val="22"/>
          <w:szCs w:val="22"/>
          <w:lang w:eastAsia="ar-SA"/>
        </w:rPr>
        <w:t xml:space="preserve">aby złożoną po terminie </w:t>
      </w:r>
      <w:r>
        <w:rPr>
          <w:rFonts w:eastAsia="Times New Roman" w:cs="Times New Roman"/>
          <w:position w:val="-1"/>
          <w:sz w:val="22"/>
          <w:szCs w:val="22"/>
          <w:lang w:eastAsia="ar-SA"/>
        </w:rPr>
        <w:t xml:space="preserve"> </w:t>
      </w:r>
    </w:p>
    <w:p w:rsidR="00F643A7" w:rsidRPr="00402F55" w:rsidRDefault="00BC4304"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Pr>
          <w:rFonts w:eastAsia="Times New Roman" w:cs="Times New Roman"/>
          <w:position w:val="-1"/>
          <w:sz w:val="22"/>
          <w:szCs w:val="22"/>
          <w:lang w:eastAsia="ar-SA"/>
        </w:rPr>
        <w:t xml:space="preserve">         </w:t>
      </w:r>
      <w:r w:rsidR="00F643A7" w:rsidRPr="00402F55">
        <w:rPr>
          <w:rFonts w:eastAsia="Times New Roman" w:cs="Times New Roman"/>
          <w:position w:val="-1"/>
          <w:sz w:val="22"/>
          <w:szCs w:val="22"/>
          <w:lang w:eastAsia="ar-SA"/>
        </w:rPr>
        <w:t>upływu składania ofert można ją było odesłać.</w:t>
      </w:r>
    </w:p>
    <w:p w:rsidR="00F643A7" w:rsidRPr="00402F55" w:rsidRDefault="00F643A7" w:rsidP="00105E93">
      <w:pPr>
        <w:widowControl w:val="0"/>
        <w:numPr>
          <w:ilvl w:val="1"/>
          <w:numId w:val="39"/>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w:t>
      </w:r>
      <w:r w:rsidR="00423FB1">
        <w:rPr>
          <w:rFonts w:eastAsia="Times New Roman" w:cs="Times New Roman"/>
          <w:spacing w:val="4"/>
          <w:position w:val="-1"/>
          <w:sz w:val="22"/>
          <w:szCs w:val="22"/>
          <w:lang w:eastAsia="ar-SA"/>
        </w:rPr>
        <w:lastRenderedPageBreak/>
        <w:t xml:space="preserve">rozumieniu ustawy </w:t>
      </w:r>
      <w:r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Pr="003A2B89" w:rsidRDefault="00DA3DF5" w:rsidP="003A2B89">
      <w:pPr>
        <w:pStyle w:val="Akapitzlist"/>
        <w:numPr>
          <w:ilvl w:val="1"/>
          <w:numId w:val="39"/>
        </w:numPr>
        <w:ind w:left="709" w:hanging="709"/>
        <w:jc w:val="both"/>
        <w:rPr>
          <w:rFonts w:ascii="CG Omega" w:hAnsi="CG Omega"/>
          <w:b w:val="0"/>
          <w:sz w:val="22"/>
          <w:szCs w:val="22"/>
        </w:rPr>
      </w:pPr>
      <w:bookmarkStart w:id="27" w:name="_Toc473569736"/>
      <w:bookmarkStart w:id="28" w:name="_Toc477947269"/>
      <w:r w:rsidRPr="003A2B89">
        <w:rPr>
          <w:rFonts w:ascii="CG Omega" w:hAnsi="CG Omega"/>
          <w:b w:val="0"/>
          <w:sz w:val="22"/>
          <w:szCs w:val="22"/>
        </w:rPr>
        <w:t>Zamawiający informuje, że zgodnie z art. 139 ustawy Prawo zamówień publicznych, zawarte umowy w sprawie udzielenia zamówienia publicznego są jawne  i podlegają udostępnieniu na zasadach określonych przepisach o dostępie do informacji publicznej.</w:t>
      </w:r>
    </w:p>
    <w:p w:rsidR="003A2B89" w:rsidRPr="003A2B89" w:rsidRDefault="003A2B89" w:rsidP="003A2B89">
      <w:pPr>
        <w:pStyle w:val="Akapitzlist"/>
        <w:ind w:left="420"/>
        <w:jc w:val="both"/>
        <w:rPr>
          <w:rFonts w:ascii="CG Omega" w:hAnsi="CG Omega"/>
          <w:b w:val="0"/>
          <w:sz w:val="22"/>
          <w:szCs w:val="22"/>
        </w:rPr>
      </w:pPr>
    </w:p>
    <w:p w:rsidR="00FE076F" w:rsidRPr="000524E6" w:rsidRDefault="00F643A7" w:rsidP="000524E6">
      <w:pPr>
        <w:spacing w:line="240" w:lineRule="auto"/>
        <w:jc w:val="center"/>
        <w:rPr>
          <w:b/>
          <w:smallCaps/>
          <w:sz w:val="24"/>
          <w:szCs w:val="24"/>
        </w:rPr>
      </w:pPr>
      <w:r w:rsidRPr="00D51ED6">
        <w:rPr>
          <w:b/>
          <w:smallCaps/>
          <w:sz w:val="24"/>
          <w:szCs w:val="24"/>
        </w:rPr>
        <w:t>Rozdział XI</w:t>
      </w:r>
      <w:bookmarkStart w:id="29" w:name="_Toc473569737"/>
      <w:bookmarkEnd w:id="27"/>
      <w:r w:rsidR="00BC4304">
        <w:rPr>
          <w:b/>
          <w:smallCaps/>
          <w:sz w:val="24"/>
          <w:szCs w:val="24"/>
        </w:rPr>
        <w:t>V</w:t>
      </w:r>
      <w:r w:rsidRPr="00D51ED6">
        <w:rPr>
          <w:b/>
          <w:smallCaps/>
          <w:sz w:val="24"/>
          <w:szCs w:val="24"/>
        </w:rPr>
        <w:br/>
        <w:t>Miejsce oraz termin składania i otwarcia ofert</w:t>
      </w:r>
      <w:bookmarkEnd w:id="28"/>
      <w:bookmarkEnd w:id="29"/>
    </w:p>
    <w:p w:rsidR="000775F7" w:rsidRPr="000775F7" w:rsidRDefault="00F643A7" w:rsidP="00105E93">
      <w:pPr>
        <w:pStyle w:val="Akapitzlist"/>
        <w:numPr>
          <w:ilvl w:val="1"/>
          <w:numId w:val="40"/>
        </w:numPr>
        <w:spacing w:before="240" w:after="120"/>
        <w:ind w:left="567" w:hanging="567"/>
        <w:jc w:val="both"/>
        <w:rPr>
          <w:rFonts w:ascii="CG Omega" w:hAnsi="CG Omega"/>
          <w:b w:val="0"/>
          <w:sz w:val="22"/>
          <w:szCs w:val="22"/>
        </w:rPr>
      </w:pPr>
      <w:r w:rsidRPr="000775F7">
        <w:rPr>
          <w:rFonts w:ascii="CG Omega" w:hAnsi="CG Omega"/>
          <w:b w:val="0"/>
          <w:sz w:val="22"/>
          <w:szCs w:val="22"/>
        </w:rPr>
        <w:t xml:space="preserve">Oferty należy składać w siedzibie Zamawiającego w budynku Urząd Gminy Wiązownica, ul. Warszawska 15, 37-522 Wiązownica, </w:t>
      </w:r>
      <w:r w:rsidR="00413D8F" w:rsidRPr="000775F7">
        <w:rPr>
          <w:rFonts w:ascii="CG Omega" w:hAnsi="CG Omega"/>
          <w:b w:val="0"/>
          <w:sz w:val="22"/>
          <w:szCs w:val="22"/>
        </w:rPr>
        <w:t xml:space="preserve">Sekretariat </w:t>
      </w:r>
      <w:r w:rsidRPr="000775F7">
        <w:rPr>
          <w:rFonts w:ascii="CG Omega" w:hAnsi="CG Omega"/>
          <w:b w:val="0"/>
          <w:sz w:val="22"/>
          <w:szCs w:val="22"/>
        </w:rPr>
        <w:t xml:space="preserve">pokój nr </w:t>
      </w:r>
      <w:r w:rsidR="00413D8F" w:rsidRPr="000775F7">
        <w:rPr>
          <w:rFonts w:ascii="CG Omega" w:hAnsi="CG Omega"/>
          <w:b w:val="0"/>
          <w:sz w:val="22"/>
          <w:szCs w:val="22"/>
        </w:rPr>
        <w:t>22 I p.</w:t>
      </w:r>
      <w:r w:rsidRPr="000775F7">
        <w:rPr>
          <w:rFonts w:ascii="CG Omega" w:hAnsi="CG Omega"/>
          <w:b w:val="0"/>
          <w:sz w:val="22"/>
          <w:szCs w:val="22"/>
        </w:rPr>
        <w:t xml:space="preserve">, do dnia </w:t>
      </w:r>
      <w:r w:rsidR="000524E6">
        <w:rPr>
          <w:rFonts w:ascii="CG Omega" w:hAnsi="CG Omega"/>
          <w:b w:val="0"/>
          <w:sz w:val="22"/>
          <w:szCs w:val="22"/>
        </w:rPr>
        <w:t>20</w:t>
      </w:r>
      <w:r w:rsidR="00595BF4">
        <w:rPr>
          <w:rFonts w:ascii="CG Omega" w:hAnsi="CG Omega"/>
          <w:b w:val="0"/>
          <w:sz w:val="22"/>
          <w:szCs w:val="22"/>
        </w:rPr>
        <w:t>.09</w:t>
      </w:r>
      <w:r w:rsidR="00BF3400">
        <w:rPr>
          <w:rFonts w:ascii="CG Omega" w:hAnsi="CG Omega"/>
          <w:b w:val="0"/>
          <w:sz w:val="22"/>
          <w:szCs w:val="22"/>
        </w:rPr>
        <w:t>.2018</w:t>
      </w:r>
      <w:r w:rsidR="00413D8F" w:rsidRPr="000775F7">
        <w:rPr>
          <w:rFonts w:ascii="CG Omega" w:hAnsi="CG Omega"/>
          <w:b w:val="0"/>
          <w:sz w:val="22"/>
          <w:szCs w:val="22"/>
        </w:rPr>
        <w:t xml:space="preserve"> do godz. 09:00</w:t>
      </w:r>
    </w:p>
    <w:p w:rsidR="000775F7" w:rsidRPr="000775F7" w:rsidRDefault="00F643A7" w:rsidP="00105E93">
      <w:pPr>
        <w:pStyle w:val="Akapitzlist"/>
        <w:numPr>
          <w:ilvl w:val="1"/>
          <w:numId w:val="40"/>
        </w:numPr>
        <w:spacing w:before="240" w:after="120"/>
        <w:ind w:left="567" w:hanging="567"/>
        <w:jc w:val="both"/>
        <w:rPr>
          <w:rFonts w:ascii="CG Omega" w:hAnsi="CG Omega"/>
          <w:b w:val="0"/>
          <w:sz w:val="22"/>
          <w:szCs w:val="22"/>
        </w:rPr>
      </w:pPr>
      <w:r w:rsidRPr="000775F7">
        <w:rPr>
          <w:rFonts w:ascii="CG Omega" w:hAnsi="CG Omega"/>
          <w:b w:val="0"/>
          <w:sz w:val="22"/>
          <w:szCs w:val="22"/>
        </w:rPr>
        <w:t xml:space="preserve">Publiczne otwarcie ofert nastąpi w siedzibie Zamawiającego w budynku Urząd Gminy  Wiązownica, ul. Warszawska 15, 37-522 Wiązownica w dniu </w:t>
      </w:r>
      <w:r w:rsidR="000524E6">
        <w:rPr>
          <w:rFonts w:ascii="CG Omega" w:hAnsi="CG Omega"/>
          <w:b w:val="0"/>
          <w:sz w:val="22"/>
          <w:szCs w:val="22"/>
        </w:rPr>
        <w:t>20</w:t>
      </w:r>
      <w:r w:rsidR="00595BF4">
        <w:rPr>
          <w:rFonts w:ascii="CG Omega" w:hAnsi="CG Omega"/>
          <w:b w:val="0"/>
          <w:sz w:val="22"/>
          <w:szCs w:val="22"/>
        </w:rPr>
        <w:t>.09</w:t>
      </w:r>
      <w:r w:rsidR="00BF3400">
        <w:rPr>
          <w:rFonts w:ascii="CG Omega" w:hAnsi="CG Omega"/>
          <w:b w:val="0"/>
          <w:sz w:val="22"/>
          <w:szCs w:val="22"/>
        </w:rPr>
        <w:t>.2018</w:t>
      </w:r>
      <w:r w:rsidR="00413D8F" w:rsidRPr="000775F7">
        <w:rPr>
          <w:rFonts w:ascii="CG Omega" w:hAnsi="CG Omega"/>
          <w:b w:val="0"/>
          <w:sz w:val="22"/>
          <w:szCs w:val="22"/>
        </w:rPr>
        <w:t xml:space="preserve"> r.</w:t>
      </w:r>
      <w:r w:rsidRPr="000775F7">
        <w:rPr>
          <w:rFonts w:ascii="CG Omega" w:hAnsi="CG Omega"/>
          <w:b w:val="0"/>
          <w:sz w:val="22"/>
          <w:szCs w:val="22"/>
        </w:rPr>
        <w:t xml:space="preserve"> o godz. </w:t>
      </w:r>
      <w:r w:rsidR="00413D8F" w:rsidRPr="000775F7">
        <w:rPr>
          <w:rFonts w:ascii="CG Omega" w:hAnsi="CG Omega"/>
          <w:b w:val="0"/>
          <w:sz w:val="22"/>
          <w:szCs w:val="22"/>
        </w:rPr>
        <w:t>09.30</w:t>
      </w:r>
      <w:r w:rsidRPr="000775F7">
        <w:rPr>
          <w:rFonts w:ascii="CG Omega" w:hAnsi="CG Omega"/>
          <w:b w:val="0"/>
          <w:sz w:val="22"/>
          <w:szCs w:val="22"/>
        </w:rPr>
        <w:t xml:space="preserve">, w pokoju nr </w:t>
      </w:r>
      <w:r w:rsidR="00413D8F" w:rsidRPr="000775F7">
        <w:rPr>
          <w:rFonts w:ascii="CG Omega" w:hAnsi="CG Omega"/>
          <w:b w:val="0"/>
          <w:sz w:val="22"/>
          <w:szCs w:val="22"/>
        </w:rPr>
        <w:t>25 I p. sala narad.</w:t>
      </w:r>
    </w:p>
    <w:p w:rsidR="00F643A7" w:rsidRPr="000775F7" w:rsidRDefault="00F643A7" w:rsidP="00105E93">
      <w:pPr>
        <w:pStyle w:val="Akapitzlist"/>
        <w:numPr>
          <w:ilvl w:val="1"/>
          <w:numId w:val="40"/>
        </w:numPr>
        <w:spacing w:before="240" w:after="120"/>
        <w:ind w:left="567" w:hanging="567"/>
        <w:jc w:val="both"/>
        <w:rPr>
          <w:rFonts w:ascii="CG Omega" w:hAnsi="CG Omega"/>
          <w:b w:val="0"/>
          <w:sz w:val="22"/>
          <w:szCs w:val="22"/>
        </w:rPr>
      </w:pPr>
      <w:r w:rsidRPr="000775F7">
        <w:rPr>
          <w:rFonts w:ascii="CG Omega" w:hAnsi="CG Omega"/>
          <w:b w:val="0"/>
          <w:sz w:val="22"/>
          <w:szCs w:val="22"/>
        </w:rPr>
        <w:t>Zamawiający</w:t>
      </w:r>
      <w:r w:rsidRPr="000775F7">
        <w:rPr>
          <w:rFonts w:ascii="CG Omega" w:hAnsi="CG Omega"/>
          <w:b w:val="0"/>
          <w:spacing w:val="4"/>
          <w:position w:val="-1"/>
          <w:sz w:val="22"/>
          <w:szCs w:val="22"/>
        </w:rPr>
        <w:t xml:space="preserve"> niezwłocznie zwraca oferty złożone po terminie.</w:t>
      </w:r>
    </w:p>
    <w:p w:rsidR="00FE076F" w:rsidRDefault="00FE076F" w:rsidP="00FE076F">
      <w:bookmarkStart w:id="30" w:name="_Toc473569738"/>
      <w:bookmarkStart w:id="31" w:name="_Toc477947270"/>
    </w:p>
    <w:p w:rsidR="00F643A7" w:rsidRDefault="000775F7" w:rsidP="00FE076F">
      <w:pPr>
        <w:spacing w:line="240" w:lineRule="auto"/>
        <w:jc w:val="center"/>
        <w:rPr>
          <w:b/>
          <w:smallCaps/>
          <w:sz w:val="24"/>
          <w:szCs w:val="24"/>
        </w:rPr>
      </w:pPr>
      <w:r>
        <w:rPr>
          <w:b/>
          <w:smallCaps/>
          <w:sz w:val="24"/>
          <w:szCs w:val="24"/>
        </w:rPr>
        <w:t>Rozdział X</w:t>
      </w:r>
      <w:r w:rsidR="00F643A7" w:rsidRPr="00D51ED6">
        <w:rPr>
          <w:b/>
          <w:smallCaps/>
          <w:sz w:val="24"/>
          <w:szCs w:val="24"/>
        </w:rPr>
        <w:t>V</w:t>
      </w:r>
      <w:bookmarkStart w:id="32" w:name="_Toc473569739"/>
      <w:bookmarkEnd w:id="30"/>
      <w:r w:rsidR="00F643A7" w:rsidRPr="00D51ED6">
        <w:rPr>
          <w:b/>
          <w:smallCaps/>
          <w:sz w:val="24"/>
          <w:szCs w:val="24"/>
        </w:rPr>
        <w:br/>
        <w:t>Opis sposobu obliczania ceny</w:t>
      </w:r>
      <w:bookmarkEnd w:id="31"/>
      <w:bookmarkEnd w:id="32"/>
    </w:p>
    <w:p w:rsidR="009E40F3" w:rsidRDefault="009E40F3" w:rsidP="00FE076F">
      <w:pPr>
        <w:spacing w:line="240" w:lineRule="auto"/>
        <w:jc w:val="center"/>
        <w:rPr>
          <w:b/>
          <w:smallCaps/>
          <w:sz w:val="24"/>
          <w:szCs w:val="24"/>
        </w:rPr>
      </w:pPr>
    </w:p>
    <w:p w:rsidR="00BA5021" w:rsidRDefault="00BA5021" w:rsidP="000524E6">
      <w:pPr>
        <w:spacing w:line="240" w:lineRule="auto"/>
        <w:ind w:left="567" w:hanging="567"/>
        <w:jc w:val="both"/>
        <w:rPr>
          <w:sz w:val="22"/>
          <w:szCs w:val="22"/>
        </w:rPr>
      </w:pPr>
      <w:r w:rsidRPr="00CD32EE">
        <w:rPr>
          <w:sz w:val="22"/>
          <w:szCs w:val="22"/>
        </w:rPr>
        <w:t>1</w:t>
      </w:r>
      <w:r>
        <w:rPr>
          <w:sz w:val="22"/>
          <w:szCs w:val="22"/>
        </w:rPr>
        <w:t xml:space="preserve">5.1 </w:t>
      </w:r>
      <w:r w:rsidRPr="00CD32EE">
        <w:rPr>
          <w:sz w:val="22"/>
          <w:szCs w:val="22"/>
        </w:rPr>
        <w:t xml:space="preserve"> Podana w ofercie cena oferowana musi zawiera</w:t>
      </w:r>
      <w:r w:rsidRPr="00CD32EE">
        <w:rPr>
          <w:rFonts w:cs="Arial"/>
          <w:sz w:val="22"/>
          <w:szCs w:val="22"/>
        </w:rPr>
        <w:t xml:space="preserve">ć </w:t>
      </w:r>
      <w:r w:rsidRPr="00CD32EE">
        <w:rPr>
          <w:sz w:val="22"/>
          <w:szCs w:val="22"/>
        </w:rPr>
        <w:t>wszelkie koszty jakie poniesie Wykonawca z tytułu nale</w:t>
      </w:r>
      <w:r w:rsidRPr="00CD32EE">
        <w:rPr>
          <w:rFonts w:cs="Arial"/>
          <w:sz w:val="22"/>
          <w:szCs w:val="22"/>
        </w:rPr>
        <w:t>ż</w:t>
      </w:r>
      <w:r w:rsidRPr="00CD32EE">
        <w:rPr>
          <w:sz w:val="22"/>
          <w:szCs w:val="22"/>
        </w:rPr>
        <w:t>ytej, zgodnej z istotnymi dla stron postanowieniami, które zostan</w:t>
      </w:r>
      <w:r w:rsidRPr="00CD32EE">
        <w:rPr>
          <w:rFonts w:cs="Arial"/>
          <w:sz w:val="22"/>
          <w:szCs w:val="22"/>
        </w:rPr>
        <w:t xml:space="preserve">ą </w:t>
      </w:r>
      <w:r w:rsidRPr="00CD32EE">
        <w:rPr>
          <w:sz w:val="22"/>
          <w:szCs w:val="22"/>
        </w:rPr>
        <w:t>wprowadzone do tre</w:t>
      </w:r>
      <w:r w:rsidRPr="00CD32EE">
        <w:rPr>
          <w:rFonts w:cs="Arial"/>
          <w:sz w:val="22"/>
          <w:szCs w:val="22"/>
        </w:rPr>
        <w:t>ś</w:t>
      </w:r>
      <w:r w:rsidRPr="00CD32EE">
        <w:rPr>
          <w:sz w:val="22"/>
          <w:szCs w:val="22"/>
        </w:rPr>
        <w:t>ci zawieranej umowy oraz zgodnej z obowi</w:t>
      </w:r>
      <w:r w:rsidRPr="00CD32EE">
        <w:rPr>
          <w:rFonts w:cs="Arial"/>
          <w:sz w:val="22"/>
          <w:szCs w:val="22"/>
        </w:rPr>
        <w:t>ą</w:t>
      </w:r>
      <w:r w:rsidRPr="00CD32EE">
        <w:rPr>
          <w:sz w:val="22"/>
          <w:szCs w:val="22"/>
        </w:rPr>
        <w:t>zuj</w:t>
      </w:r>
      <w:r w:rsidRPr="00CD32EE">
        <w:rPr>
          <w:rFonts w:cs="Arial"/>
          <w:sz w:val="22"/>
          <w:szCs w:val="22"/>
        </w:rPr>
        <w:t>ą</w:t>
      </w:r>
      <w:r w:rsidRPr="00CD32EE">
        <w:rPr>
          <w:sz w:val="22"/>
          <w:szCs w:val="22"/>
        </w:rPr>
        <w:t xml:space="preserve">cymi przepisami realizacji zamówienia. </w:t>
      </w:r>
    </w:p>
    <w:p w:rsidR="00BA5021" w:rsidRDefault="00BA5021" w:rsidP="000524E6">
      <w:pPr>
        <w:spacing w:line="240" w:lineRule="auto"/>
        <w:ind w:left="567" w:hanging="567"/>
        <w:jc w:val="both"/>
        <w:rPr>
          <w:sz w:val="22"/>
          <w:szCs w:val="22"/>
        </w:rPr>
      </w:pPr>
      <w:r>
        <w:rPr>
          <w:sz w:val="22"/>
          <w:szCs w:val="22"/>
        </w:rPr>
        <w:t xml:space="preserve">15.2 </w:t>
      </w:r>
      <w:r>
        <w:rPr>
          <w:sz w:val="22"/>
          <w:szCs w:val="22"/>
        </w:rPr>
        <w:tab/>
      </w:r>
      <w:r w:rsidRPr="00CD32EE">
        <w:rPr>
          <w:sz w:val="22"/>
          <w:szCs w:val="22"/>
        </w:rPr>
        <w:t>Przez cen</w:t>
      </w:r>
      <w:r w:rsidRPr="00CD32EE">
        <w:rPr>
          <w:rFonts w:cs="Arial"/>
          <w:sz w:val="22"/>
          <w:szCs w:val="22"/>
        </w:rPr>
        <w:t xml:space="preserve">ę </w:t>
      </w:r>
      <w:r w:rsidRPr="00CD32EE">
        <w:rPr>
          <w:sz w:val="22"/>
          <w:szCs w:val="22"/>
        </w:rPr>
        <w:t>nale</w:t>
      </w:r>
      <w:r w:rsidRPr="00CD32EE">
        <w:rPr>
          <w:rFonts w:cs="Arial"/>
          <w:sz w:val="22"/>
          <w:szCs w:val="22"/>
        </w:rPr>
        <w:t>ż</w:t>
      </w:r>
      <w:r w:rsidRPr="00CD32EE">
        <w:rPr>
          <w:sz w:val="22"/>
          <w:szCs w:val="22"/>
        </w:rPr>
        <w:t>y rozumie</w:t>
      </w:r>
      <w:r w:rsidRPr="00CD32EE">
        <w:rPr>
          <w:rFonts w:cs="Arial"/>
          <w:sz w:val="22"/>
          <w:szCs w:val="22"/>
        </w:rPr>
        <w:t xml:space="preserve">ć </w:t>
      </w:r>
      <w:r w:rsidRPr="00CD32EE">
        <w:rPr>
          <w:sz w:val="22"/>
          <w:szCs w:val="22"/>
        </w:rPr>
        <w:t>cen</w:t>
      </w:r>
      <w:r w:rsidRPr="00CD32EE">
        <w:rPr>
          <w:rFonts w:cs="Arial"/>
          <w:sz w:val="22"/>
          <w:szCs w:val="22"/>
        </w:rPr>
        <w:t xml:space="preserve">ę </w:t>
      </w:r>
      <w:r w:rsidRPr="00CD32EE">
        <w:rPr>
          <w:sz w:val="22"/>
          <w:szCs w:val="22"/>
        </w:rPr>
        <w:t>w rozumieniu art.3 ust.1 pkt 1 ustawy z dnia 5 lipca 2001r. o cenach (Dz.U. z 201</w:t>
      </w:r>
      <w:r>
        <w:rPr>
          <w:sz w:val="22"/>
          <w:szCs w:val="22"/>
        </w:rPr>
        <w:t xml:space="preserve">3 , poz.385) </w:t>
      </w:r>
    </w:p>
    <w:p w:rsidR="00BA5021" w:rsidRDefault="00BA5021" w:rsidP="000524E6">
      <w:pPr>
        <w:spacing w:line="240" w:lineRule="auto"/>
        <w:ind w:left="567" w:hanging="567"/>
        <w:jc w:val="both"/>
        <w:rPr>
          <w:sz w:val="22"/>
          <w:szCs w:val="22"/>
        </w:rPr>
      </w:pPr>
      <w:r>
        <w:rPr>
          <w:sz w:val="22"/>
          <w:szCs w:val="22"/>
        </w:rPr>
        <w:t>15.3</w:t>
      </w:r>
      <w:r>
        <w:rPr>
          <w:sz w:val="22"/>
          <w:szCs w:val="22"/>
        </w:rPr>
        <w:tab/>
      </w:r>
      <w:r w:rsidRPr="00CD32EE">
        <w:rPr>
          <w:sz w:val="22"/>
          <w:szCs w:val="22"/>
        </w:rPr>
        <w:t>Cen</w:t>
      </w:r>
      <w:r w:rsidRPr="00CD32EE">
        <w:rPr>
          <w:rFonts w:cs="Arial"/>
          <w:sz w:val="22"/>
          <w:szCs w:val="22"/>
        </w:rPr>
        <w:t xml:space="preserve">ę </w:t>
      </w:r>
      <w:r w:rsidRPr="00CD32EE">
        <w:rPr>
          <w:sz w:val="22"/>
          <w:szCs w:val="22"/>
        </w:rPr>
        <w:t>nale</w:t>
      </w:r>
      <w:r w:rsidRPr="00CD32EE">
        <w:rPr>
          <w:rFonts w:cs="Arial"/>
          <w:sz w:val="22"/>
          <w:szCs w:val="22"/>
        </w:rPr>
        <w:t>ż</w:t>
      </w:r>
      <w:r w:rsidRPr="00CD32EE">
        <w:rPr>
          <w:sz w:val="22"/>
          <w:szCs w:val="22"/>
        </w:rPr>
        <w:t>y poda</w:t>
      </w:r>
      <w:r w:rsidRPr="00CD32EE">
        <w:rPr>
          <w:rFonts w:cs="Arial"/>
          <w:sz w:val="22"/>
          <w:szCs w:val="22"/>
        </w:rPr>
        <w:t xml:space="preserve">ć </w:t>
      </w:r>
      <w:r>
        <w:rPr>
          <w:sz w:val="22"/>
          <w:szCs w:val="22"/>
        </w:rPr>
        <w:t xml:space="preserve">w PLN. </w:t>
      </w:r>
    </w:p>
    <w:p w:rsidR="00BA5021" w:rsidRPr="004C1957" w:rsidRDefault="00BA5021" w:rsidP="000524E6">
      <w:pPr>
        <w:spacing w:line="240" w:lineRule="auto"/>
        <w:ind w:left="567" w:hanging="567"/>
        <w:jc w:val="both"/>
        <w:rPr>
          <w:sz w:val="22"/>
          <w:szCs w:val="22"/>
        </w:rPr>
      </w:pPr>
      <w:r>
        <w:rPr>
          <w:sz w:val="22"/>
          <w:szCs w:val="22"/>
        </w:rPr>
        <w:t>15.4</w:t>
      </w:r>
      <w:r>
        <w:rPr>
          <w:sz w:val="22"/>
          <w:szCs w:val="22"/>
        </w:rPr>
        <w:tab/>
      </w:r>
      <w:r w:rsidRPr="004C1957">
        <w:rPr>
          <w:sz w:val="22"/>
          <w:szCs w:val="22"/>
        </w:rPr>
        <w:t>Do wyliczenia ceny nale</w:t>
      </w:r>
      <w:r w:rsidRPr="004C1957">
        <w:rPr>
          <w:rFonts w:cs="Arial"/>
          <w:sz w:val="22"/>
          <w:szCs w:val="22"/>
        </w:rPr>
        <w:t>ż</w:t>
      </w:r>
      <w:r w:rsidRPr="004C1957">
        <w:rPr>
          <w:sz w:val="22"/>
          <w:szCs w:val="22"/>
        </w:rPr>
        <w:t>y przyj</w:t>
      </w:r>
      <w:r w:rsidRPr="004C1957">
        <w:rPr>
          <w:rFonts w:cs="Arial"/>
          <w:sz w:val="22"/>
          <w:szCs w:val="22"/>
        </w:rPr>
        <w:t xml:space="preserve">ąć </w:t>
      </w:r>
      <w:r w:rsidRPr="004C1957">
        <w:rPr>
          <w:sz w:val="22"/>
          <w:szCs w:val="22"/>
        </w:rPr>
        <w:t>zakładany termin pobrania kredytu, terminy i wielko</w:t>
      </w:r>
      <w:r w:rsidRPr="004C1957">
        <w:rPr>
          <w:rFonts w:cs="Arial"/>
          <w:sz w:val="22"/>
          <w:szCs w:val="22"/>
        </w:rPr>
        <w:t>ś</w:t>
      </w:r>
      <w:r w:rsidRPr="004C1957">
        <w:rPr>
          <w:sz w:val="22"/>
          <w:szCs w:val="22"/>
        </w:rPr>
        <w:t xml:space="preserve">ci spłat rat kapitałowych. </w:t>
      </w:r>
    </w:p>
    <w:p w:rsidR="00BA5021" w:rsidRPr="004C1957" w:rsidRDefault="00BA5021" w:rsidP="000524E6">
      <w:pPr>
        <w:spacing w:line="240" w:lineRule="auto"/>
        <w:jc w:val="both"/>
        <w:rPr>
          <w:sz w:val="22"/>
          <w:szCs w:val="22"/>
        </w:rPr>
      </w:pPr>
      <w:r>
        <w:rPr>
          <w:sz w:val="22"/>
          <w:szCs w:val="22"/>
        </w:rPr>
        <w:lastRenderedPageBreak/>
        <w:t>15</w:t>
      </w:r>
      <w:r w:rsidRPr="004C1957">
        <w:rPr>
          <w:sz w:val="22"/>
          <w:szCs w:val="22"/>
        </w:rPr>
        <w:t>.</w:t>
      </w:r>
      <w:r>
        <w:rPr>
          <w:sz w:val="22"/>
          <w:szCs w:val="22"/>
        </w:rPr>
        <w:t xml:space="preserve">5  </w:t>
      </w:r>
      <w:r w:rsidRPr="004C1957">
        <w:rPr>
          <w:sz w:val="22"/>
          <w:szCs w:val="22"/>
        </w:rPr>
        <w:t>Sporz</w:t>
      </w:r>
      <w:r w:rsidRPr="004C1957">
        <w:rPr>
          <w:rFonts w:cs="Arial"/>
          <w:sz w:val="22"/>
          <w:szCs w:val="22"/>
        </w:rPr>
        <w:t>ą</w:t>
      </w:r>
      <w:r w:rsidRPr="004C1957">
        <w:rPr>
          <w:sz w:val="22"/>
          <w:szCs w:val="22"/>
        </w:rPr>
        <w:t>dzaj</w:t>
      </w:r>
      <w:r w:rsidRPr="004C1957">
        <w:rPr>
          <w:rFonts w:cs="Arial"/>
          <w:sz w:val="22"/>
          <w:szCs w:val="22"/>
        </w:rPr>
        <w:t>ą</w:t>
      </w:r>
      <w:r w:rsidRPr="004C1957">
        <w:rPr>
          <w:sz w:val="22"/>
          <w:szCs w:val="22"/>
        </w:rPr>
        <w:t>c ofert</w:t>
      </w:r>
      <w:r w:rsidRPr="004C1957">
        <w:rPr>
          <w:rFonts w:cs="Arial"/>
          <w:sz w:val="22"/>
          <w:szCs w:val="22"/>
        </w:rPr>
        <w:t xml:space="preserve">ę </w:t>
      </w:r>
      <w:r w:rsidRPr="004C1957">
        <w:rPr>
          <w:sz w:val="22"/>
          <w:szCs w:val="22"/>
        </w:rPr>
        <w:t>nale</w:t>
      </w:r>
      <w:r w:rsidRPr="004C1957">
        <w:rPr>
          <w:rFonts w:cs="Arial"/>
          <w:sz w:val="22"/>
          <w:szCs w:val="22"/>
        </w:rPr>
        <w:t>ż</w:t>
      </w:r>
      <w:r w:rsidRPr="004C1957">
        <w:rPr>
          <w:sz w:val="22"/>
          <w:szCs w:val="22"/>
        </w:rPr>
        <w:t>y przyj</w:t>
      </w:r>
      <w:r w:rsidRPr="004C1957">
        <w:rPr>
          <w:rFonts w:cs="Arial"/>
          <w:sz w:val="22"/>
          <w:szCs w:val="22"/>
        </w:rPr>
        <w:t xml:space="preserve">ąć </w:t>
      </w:r>
      <w:r w:rsidRPr="004C1957">
        <w:rPr>
          <w:sz w:val="22"/>
          <w:szCs w:val="22"/>
        </w:rPr>
        <w:t>nast</w:t>
      </w:r>
      <w:r w:rsidRPr="004C1957">
        <w:rPr>
          <w:rFonts w:cs="Arial"/>
          <w:sz w:val="22"/>
          <w:szCs w:val="22"/>
        </w:rPr>
        <w:t>ę</w:t>
      </w:r>
      <w:r w:rsidRPr="004C1957">
        <w:rPr>
          <w:sz w:val="22"/>
          <w:szCs w:val="22"/>
        </w:rPr>
        <w:t>puj</w:t>
      </w:r>
      <w:r w:rsidRPr="004C1957">
        <w:rPr>
          <w:rFonts w:cs="Arial"/>
          <w:sz w:val="22"/>
          <w:szCs w:val="22"/>
        </w:rPr>
        <w:t>ą</w:t>
      </w:r>
      <w:r w:rsidRPr="004C1957">
        <w:rPr>
          <w:sz w:val="22"/>
          <w:szCs w:val="22"/>
        </w:rPr>
        <w:t>ce zało</w:t>
      </w:r>
      <w:r w:rsidRPr="004C1957">
        <w:rPr>
          <w:rFonts w:cs="Arial"/>
          <w:sz w:val="22"/>
          <w:szCs w:val="22"/>
        </w:rPr>
        <w:t>ż</w:t>
      </w:r>
      <w:r w:rsidRPr="004C1957">
        <w:rPr>
          <w:sz w:val="22"/>
          <w:szCs w:val="22"/>
        </w:rPr>
        <w:t xml:space="preserve">enia: </w:t>
      </w:r>
    </w:p>
    <w:p w:rsidR="00BA5021" w:rsidRPr="004C1957"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1)</w:t>
      </w:r>
      <w:r w:rsidR="000524E6">
        <w:rPr>
          <w:sz w:val="22"/>
          <w:szCs w:val="22"/>
        </w:rPr>
        <w:t xml:space="preserve"> okres kredytowania od 31 października 2018r. do 31 grudnia 2025</w:t>
      </w:r>
      <w:r w:rsidRPr="004C1957">
        <w:rPr>
          <w:sz w:val="22"/>
          <w:szCs w:val="22"/>
        </w:rPr>
        <w:t>r.</w:t>
      </w:r>
      <w:r w:rsidR="000524E6">
        <w:rPr>
          <w:sz w:val="22"/>
          <w:szCs w:val="22"/>
        </w:rPr>
        <w:t xml:space="preserve"> (82 miesiące</w:t>
      </w:r>
      <w:r>
        <w:rPr>
          <w:sz w:val="22"/>
          <w:szCs w:val="22"/>
        </w:rPr>
        <w:t>),</w:t>
      </w:r>
    </w:p>
    <w:p w:rsidR="00BA5021" w:rsidRPr="004C1957"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2)</w:t>
      </w:r>
      <w:r>
        <w:rPr>
          <w:sz w:val="22"/>
          <w:szCs w:val="22"/>
        </w:rPr>
        <w:t xml:space="preserve"> z</w:t>
      </w:r>
      <w:r w:rsidRPr="004C1957">
        <w:rPr>
          <w:sz w:val="22"/>
          <w:szCs w:val="22"/>
        </w:rPr>
        <w:t>abezpieczenie kredytu – weksel „in blanco” z deklaracj</w:t>
      </w:r>
      <w:r w:rsidRPr="004C1957">
        <w:rPr>
          <w:rFonts w:cs="Arial"/>
          <w:sz w:val="22"/>
          <w:szCs w:val="22"/>
        </w:rPr>
        <w:t xml:space="preserve">ą </w:t>
      </w:r>
      <w:r w:rsidRPr="004C1957">
        <w:rPr>
          <w:sz w:val="22"/>
          <w:szCs w:val="22"/>
        </w:rPr>
        <w:t>wekslow</w:t>
      </w:r>
      <w:r w:rsidRPr="004C1957">
        <w:rPr>
          <w:rFonts w:cs="Arial"/>
          <w:sz w:val="22"/>
          <w:szCs w:val="22"/>
        </w:rPr>
        <w:t>ą</w:t>
      </w:r>
      <w:r>
        <w:rPr>
          <w:sz w:val="22"/>
          <w:szCs w:val="22"/>
        </w:rPr>
        <w:t>,</w:t>
      </w:r>
      <w:r w:rsidRPr="004C1957">
        <w:rPr>
          <w:sz w:val="22"/>
          <w:szCs w:val="22"/>
        </w:rPr>
        <w:t xml:space="preserve"> </w:t>
      </w:r>
    </w:p>
    <w:p w:rsidR="000524E6" w:rsidRDefault="00BA5021" w:rsidP="000524E6">
      <w:pPr>
        <w:spacing w:line="240" w:lineRule="auto"/>
        <w:ind w:left="567" w:hanging="567"/>
        <w:jc w:val="both"/>
        <w:rPr>
          <w:rFonts w:cs="Arial"/>
          <w:color w:val="000000"/>
          <w:sz w:val="22"/>
          <w:szCs w:val="22"/>
        </w:rPr>
      </w:pPr>
      <w:r>
        <w:rPr>
          <w:sz w:val="22"/>
          <w:szCs w:val="22"/>
        </w:rPr>
        <w:t xml:space="preserve">            </w:t>
      </w:r>
      <w:r w:rsidRPr="004C1957">
        <w:rPr>
          <w:sz w:val="22"/>
          <w:szCs w:val="22"/>
        </w:rPr>
        <w:t>3)</w:t>
      </w:r>
      <w:r>
        <w:rPr>
          <w:sz w:val="22"/>
          <w:szCs w:val="22"/>
        </w:rPr>
        <w:t xml:space="preserve"> uruchomienie kr</w:t>
      </w:r>
      <w:r w:rsidR="000524E6">
        <w:rPr>
          <w:sz w:val="22"/>
          <w:szCs w:val="22"/>
        </w:rPr>
        <w:t xml:space="preserve">edytu – </w:t>
      </w:r>
      <w:r w:rsidR="000524E6" w:rsidRPr="001F051D">
        <w:rPr>
          <w:rFonts w:cs="Arial"/>
          <w:color w:val="000000"/>
          <w:sz w:val="22"/>
          <w:szCs w:val="22"/>
        </w:rPr>
        <w:t xml:space="preserve">na podstawie złożonego zapotrzebowania (wniosku) </w:t>
      </w:r>
      <w:r w:rsidR="000524E6">
        <w:rPr>
          <w:rFonts w:cs="Arial"/>
          <w:color w:val="000000"/>
          <w:sz w:val="22"/>
          <w:szCs w:val="22"/>
        </w:rPr>
        <w:t xml:space="preserve">     </w:t>
      </w:r>
    </w:p>
    <w:p w:rsidR="000524E6" w:rsidRDefault="000524E6" w:rsidP="000524E6">
      <w:pPr>
        <w:spacing w:line="240" w:lineRule="auto"/>
        <w:ind w:left="567" w:hanging="567"/>
        <w:jc w:val="both"/>
        <w:rPr>
          <w:rFonts w:cs="Arial"/>
          <w:color w:val="000000"/>
          <w:sz w:val="22"/>
          <w:szCs w:val="22"/>
        </w:rPr>
      </w:pPr>
      <w:r>
        <w:rPr>
          <w:rFonts w:cs="Arial"/>
          <w:color w:val="000000"/>
          <w:sz w:val="22"/>
          <w:szCs w:val="22"/>
        </w:rPr>
        <w:t xml:space="preserve">                </w:t>
      </w:r>
      <w:r w:rsidRPr="001F051D">
        <w:rPr>
          <w:rFonts w:cs="Arial"/>
          <w:color w:val="000000"/>
          <w:sz w:val="22"/>
          <w:szCs w:val="22"/>
        </w:rPr>
        <w:t xml:space="preserve">przesłanego do Wykonawcy drogą elektroniczną lub faksem, najpóźniej do dnia </w:t>
      </w:r>
    </w:p>
    <w:p w:rsidR="00BA5021" w:rsidRPr="004C1957" w:rsidRDefault="000524E6" w:rsidP="000524E6">
      <w:pPr>
        <w:spacing w:line="240" w:lineRule="auto"/>
        <w:ind w:left="567" w:hanging="567"/>
        <w:jc w:val="both"/>
        <w:rPr>
          <w:sz w:val="22"/>
          <w:szCs w:val="22"/>
        </w:rPr>
      </w:pPr>
      <w:r>
        <w:rPr>
          <w:rFonts w:cs="Arial"/>
          <w:color w:val="000000"/>
          <w:sz w:val="22"/>
          <w:szCs w:val="22"/>
        </w:rPr>
        <w:t xml:space="preserve">                </w:t>
      </w:r>
      <w:r>
        <w:rPr>
          <w:rFonts w:cs="Arial"/>
          <w:b/>
          <w:color w:val="000000"/>
          <w:sz w:val="22"/>
          <w:szCs w:val="22"/>
        </w:rPr>
        <w:t>31.12</w:t>
      </w:r>
      <w:r w:rsidRPr="001F051D">
        <w:rPr>
          <w:rFonts w:cs="Arial"/>
          <w:b/>
          <w:color w:val="000000"/>
          <w:sz w:val="22"/>
          <w:szCs w:val="22"/>
        </w:rPr>
        <w:t>.2018 r</w:t>
      </w:r>
      <w:r w:rsidRPr="001F051D">
        <w:rPr>
          <w:rFonts w:cs="Arial"/>
          <w:color w:val="000000"/>
          <w:sz w:val="22"/>
          <w:szCs w:val="22"/>
        </w:rPr>
        <w:t>.</w:t>
      </w:r>
      <w:r w:rsidR="00BA5021">
        <w:rPr>
          <w:sz w:val="22"/>
          <w:szCs w:val="22"/>
        </w:rPr>
        <w:t>,</w:t>
      </w:r>
    </w:p>
    <w:p w:rsidR="00BA5021" w:rsidRPr="004C1957"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4)</w:t>
      </w:r>
      <w:r>
        <w:rPr>
          <w:sz w:val="22"/>
          <w:szCs w:val="22"/>
        </w:rPr>
        <w:t xml:space="preserve"> z</w:t>
      </w:r>
      <w:r w:rsidRPr="004C1957">
        <w:rPr>
          <w:sz w:val="22"/>
          <w:szCs w:val="22"/>
        </w:rPr>
        <w:t>amawiaj</w:t>
      </w:r>
      <w:r w:rsidRPr="004C1957">
        <w:rPr>
          <w:rFonts w:cs="Arial"/>
          <w:sz w:val="22"/>
          <w:szCs w:val="22"/>
        </w:rPr>
        <w:t>ą</w:t>
      </w:r>
      <w:r w:rsidRPr="004C1957">
        <w:rPr>
          <w:sz w:val="22"/>
          <w:szCs w:val="22"/>
        </w:rPr>
        <w:t>cy zastrzega sobie prawo do niewykorzystania kwoty kredytu w cało</w:t>
      </w:r>
      <w:r w:rsidRPr="004C1957">
        <w:rPr>
          <w:rFonts w:cs="Arial"/>
          <w:sz w:val="22"/>
          <w:szCs w:val="22"/>
        </w:rPr>
        <w:t>ś</w:t>
      </w:r>
      <w:r w:rsidRPr="004C1957">
        <w:rPr>
          <w:sz w:val="22"/>
          <w:szCs w:val="22"/>
        </w:rPr>
        <w:t xml:space="preserve">ci. </w:t>
      </w:r>
    </w:p>
    <w:p w:rsidR="00BA5021"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5)</w:t>
      </w:r>
      <w:r>
        <w:rPr>
          <w:sz w:val="22"/>
          <w:szCs w:val="22"/>
        </w:rPr>
        <w:t xml:space="preserve"> r</w:t>
      </w:r>
      <w:r w:rsidRPr="004C1957">
        <w:rPr>
          <w:sz w:val="22"/>
          <w:szCs w:val="22"/>
        </w:rPr>
        <w:t>aty odsetkowe płatne w okresach miesi</w:t>
      </w:r>
      <w:r w:rsidRPr="004C1957">
        <w:rPr>
          <w:rFonts w:cs="Arial"/>
          <w:sz w:val="22"/>
          <w:szCs w:val="22"/>
        </w:rPr>
        <w:t>ę</w:t>
      </w:r>
      <w:r w:rsidRPr="004C1957">
        <w:rPr>
          <w:sz w:val="22"/>
          <w:szCs w:val="22"/>
        </w:rPr>
        <w:t xml:space="preserve">cznych – </w:t>
      </w:r>
      <w:r>
        <w:rPr>
          <w:sz w:val="22"/>
          <w:szCs w:val="22"/>
        </w:rPr>
        <w:t xml:space="preserve">w ostatnim dniu roboczym każdego </w:t>
      </w:r>
    </w:p>
    <w:p w:rsidR="004D732A" w:rsidRDefault="00BA5021" w:rsidP="000524E6">
      <w:pPr>
        <w:spacing w:line="240" w:lineRule="auto"/>
        <w:jc w:val="both"/>
        <w:rPr>
          <w:sz w:val="22"/>
          <w:szCs w:val="22"/>
        </w:rPr>
      </w:pPr>
      <w:r>
        <w:rPr>
          <w:sz w:val="22"/>
          <w:szCs w:val="22"/>
        </w:rPr>
        <w:t xml:space="preserve">                miesiąca,</w:t>
      </w:r>
      <w:r w:rsidR="004D732A">
        <w:rPr>
          <w:sz w:val="22"/>
          <w:szCs w:val="22"/>
        </w:rPr>
        <w:t xml:space="preserve"> </w:t>
      </w:r>
    </w:p>
    <w:p w:rsidR="004D732A" w:rsidRPr="004D732A" w:rsidRDefault="004D732A" w:rsidP="004D732A">
      <w:pPr>
        <w:pStyle w:val="Akapitzlist"/>
        <w:numPr>
          <w:ilvl w:val="0"/>
          <w:numId w:val="15"/>
        </w:numPr>
        <w:ind w:left="993" w:hanging="284"/>
        <w:jc w:val="both"/>
        <w:rPr>
          <w:rFonts w:ascii="CG Omega" w:hAnsi="CG Omega"/>
          <w:b w:val="0"/>
          <w:sz w:val="22"/>
          <w:szCs w:val="22"/>
        </w:rPr>
      </w:pPr>
      <w:r w:rsidRPr="004D732A">
        <w:rPr>
          <w:rFonts w:ascii="CG Omega" w:hAnsi="CG Omega"/>
          <w:b w:val="0"/>
          <w:sz w:val="22"/>
          <w:szCs w:val="22"/>
        </w:rPr>
        <w:t>w</w:t>
      </w:r>
      <w:r w:rsidR="00BA5021" w:rsidRPr="004D732A">
        <w:rPr>
          <w:rFonts w:ascii="CG Omega" w:hAnsi="CG Omega"/>
          <w:b w:val="0"/>
          <w:sz w:val="22"/>
          <w:szCs w:val="22"/>
        </w:rPr>
        <w:t xml:space="preserve"> okresie kredytowania odsetki b</w:t>
      </w:r>
      <w:r w:rsidR="00BA5021" w:rsidRPr="004D732A">
        <w:rPr>
          <w:rFonts w:ascii="CG Omega" w:hAnsi="CG Omega" w:cs="Arial"/>
          <w:b w:val="0"/>
          <w:sz w:val="22"/>
          <w:szCs w:val="22"/>
        </w:rPr>
        <w:t>ę</w:t>
      </w:r>
      <w:r w:rsidR="00BA5021" w:rsidRPr="004D732A">
        <w:rPr>
          <w:rFonts w:ascii="CG Omega" w:hAnsi="CG Omega"/>
          <w:b w:val="0"/>
          <w:sz w:val="22"/>
          <w:szCs w:val="22"/>
        </w:rPr>
        <w:t>d</w:t>
      </w:r>
      <w:r w:rsidR="00BA5021" w:rsidRPr="004D732A">
        <w:rPr>
          <w:rFonts w:ascii="CG Omega" w:hAnsi="CG Omega" w:cs="Arial"/>
          <w:b w:val="0"/>
          <w:sz w:val="22"/>
          <w:szCs w:val="22"/>
        </w:rPr>
        <w:t xml:space="preserve">ą </w:t>
      </w:r>
      <w:r w:rsidR="00BA5021" w:rsidRPr="004D732A">
        <w:rPr>
          <w:rFonts w:ascii="CG Omega" w:hAnsi="CG Omega"/>
          <w:b w:val="0"/>
          <w:sz w:val="22"/>
          <w:szCs w:val="22"/>
        </w:rPr>
        <w:t>naliczane w oparciu o rzeczywist</w:t>
      </w:r>
      <w:r w:rsidR="00BA5021" w:rsidRPr="004D732A">
        <w:rPr>
          <w:rFonts w:ascii="CG Omega" w:hAnsi="CG Omega" w:cs="Arial"/>
          <w:b w:val="0"/>
          <w:sz w:val="22"/>
          <w:szCs w:val="22"/>
        </w:rPr>
        <w:t xml:space="preserve">ą </w:t>
      </w:r>
      <w:r w:rsidR="00BA5021" w:rsidRPr="004D732A">
        <w:rPr>
          <w:rFonts w:ascii="CG Omega" w:hAnsi="CG Omega"/>
          <w:b w:val="0"/>
          <w:sz w:val="22"/>
          <w:szCs w:val="22"/>
        </w:rPr>
        <w:t>liczb</w:t>
      </w:r>
      <w:r w:rsidR="00BA5021" w:rsidRPr="004D732A">
        <w:rPr>
          <w:rFonts w:ascii="CG Omega" w:hAnsi="CG Omega" w:cs="Arial"/>
          <w:b w:val="0"/>
          <w:sz w:val="22"/>
          <w:szCs w:val="22"/>
        </w:rPr>
        <w:t xml:space="preserve">ę </w:t>
      </w:r>
      <w:r w:rsidR="00BA5021" w:rsidRPr="004D732A">
        <w:rPr>
          <w:rFonts w:ascii="CG Omega" w:hAnsi="CG Omega"/>
          <w:b w:val="0"/>
          <w:sz w:val="22"/>
          <w:szCs w:val="22"/>
        </w:rPr>
        <w:t>dni w</w:t>
      </w:r>
      <w:r>
        <w:rPr>
          <w:rFonts w:ascii="CG Omega" w:hAnsi="CG Omega"/>
          <w:b w:val="0"/>
          <w:sz w:val="22"/>
          <w:szCs w:val="22"/>
        </w:rPr>
        <w:t> </w:t>
      </w:r>
      <w:r w:rsidR="00BA5021" w:rsidRPr="004D732A">
        <w:rPr>
          <w:rFonts w:ascii="CG Omega" w:hAnsi="CG Omega"/>
          <w:b w:val="0"/>
          <w:sz w:val="22"/>
          <w:szCs w:val="22"/>
        </w:rPr>
        <w:t xml:space="preserve">danym miesiącu  i rok obrachunkowy równy 365 dni, </w:t>
      </w:r>
    </w:p>
    <w:p w:rsidR="00BA5021" w:rsidRPr="004D732A" w:rsidRDefault="004D732A" w:rsidP="004D732A">
      <w:pPr>
        <w:pStyle w:val="Akapitzlist"/>
        <w:numPr>
          <w:ilvl w:val="0"/>
          <w:numId w:val="15"/>
        </w:numPr>
        <w:ind w:left="993" w:hanging="284"/>
        <w:jc w:val="both"/>
        <w:rPr>
          <w:rFonts w:ascii="CG Omega" w:hAnsi="CG Omega" w:cstheme="minorBidi"/>
          <w:b w:val="0"/>
          <w:sz w:val="22"/>
          <w:szCs w:val="22"/>
        </w:rPr>
      </w:pPr>
      <w:r>
        <w:rPr>
          <w:rFonts w:ascii="CG Omega" w:hAnsi="CG Omega"/>
          <w:b w:val="0"/>
          <w:sz w:val="22"/>
          <w:szCs w:val="22"/>
        </w:rPr>
        <w:t>d</w:t>
      </w:r>
      <w:r w:rsidR="00BA5021" w:rsidRPr="004D732A">
        <w:rPr>
          <w:rFonts w:ascii="CG Omega" w:hAnsi="CG Omega"/>
          <w:b w:val="0"/>
          <w:sz w:val="22"/>
          <w:szCs w:val="22"/>
        </w:rPr>
        <w:t>o wyliczenia ceny przyjmuje si</w:t>
      </w:r>
      <w:r w:rsidR="00BA5021" w:rsidRPr="004D732A">
        <w:rPr>
          <w:rFonts w:ascii="CG Omega" w:hAnsi="CG Omega" w:cs="Arial"/>
          <w:b w:val="0"/>
          <w:sz w:val="22"/>
          <w:szCs w:val="22"/>
        </w:rPr>
        <w:t xml:space="preserve">ę </w:t>
      </w:r>
      <w:r w:rsidR="00BA5021" w:rsidRPr="004D732A">
        <w:rPr>
          <w:rFonts w:ascii="CG Omega" w:hAnsi="CG Omega"/>
          <w:b w:val="0"/>
          <w:sz w:val="22"/>
          <w:szCs w:val="22"/>
        </w:rPr>
        <w:t xml:space="preserve">teoretycznie, </w:t>
      </w:r>
      <w:r w:rsidR="00BA5021" w:rsidRPr="004D732A">
        <w:rPr>
          <w:rFonts w:ascii="CG Omega" w:hAnsi="CG Omega" w:cs="Arial"/>
          <w:b w:val="0"/>
          <w:sz w:val="22"/>
          <w:szCs w:val="22"/>
        </w:rPr>
        <w:t>ż</w:t>
      </w:r>
      <w:r w:rsidR="00BA5021" w:rsidRPr="004D732A">
        <w:rPr>
          <w:rFonts w:ascii="CG Omega" w:hAnsi="CG Omega"/>
          <w:b w:val="0"/>
          <w:sz w:val="22"/>
          <w:szCs w:val="22"/>
        </w:rPr>
        <w:t>e kredyt b</w:t>
      </w:r>
      <w:r w:rsidR="00BA5021" w:rsidRPr="004D732A">
        <w:rPr>
          <w:rFonts w:ascii="CG Omega" w:hAnsi="CG Omega" w:cs="Arial"/>
          <w:b w:val="0"/>
          <w:sz w:val="22"/>
          <w:szCs w:val="22"/>
        </w:rPr>
        <w:t>ę</w:t>
      </w:r>
      <w:r>
        <w:rPr>
          <w:rFonts w:ascii="CG Omega" w:hAnsi="CG Omega"/>
          <w:b w:val="0"/>
          <w:sz w:val="22"/>
          <w:szCs w:val="22"/>
        </w:rPr>
        <w:t xml:space="preserve">dzie uruchomiony  jednorazowo  </w:t>
      </w:r>
      <w:r w:rsidR="00BA5021" w:rsidRPr="004D732A">
        <w:rPr>
          <w:rFonts w:ascii="CG Omega" w:hAnsi="CG Omega"/>
          <w:b w:val="0"/>
          <w:sz w:val="22"/>
          <w:szCs w:val="22"/>
        </w:rPr>
        <w:t>w jednej transzy,</w:t>
      </w:r>
    </w:p>
    <w:p w:rsidR="00BA5021" w:rsidRPr="004D732A" w:rsidRDefault="00BA5021" w:rsidP="004D732A">
      <w:pPr>
        <w:ind w:left="567"/>
        <w:jc w:val="both"/>
        <w:rPr>
          <w:b/>
          <w:sz w:val="22"/>
          <w:szCs w:val="22"/>
        </w:rPr>
      </w:pPr>
      <w:r w:rsidRPr="004D732A">
        <w:rPr>
          <w:b/>
          <w:sz w:val="22"/>
          <w:szCs w:val="22"/>
        </w:rPr>
        <w:t xml:space="preserve">   8) </w:t>
      </w:r>
      <w:r w:rsidR="004D732A" w:rsidRPr="004D732A">
        <w:rPr>
          <w:b/>
          <w:sz w:val="22"/>
          <w:szCs w:val="22"/>
        </w:rPr>
        <w:t>k</w:t>
      </w:r>
      <w:r w:rsidRPr="004D732A">
        <w:rPr>
          <w:b/>
          <w:sz w:val="22"/>
          <w:szCs w:val="22"/>
        </w:rPr>
        <w:t>arencja w spł</w:t>
      </w:r>
      <w:r w:rsidR="004D732A" w:rsidRPr="004D732A">
        <w:rPr>
          <w:b/>
          <w:sz w:val="22"/>
          <w:szCs w:val="22"/>
        </w:rPr>
        <w:t xml:space="preserve">acie kapitału </w:t>
      </w:r>
      <w:r w:rsidR="004D732A">
        <w:rPr>
          <w:b/>
          <w:sz w:val="22"/>
          <w:szCs w:val="22"/>
        </w:rPr>
        <w:t xml:space="preserve"> 4 miesiące - </w:t>
      </w:r>
      <w:r w:rsidR="004D732A" w:rsidRPr="004D732A">
        <w:rPr>
          <w:b/>
          <w:sz w:val="22"/>
          <w:szCs w:val="22"/>
        </w:rPr>
        <w:t xml:space="preserve">do dnia </w:t>
      </w:r>
      <w:r w:rsidR="009465C7">
        <w:rPr>
          <w:b/>
          <w:sz w:val="22"/>
          <w:szCs w:val="22"/>
        </w:rPr>
        <w:t>28</w:t>
      </w:r>
      <w:r w:rsidR="004D732A">
        <w:rPr>
          <w:b/>
          <w:sz w:val="22"/>
          <w:szCs w:val="22"/>
        </w:rPr>
        <w:t xml:space="preserve"> marca 2019</w:t>
      </w:r>
      <w:r w:rsidRPr="004D732A">
        <w:rPr>
          <w:b/>
          <w:sz w:val="22"/>
          <w:szCs w:val="22"/>
        </w:rPr>
        <w:t xml:space="preserve">r. </w:t>
      </w:r>
    </w:p>
    <w:p w:rsidR="004D732A" w:rsidRDefault="00BA5021" w:rsidP="004D732A">
      <w:pPr>
        <w:ind w:left="567"/>
        <w:jc w:val="both"/>
        <w:rPr>
          <w:sz w:val="22"/>
          <w:szCs w:val="22"/>
        </w:rPr>
      </w:pPr>
      <w:r>
        <w:rPr>
          <w:sz w:val="22"/>
          <w:szCs w:val="22"/>
        </w:rPr>
        <w:t xml:space="preserve">   </w:t>
      </w:r>
      <w:r w:rsidRPr="004C1957">
        <w:rPr>
          <w:sz w:val="22"/>
          <w:szCs w:val="22"/>
        </w:rPr>
        <w:t>9)</w:t>
      </w:r>
      <w:r>
        <w:rPr>
          <w:sz w:val="22"/>
          <w:szCs w:val="22"/>
        </w:rPr>
        <w:t xml:space="preserve"> </w:t>
      </w:r>
      <w:r w:rsidR="004D732A">
        <w:rPr>
          <w:sz w:val="22"/>
          <w:szCs w:val="22"/>
        </w:rPr>
        <w:t>s</w:t>
      </w:r>
      <w:r w:rsidRPr="004C1957">
        <w:rPr>
          <w:sz w:val="22"/>
          <w:szCs w:val="22"/>
        </w:rPr>
        <w:t>płata kapitału w ratach miesięcznych z rachunku bankowego Zamawiaj</w:t>
      </w:r>
      <w:r w:rsidRPr="004C1957">
        <w:rPr>
          <w:rFonts w:cs="Arial"/>
          <w:sz w:val="22"/>
          <w:szCs w:val="22"/>
        </w:rPr>
        <w:t>ą</w:t>
      </w:r>
      <w:r w:rsidRPr="004C1957">
        <w:rPr>
          <w:sz w:val="22"/>
          <w:szCs w:val="22"/>
        </w:rPr>
        <w:t xml:space="preserve">cego zgodnie </w:t>
      </w:r>
    </w:p>
    <w:p w:rsidR="00BA5021" w:rsidRPr="004C1957" w:rsidRDefault="004D732A" w:rsidP="004D732A">
      <w:pPr>
        <w:ind w:left="567"/>
        <w:jc w:val="both"/>
        <w:rPr>
          <w:sz w:val="22"/>
          <w:szCs w:val="22"/>
        </w:rPr>
      </w:pPr>
      <w:r>
        <w:rPr>
          <w:sz w:val="22"/>
          <w:szCs w:val="22"/>
        </w:rPr>
        <w:t xml:space="preserve">       z </w:t>
      </w:r>
      <w:r w:rsidR="00BA5021" w:rsidRPr="004C1957">
        <w:rPr>
          <w:sz w:val="22"/>
          <w:szCs w:val="22"/>
        </w:rPr>
        <w:t xml:space="preserve">harmonogramem: </w:t>
      </w:r>
    </w:p>
    <w:p w:rsidR="004D732A" w:rsidRDefault="00BA5021" w:rsidP="004D732A">
      <w:pPr>
        <w:ind w:left="567"/>
        <w:jc w:val="both"/>
        <w:rPr>
          <w:sz w:val="22"/>
          <w:szCs w:val="22"/>
        </w:rPr>
      </w:pPr>
      <w:r w:rsidRPr="004C1957">
        <w:rPr>
          <w:sz w:val="22"/>
          <w:szCs w:val="22"/>
        </w:rPr>
        <w:t>10)</w:t>
      </w:r>
      <w:r>
        <w:rPr>
          <w:sz w:val="22"/>
          <w:szCs w:val="22"/>
        </w:rPr>
        <w:t xml:space="preserve"> </w:t>
      </w:r>
      <w:r w:rsidR="004D732A">
        <w:rPr>
          <w:sz w:val="22"/>
          <w:szCs w:val="22"/>
        </w:rPr>
        <w:t>z</w:t>
      </w:r>
      <w:r w:rsidRPr="004C1957">
        <w:rPr>
          <w:sz w:val="22"/>
          <w:szCs w:val="22"/>
        </w:rPr>
        <w:t>amawiaj</w:t>
      </w:r>
      <w:r w:rsidRPr="004C1957">
        <w:rPr>
          <w:rFonts w:cs="Arial"/>
          <w:sz w:val="22"/>
          <w:szCs w:val="22"/>
        </w:rPr>
        <w:t>ą</w:t>
      </w:r>
      <w:r w:rsidRPr="004C1957">
        <w:rPr>
          <w:sz w:val="22"/>
          <w:szCs w:val="22"/>
        </w:rPr>
        <w:t>cy nie dopuszcza mo</w:t>
      </w:r>
      <w:r w:rsidRPr="004C1957">
        <w:rPr>
          <w:rFonts w:cs="Arial"/>
          <w:sz w:val="22"/>
          <w:szCs w:val="22"/>
        </w:rPr>
        <w:t>ż</w:t>
      </w:r>
      <w:r w:rsidRPr="004C1957">
        <w:rPr>
          <w:sz w:val="22"/>
          <w:szCs w:val="22"/>
        </w:rPr>
        <w:t>liwo</w:t>
      </w:r>
      <w:r w:rsidRPr="004C1957">
        <w:rPr>
          <w:rFonts w:cs="Arial"/>
          <w:sz w:val="22"/>
          <w:szCs w:val="22"/>
        </w:rPr>
        <w:t>ś</w:t>
      </w:r>
      <w:r w:rsidRPr="004C1957">
        <w:rPr>
          <w:sz w:val="22"/>
          <w:szCs w:val="22"/>
        </w:rPr>
        <w:t xml:space="preserve">ci pobierania prowizji za udzielenie kredytu, </w:t>
      </w:r>
    </w:p>
    <w:p w:rsidR="004D732A" w:rsidRDefault="004D732A" w:rsidP="004D732A">
      <w:pPr>
        <w:ind w:left="567"/>
        <w:jc w:val="both"/>
        <w:rPr>
          <w:sz w:val="22"/>
          <w:szCs w:val="22"/>
        </w:rPr>
      </w:pPr>
      <w:r>
        <w:rPr>
          <w:sz w:val="22"/>
          <w:szCs w:val="22"/>
        </w:rPr>
        <w:t xml:space="preserve">      </w:t>
      </w:r>
      <w:r w:rsidR="00BA5021" w:rsidRPr="004C1957">
        <w:rPr>
          <w:sz w:val="22"/>
          <w:szCs w:val="22"/>
        </w:rPr>
        <w:t xml:space="preserve">prowizji od </w:t>
      </w:r>
      <w:r w:rsidR="00BA5021">
        <w:rPr>
          <w:sz w:val="22"/>
          <w:szCs w:val="22"/>
        </w:rPr>
        <w:t xml:space="preserve"> </w:t>
      </w:r>
      <w:r w:rsidR="00BA5021" w:rsidRPr="004C1957">
        <w:rPr>
          <w:sz w:val="22"/>
          <w:szCs w:val="22"/>
        </w:rPr>
        <w:t>wcze</w:t>
      </w:r>
      <w:r w:rsidR="00BA5021" w:rsidRPr="004C1957">
        <w:rPr>
          <w:rFonts w:cs="Arial"/>
          <w:sz w:val="22"/>
          <w:szCs w:val="22"/>
        </w:rPr>
        <w:t>ś</w:t>
      </w:r>
      <w:r w:rsidR="00BA5021" w:rsidRPr="004C1957">
        <w:rPr>
          <w:sz w:val="22"/>
          <w:szCs w:val="22"/>
        </w:rPr>
        <w:t xml:space="preserve">niejszej spłaty kredytu, prowizji za aneksowanie umowy oraz </w:t>
      </w:r>
    </w:p>
    <w:p w:rsidR="004D732A" w:rsidRDefault="004D732A" w:rsidP="004D732A">
      <w:pPr>
        <w:ind w:left="567"/>
        <w:jc w:val="both"/>
        <w:rPr>
          <w:sz w:val="22"/>
          <w:szCs w:val="22"/>
        </w:rPr>
      </w:pPr>
      <w:r>
        <w:rPr>
          <w:sz w:val="22"/>
          <w:szCs w:val="22"/>
        </w:rPr>
        <w:t xml:space="preserve">      </w:t>
      </w:r>
      <w:r w:rsidR="00BA5021" w:rsidRPr="004C1957">
        <w:rPr>
          <w:sz w:val="22"/>
          <w:szCs w:val="22"/>
        </w:rPr>
        <w:t xml:space="preserve">dodatkowych opłat i prowizji </w:t>
      </w:r>
      <w:r>
        <w:rPr>
          <w:sz w:val="22"/>
          <w:szCs w:val="22"/>
        </w:rPr>
        <w:t xml:space="preserve">   </w:t>
      </w:r>
      <w:r w:rsidR="00BA5021" w:rsidRPr="004C1957">
        <w:rPr>
          <w:sz w:val="22"/>
          <w:szCs w:val="22"/>
        </w:rPr>
        <w:t xml:space="preserve">lub odsetek od niewykorzystanej kwoty kredytu oraz </w:t>
      </w:r>
    </w:p>
    <w:p w:rsidR="00BA5021" w:rsidRPr="004C1957" w:rsidRDefault="004D732A" w:rsidP="004D732A">
      <w:pPr>
        <w:ind w:left="567"/>
        <w:jc w:val="both"/>
        <w:rPr>
          <w:sz w:val="22"/>
          <w:szCs w:val="22"/>
        </w:rPr>
      </w:pPr>
      <w:r>
        <w:rPr>
          <w:sz w:val="22"/>
          <w:szCs w:val="22"/>
        </w:rPr>
        <w:t xml:space="preserve">      </w:t>
      </w:r>
      <w:r w:rsidR="00BA5021" w:rsidRPr="004C1957">
        <w:rPr>
          <w:sz w:val="22"/>
          <w:szCs w:val="22"/>
        </w:rPr>
        <w:t xml:space="preserve">innych stosowanych przez Bank prowizji i </w:t>
      </w:r>
      <w:r>
        <w:rPr>
          <w:sz w:val="22"/>
          <w:szCs w:val="22"/>
        </w:rPr>
        <w:t xml:space="preserve"> </w:t>
      </w:r>
      <w:r w:rsidR="00BA5021" w:rsidRPr="004C1957">
        <w:rPr>
          <w:sz w:val="22"/>
          <w:szCs w:val="22"/>
        </w:rPr>
        <w:t>opłat zwi</w:t>
      </w:r>
      <w:r w:rsidR="00BA5021" w:rsidRPr="004C1957">
        <w:rPr>
          <w:rFonts w:cs="Arial"/>
          <w:sz w:val="22"/>
          <w:szCs w:val="22"/>
        </w:rPr>
        <w:t>ą</w:t>
      </w:r>
      <w:r w:rsidR="00BA5021" w:rsidRPr="004C1957">
        <w:rPr>
          <w:sz w:val="22"/>
          <w:szCs w:val="22"/>
        </w:rPr>
        <w:t>zanych z obsług</w:t>
      </w:r>
      <w:r w:rsidR="00BA5021" w:rsidRPr="004C1957">
        <w:rPr>
          <w:rFonts w:cs="Arial"/>
          <w:sz w:val="22"/>
          <w:szCs w:val="22"/>
        </w:rPr>
        <w:t xml:space="preserve">ą </w:t>
      </w:r>
      <w:r w:rsidR="00BA5021" w:rsidRPr="004C1957">
        <w:rPr>
          <w:sz w:val="22"/>
          <w:szCs w:val="22"/>
        </w:rPr>
        <w:t xml:space="preserve">kredytu; </w:t>
      </w:r>
    </w:p>
    <w:p w:rsidR="00BA5021" w:rsidRPr="004C1957" w:rsidRDefault="004D732A" w:rsidP="004D732A">
      <w:pPr>
        <w:ind w:left="567" w:hanging="567"/>
        <w:jc w:val="both"/>
        <w:rPr>
          <w:sz w:val="22"/>
          <w:szCs w:val="22"/>
        </w:rPr>
      </w:pPr>
      <w:r>
        <w:rPr>
          <w:sz w:val="22"/>
          <w:szCs w:val="22"/>
        </w:rPr>
        <w:t>15.</w:t>
      </w:r>
      <w:r w:rsidR="00BA5021">
        <w:rPr>
          <w:sz w:val="22"/>
          <w:szCs w:val="22"/>
        </w:rPr>
        <w:t xml:space="preserve">6 </w:t>
      </w:r>
      <w:r w:rsidR="00BA5021" w:rsidRPr="004C1957">
        <w:rPr>
          <w:sz w:val="22"/>
          <w:szCs w:val="22"/>
        </w:rPr>
        <w:t>Akceptuj</w:t>
      </w:r>
      <w:r w:rsidR="00BA5021" w:rsidRPr="004C1957">
        <w:rPr>
          <w:rFonts w:cs="Arial"/>
          <w:sz w:val="22"/>
          <w:szCs w:val="22"/>
        </w:rPr>
        <w:t>ą</w:t>
      </w:r>
      <w:r w:rsidR="00BA5021" w:rsidRPr="004C1957">
        <w:rPr>
          <w:sz w:val="22"/>
          <w:szCs w:val="22"/>
        </w:rPr>
        <w:t>c cen</w:t>
      </w:r>
      <w:r w:rsidR="00BA5021" w:rsidRPr="004C1957">
        <w:rPr>
          <w:rFonts w:cs="Arial"/>
          <w:sz w:val="22"/>
          <w:szCs w:val="22"/>
        </w:rPr>
        <w:t xml:space="preserve">ę </w:t>
      </w:r>
      <w:r w:rsidR="00BA5021" w:rsidRPr="004C1957">
        <w:rPr>
          <w:sz w:val="22"/>
          <w:szCs w:val="22"/>
        </w:rPr>
        <w:t>ofertow</w:t>
      </w:r>
      <w:r w:rsidR="00BA5021" w:rsidRPr="004C1957">
        <w:rPr>
          <w:rFonts w:cs="Arial"/>
          <w:sz w:val="22"/>
          <w:szCs w:val="22"/>
        </w:rPr>
        <w:t xml:space="preserve">ą </w:t>
      </w:r>
      <w:r w:rsidR="00BA5021" w:rsidRPr="004C1957">
        <w:rPr>
          <w:sz w:val="22"/>
          <w:szCs w:val="22"/>
        </w:rPr>
        <w:t>całkowit</w:t>
      </w:r>
      <w:r w:rsidR="00BA5021" w:rsidRPr="004C1957">
        <w:rPr>
          <w:rFonts w:cs="Arial"/>
          <w:sz w:val="22"/>
          <w:szCs w:val="22"/>
        </w:rPr>
        <w:t xml:space="preserve">ą </w:t>
      </w:r>
      <w:r w:rsidR="00BA5021" w:rsidRPr="004C1957">
        <w:rPr>
          <w:sz w:val="22"/>
          <w:szCs w:val="22"/>
        </w:rPr>
        <w:t>Zamawiaj</w:t>
      </w:r>
      <w:r w:rsidR="00BA5021" w:rsidRPr="004C1957">
        <w:rPr>
          <w:rFonts w:cs="Arial"/>
          <w:sz w:val="22"/>
          <w:szCs w:val="22"/>
        </w:rPr>
        <w:t>ą</w:t>
      </w:r>
      <w:r w:rsidR="00BA5021" w:rsidRPr="004C1957">
        <w:rPr>
          <w:sz w:val="22"/>
          <w:szCs w:val="22"/>
        </w:rPr>
        <w:t xml:space="preserve">cy uzna, </w:t>
      </w:r>
      <w:r w:rsidR="00BA5021" w:rsidRPr="004C1957">
        <w:rPr>
          <w:rFonts w:cs="Arial"/>
          <w:sz w:val="22"/>
          <w:szCs w:val="22"/>
        </w:rPr>
        <w:t>ż</w:t>
      </w:r>
      <w:r w:rsidR="00BA5021" w:rsidRPr="004C1957">
        <w:rPr>
          <w:sz w:val="22"/>
          <w:szCs w:val="22"/>
        </w:rPr>
        <w:t>e Wykonawca prawidłowo skalkulował wszystkie składniki cenowe, a cena ofertowa jest cen</w:t>
      </w:r>
      <w:r w:rsidR="00BA5021" w:rsidRPr="004C1957">
        <w:rPr>
          <w:rFonts w:cs="Arial"/>
          <w:sz w:val="22"/>
          <w:szCs w:val="22"/>
        </w:rPr>
        <w:t xml:space="preserve">ą </w:t>
      </w:r>
      <w:r w:rsidR="00BA5021" w:rsidRPr="004C1957">
        <w:rPr>
          <w:sz w:val="22"/>
          <w:szCs w:val="22"/>
        </w:rPr>
        <w:t>kompletn</w:t>
      </w:r>
      <w:r w:rsidR="00BA5021" w:rsidRPr="004C1957">
        <w:rPr>
          <w:rFonts w:cs="Arial"/>
          <w:sz w:val="22"/>
          <w:szCs w:val="22"/>
        </w:rPr>
        <w:t>ą</w:t>
      </w:r>
      <w:r w:rsidR="00BA5021">
        <w:rPr>
          <w:rFonts w:cs="Arial"/>
          <w:sz w:val="22"/>
          <w:szCs w:val="22"/>
        </w:rPr>
        <w:t xml:space="preserve"> i ostateczną</w:t>
      </w:r>
      <w:r w:rsidR="00BA5021" w:rsidRPr="004C1957">
        <w:rPr>
          <w:sz w:val="22"/>
          <w:szCs w:val="22"/>
        </w:rPr>
        <w:t xml:space="preserve">. </w:t>
      </w:r>
    </w:p>
    <w:p w:rsidR="00BA5021" w:rsidRPr="00246690" w:rsidRDefault="004D732A" w:rsidP="00BA5021">
      <w:pPr>
        <w:autoSpaceDE w:val="0"/>
        <w:autoSpaceDN w:val="0"/>
        <w:adjustRightInd w:val="0"/>
        <w:jc w:val="both"/>
        <w:rPr>
          <w:sz w:val="22"/>
          <w:szCs w:val="22"/>
        </w:rPr>
      </w:pPr>
      <w:r>
        <w:rPr>
          <w:sz w:val="22"/>
          <w:szCs w:val="22"/>
        </w:rPr>
        <w:t>15.</w:t>
      </w:r>
      <w:r w:rsidR="00BA5021">
        <w:rPr>
          <w:sz w:val="22"/>
          <w:szCs w:val="22"/>
        </w:rPr>
        <w:t>7</w:t>
      </w:r>
      <w:r w:rsidR="00BA5021" w:rsidRPr="00246690">
        <w:rPr>
          <w:sz w:val="22"/>
          <w:szCs w:val="22"/>
        </w:rPr>
        <w:t xml:space="preserve"> </w:t>
      </w:r>
      <w:r>
        <w:rPr>
          <w:sz w:val="22"/>
          <w:szCs w:val="22"/>
        </w:rPr>
        <w:t xml:space="preserve"> </w:t>
      </w:r>
      <w:r w:rsidR="00BA5021" w:rsidRPr="00246690">
        <w:rPr>
          <w:sz w:val="22"/>
          <w:szCs w:val="22"/>
        </w:rPr>
        <w:t>Cena nie ulega zmianie przez okres ważności oferty (związania).</w:t>
      </w:r>
    </w:p>
    <w:p w:rsidR="00BA5021" w:rsidRPr="00246690" w:rsidRDefault="004D732A" w:rsidP="004D732A">
      <w:pPr>
        <w:autoSpaceDE w:val="0"/>
        <w:autoSpaceDN w:val="0"/>
        <w:adjustRightInd w:val="0"/>
        <w:ind w:left="567" w:hanging="567"/>
        <w:jc w:val="both"/>
        <w:rPr>
          <w:sz w:val="22"/>
          <w:szCs w:val="22"/>
        </w:rPr>
      </w:pPr>
      <w:r>
        <w:rPr>
          <w:sz w:val="22"/>
          <w:szCs w:val="22"/>
        </w:rPr>
        <w:t>15.8</w:t>
      </w:r>
      <w:r w:rsidR="00BA5021">
        <w:rPr>
          <w:sz w:val="22"/>
          <w:szCs w:val="22"/>
        </w:rPr>
        <w:t xml:space="preserve"> </w:t>
      </w:r>
      <w:r>
        <w:rPr>
          <w:sz w:val="22"/>
          <w:szCs w:val="22"/>
        </w:rPr>
        <w:tab/>
      </w:r>
      <w:r w:rsidR="00BA5021" w:rsidRPr="00246690">
        <w:rPr>
          <w:sz w:val="22"/>
          <w:szCs w:val="22"/>
        </w:rPr>
        <w:t>Cenę za wykonanie przedmiotu zamówienia należy przedstawić w „Formularzu ofertowym" stanowiącym</w:t>
      </w:r>
      <w:r w:rsidR="00BA5021">
        <w:rPr>
          <w:sz w:val="22"/>
          <w:szCs w:val="22"/>
        </w:rPr>
        <w:t xml:space="preserve"> </w:t>
      </w:r>
      <w:r w:rsidR="00BA5021" w:rsidRPr="00246690">
        <w:rPr>
          <w:sz w:val="22"/>
          <w:szCs w:val="22"/>
        </w:rPr>
        <w:t>załącznik do niniejszej specyfikacji istotnych warunków zamówienia</w:t>
      </w:r>
    </w:p>
    <w:p w:rsidR="00BA5021" w:rsidRPr="00246690" w:rsidRDefault="004D732A" w:rsidP="004D732A">
      <w:pPr>
        <w:autoSpaceDE w:val="0"/>
        <w:autoSpaceDN w:val="0"/>
        <w:adjustRightInd w:val="0"/>
        <w:ind w:left="567" w:hanging="567"/>
        <w:jc w:val="both"/>
        <w:rPr>
          <w:sz w:val="22"/>
          <w:szCs w:val="22"/>
        </w:rPr>
      </w:pPr>
      <w:r>
        <w:rPr>
          <w:sz w:val="22"/>
          <w:szCs w:val="22"/>
        </w:rPr>
        <w:t>15.</w:t>
      </w:r>
      <w:r w:rsidR="00BA5021">
        <w:rPr>
          <w:sz w:val="22"/>
          <w:szCs w:val="22"/>
        </w:rPr>
        <w:t>9</w:t>
      </w:r>
      <w:r w:rsidR="00BA5021" w:rsidRPr="00246690">
        <w:rPr>
          <w:sz w:val="22"/>
          <w:szCs w:val="22"/>
        </w:rPr>
        <w:t xml:space="preserve"> </w:t>
      </w:r>
      <w:r>
        <w:rPr>
          <w:sz w:val="22"/>
          <w:szCs w:val="22"/>
        </w:rPr>
        <w:tab/>
      </w:r>
      <w:r w:rsidR="00BA5021" w:rsidRPr="00246690">
        <w:rPr>
          <w:sz w:val="22"/>
          <w:szCs w:val="22"/>
        </w:rPr>
        <w:t>W ofercie należy podać całkowity koszt kredytu zawierający wszystkie koszty jego uzyskania wyrażony w</w:t>
      </w:r>
      <w:r w:rsidR="00BA5021">
        <w:rPr>
          <w:sz w:val="22"/>
          <w:szCs w:val="22"/>
        </w:rPr>
        <w:t xml:space="preserve"> </w:t>
      </w:r>
      <w:r w:rsidR="00BA5021" w:rsidRPr="00246690">
        <w:rPr>
          <w:sz w:val="22"/>
          <w:szCs w:val="22"/>
        </w:rPr>
        <w:t xml:space="preserve">PLN oraz jego składniki: łączną wysokość oprocentowania w tym wysokość stawki </w:t>
      </w:r>
      <w:r w:rsidR="00BA5021" w:rsidRPr="00246690">
        <w:rPr>
          <w:b/>
          <w:bCs/>
          <w:sz w:val="22"/>
          <w:szCs w:val="22"/>
        </w:rPr>
        <w:t xml:space="preserve">WIBOR 1M </w:t>
      </w:r>
      <w:r w:rsidR="00BA5021" w:rsidRPr="00246690">
        <w:rPr>
          <w:sz w:val="22"/>
          <w:szCs w:val="22"/>
        </w:rPr>
        <w:t>wg</w:t>
      </w:r>
      <w:r w:rsidR="00BA5021">
        <w:rPr>
          <w:sz w:val="22"/>
          <w:szCs w:val="22"/>
        </w:rPr>
        <w:t xml:space="preserve"> </w:t>
      </w:r>
      <w:r w:rsidR="00BA5021" w:rsidRPr="00246690">
        <w:rPr>
          <w:sz w:val="22"/>
          <w:szCs w:val="22"/>
        </w:rPr>
        <w:t>zmiennej stopy pr</w:t>
      </w:r>
      <w:r w:rsidR="0040115C">
        <w:rPr>
          <w:sz w:val="22"/>
          <w:szCs w:val="22"/>
        </w:rPr>
        <w:t>ocentowej wg notowania z dnia 28.08.2018</w:t>
      </w:r>
      <w:r w:rsidR="00BA5021" w:rsidRPr="00246690">
        <w:rPr>
          <w:sz w:val="22"/>
          <w:szCs w:val="22"/>
        </w:rPr>
        <w:t xml:space="preserve">r. </w:t>
      </w:r>
      <w:r w:rsidR="00BA5021">
        <w:rPr>
          <w:sz w:val="22"/>
          <w:szCs w:val="22"/>
        </w:rPr>
        <w:t xml:space="preserve">oraz </w:t>
      </w:r>
      <w:r w:rsidR="00BA5021" w:rsidRPr="00246690">
        <w:rPr>
          <w:sz w:val="22"/>
          <w:szCs w:val="22"/>
        </w:rPr>
        <w:t>wyso</w:t>
      </w:r>
      <w:r w:rsidR="00BA5021">
        <w:rPr>
          <w:sz w:val="22"/>
          <w:szCs w:val="22"/>
        </w:rPr>
        <w:t>kość marży kredytowej banku</w:t>
      </w:r>
      <w:r w:rsidR="00BA5021" w:rsidRPr="00246690">
        <w:rPr>
          <w:sz w:val="22"/>
          <w:szCs w:val="22"/>
        </w:rPr>
        <w:t>.</w:t>
      </w:r>
    </w:p>
    <w:p w:rsidR="00BA5021" w:rsidRPr="00246690" w:rsidRDefault="004D732A" w:rsidP="004D732A">
      <w:pPr>
        <w:autoSpaceDE w:val="0"/>
        <w:autoSpaceDN w:val="0"/>
        <w:adjustRightInd w:val="0"/>
        <w:ind w:left="567" w:hanging="567"/>
        <w:jc w:val="both"/>
        <w:rPr>
          <w:sz w:val="22"/>
          <w:szCs w:val="22"/>
        </w:rPr>
      </w:pPr>
      <w:r>
        <w:rPr>
          <w:sz w:val="22"/>
          <w:szCs w:val="22"/>
        </w:rPr>
        <w:t>15.</w:t>
      </w:r>
      <w:r w:rsidR="00BA5021">
        <w:rPr>
          <w:sz w:val="22"/>
          <w:szCs w:val="22"/>
        </w:rPr>
        <w:t>10</w:t>
      </w:r>
      <w:r w:rsidR="00BA5021" w:rsidRPr="00246690">
        <w:rPr>
          <w:sz w:val="22"/>
          <w:szCs w:val="22"/>
        </w:rPr>
        <w:t xml:space="preserve"> </w:t>
      </w:r>
      <w:r>
        <w:rPr>
          <w:sz w:val="22"/>
          <w:szCs w:val="22"/>
        </w:rPr>
        <w:tab/>
      </w:r>
      <w:r w:rsidR="00BA5021" w:rsidRPr="00246690">
        <w:rPr>
          <w:sz w:val="22"/>
          <w:szCs w:val="22"/>
        </w:rPr>
        <w:t>Zamawiający przyjmuje sposób naliczenia wartości odsetek stanowiący składnik całkowitego kosztu</w:t>
      </w:r>
      <w:r w:rsidR="00BA5021">
        <w:rPr>
          <w:sz w:val="22"/>
          <w:szCs w:val="22"/>
        </w:rPr>
        <w:t xml:space="preserve"> </w:t>
      </w:r>
      <w:r w:rsidR="00BA5021" w:rsidRPr="00246690">
        <w:rPr>
          <w:sz w:val="22"/>
          <w:szCs w:val="22"/>
        </w:rPr>
        <w:t>kredytu następująco: liczba dni odsetkowych rocznie: 360 i miesięcznie:30. Podana liczba dni w</w:t>
      </w:r>
      <w:r w:rsidR="00BA5021">
        <w:rPr>
          <w:sz w:val="22"/>
          <w:szCs w:val="22"/>
        </w:rPr>
        <w:t xml:space="preserve"> </w:t>
      </w:r>
      <w:r w:rsidR="00BA5021" w:rsidRPr="00246690">
        <w:rPr>
          <w:sz w:val="22"/>
          <w:szCs w:val="22"/>
        </w:rPr>
        <w:t>roku/miesiącu (360/30) dotyczy wyliczenia kosztu kredytu zamieszczonego w ofercie przetargowej, w</w:t>
      </w:r>
      <w:r w:rsidR="00BA5021">
        <w:rPr>
          <w:sz w:val="22"/>
          <w:szCs w:val="22"/>
        </w:rPr>
        <w:t xml:space="preserve"> </w:t>
      </w:r>
      <w:r w:rsidR="00BA5021" w:rsidRPr="00246690">
        <w:rPr>
          <w:sz w:val="22"/>
          <w:szCs w:val="22"/>
        </w:rPr>
        <w:t>zapisach umowy kredytu i tym samym obowiązująca w okresie kredytowania winna znaleźć się liczba dni</w:t>
      </w:r>
      <w:r w:rsidR="00BA5021">
        <w:rPr>
          <w:sz w:val="22"/>
          <w:szCs w:val="22"/>
        </w:rPr>
        <w:t xml:space="preserve"> </w:t>
      </w:r>
      <w:r w:rsidR="00BA5021" w:rsidRPr="00246690">
        <w:rPr>
          <w:sz w:val="22"/>
          <w:szCs w:val="22"/>
        </w:rPr>
        <w:t>zgodnie z prawem Bankowym w roku 365 oraz fa</w:t>
      </w:r>
      <w:r w:rsidR="00BA5021">
        <w:rPr>
          <w:sz w:val="22"/>
          <w:szCs w:val="22"/>
        </w:rPr>
        <w:t xml:space="preserve">ktyczna liczba dni w miesiącu. </w:t>
      </w:r>
    </w:p>
    <w:p w:rsidR="00BA5021" w:rsidRPr="002A1C1F" w:rsidRDefault="004D732A" w:rsidP="004D732A">
      <w:pPr>
        <w:autoSpaceDE w:val="0"/>
        <w:autoSpaceDN w:val="0"/>
        <w:adjustRightInd w:val="0"/>
        <w:ind w:left="567" w:hanging="567"/>
        <w:jc w:val="both"/>
        <w:rPr>
          <w:sz w:val="22"/>
          <w:szCs w:val="22"/>
        </w:rPr>
      </w:pPr>
      <w:r>
        <w:rPr>
          <w:sz w:val="22"/>
          <w:szCs w:val="22"/>
        </w:rPr>
        <w:t>15.</w:t>
      </w:r>
      <w:r w:rsidR="00BA5021">
        <w:rPr>
          <w:sz w:val="22"/>
          <w:szCs w:val="22"/>
        </w:rPr>
        <w:t>11</w:t>
      </w:r>
      <w:r w:rsidR="00BA5021" w:rsidRPr="00246690">
        <w:rPr>
          <w:sz w:val="22"/>
          <w:szCs w:val="22"/>
        </w:rPr>
        <w:t xml:space="preserve"> Zmiana stopy procentowej następować będzie </w:t>
      </w:r>
      <w:r w:rsidR="00BA5021">
        <w:rPr>
          <w:sz w:val="22"/>
          <w:szCs w:val="22"/>
        </w:rPr>
        <w:t xml:space="preserve">pierwszego dnia następnego miesiąca </w:t>
      </w:r>
      <w:r w:rsidR="00BA5021" w:rsidRPr="00246690">
        <w:rPr>
          <w:sz w:val="22"/>
          <w:szCs w:val="22"/>
        </w:rPr>
        <w:t>wg noto</w:t>
      </w:r>
      <w:r w:rsidR="00BA5021">
        <w:rPr>
          <w:sz w:val="22"/>
          <w:szCs w:val="22"/>
        </w:rPr>
        <w:t>wań stawki WIBOR 1M z ostatniego dnia miesiąca poprzedzającego miesiąc obrachunkowy.</w:t>
      </w:r>
    </w:p>
    <w:p w:rsidR="00BA5021" w:rsidRPr="00241C8D" w:rsidRDefault="004D732A" w:rsidP="00BA5021">
      <w:pPr>
        <w:jc w:val="both"/>
        <w:rPr>
          <w:rFonts w:cs="Arial"/>
          <w:sz w:val="22"/>
          <w:szCs w:val="22"/>
        </w:rPr>
      </w:pPr>
      <w:r>
        <w:rPr>
          <w:rFonts w:cs="Arial"/>
          <w:sz w:val="22"/>
          <w:szCs w:val="22"/>
        </w:rPr>
        <w:t>15.</w:t>
      </w:r>
      <w:r w:rsidR="00BA5021">
        <w:rPr>
          <w:rFonts w:cs="Arial"/>
          <w:sz w:val="22"/>
          <w:szCs w:val="22"/>
        </w:rPr>
        <w:t>12</w:t>
      </w:r>
      <w:r>
        <w:rPr>
          <w:rFonts w:cs="Arial"/>
          <w:sz w:val="22"/>
          <w:szCs w:val="22"/>
        </w:rPr>
        <w:t xml:space="preserve"> </w:t>
      </w:r>
      <w:r w:rsidR="00BA5021" w:rsidRPr="00241C8D">
        <w:rPr>
          <w:rFonts w:cs="Arial"/>
          <w:sz w:val="22"/>
          <w:szCs w:val="22"/>
        </w:rPr>
        <w:t xml:space="preserve">Cenę  oferty należy określić z dokładnością do dwóch miejsc po przecinku. </w:t>
      </w:r>
    </w:p>
    <w:p w:rsidR="00BA5021" w:rsidRPr="00241C8D" w:rsidRDefault="004D732A" w:rsidP="00BA5021">
      <w:pPr>
        <w:jc w:val="both"/>
        <w:rPr>
          <w:rFonts w:cs="Arial"/>
          <w:sz w:val="22"/>
          <w:szCs w:val="22"/>
        </w:rPr>
      </w:pPr>
      <w:r>
        <w:rPr>
          <w:rFonts w:cs="Arial"/>
          <w:sz w:val="22"/>
          <w:szCs w:val="22"/>
        </w:rPr>
        <w:t>15.</w:t>
      </w:r>
      <w:r w:rsidR="00BA5021">
        <w:rPr>
          <w:rFonts w:cs="Arial"/>
          <w:sz w:val="22"/>
          <w:szCs w:val="22"/>
        </w:rPr>
        <w:t>13</w:t>
      </w:r>
      <w:r>
        <w:rPr>
          <w:rFonts w:cs="Arial"/>
          <w:sz w:val="22"/>
          <w:szCs w:val="22"/>
        </w:rPr>
        <w:t xml:space="preserve"> </w:t>
      </w:r>
      <w:r w:rsidR="00BA5021" w:rsidRPr="00241C8D">
        <w:rPr>
          <w:rFonts w:cs="Arial"/>
          <w:sz w:val="22"/>
          <w:szCs w:val="22"/>
        </w:rPr>
        <w:t xml:space="preserve">Cena oferty winna uwzględniać wszelkie należne opłaty, w szczególności podatki – w tym </w:t>
      </w:r>
    </w:p>
    <w:p w:rsidR="00BA5021" w:rsidRPr="00241C8D" w:rsidRDefault="00BA5021" w:rsidP="00BA5021">
      <w:pPr>
        <w:jc w:val="both"/>
        <w:rPr>
          <w:rFonts w:cs="Arial"/>
          <w:sz w:val="22"/>
          <w:szCs w:val="22"/>
        </w:rPr>
      </w:pPr>
      <w:r w:rsidRPr="00241C8D">
        <w:rPr>
          <w:rFonts w:cs="Arial"/>
          <w:sz w:val="22"/>
          <w:szCs w:val="22"/>
        </w:rPr>
        <w:t xml:space="preserve">       </w:t>
      </w:r>
      <w:r w:rsidR="004D732A">
        <w:rPr>
          <w:rFonts w:cs="Arial"/>
          <w:sz w:val="22"/>
          <w:szCs w:val="22"/>
        </w:rPr>
        <w:t xml:space="preserve">   </w:t>
      </w:r>
      <w:r w:rsidRPr="00241C8D">
        <w:rPr>
          <w:rFonts w:cs="Arial"/>
          <w:sz w:val="22"/>
          <w:szCs w:val="22"/>
        </w:rPr>
        <w:t xml:space="preserve">podatek VAT. </w:t>
      </w:r>
    </w:p>
    <w:p w:rsidR="00905318" w:rsidRDefault="00905318" w:rsidP="005F7B64">
      <w:pPr>
        <w:jc w:val="both"/>
        <w:rPr>
          <w:sz w:val="22"/>
          <w:szCs w:val="22"/>
        </w:rPr>
      </w:pPr>
    </w:p>
    <w:p w:rsidR="009E40F3" w:rsidRPr="00E83321" w:rsidRDefault="009E40F3" w:rsidP="00E702DF">
      <w:pPr>
        <w:ind w:firstLine="426"/>
        <w:jc w:val="both"/>
        <w:rPr>
          <w:smallCaps/>
          <w:sz w:val="22"/>
          <w:szCs w:val="22"/>
        </w:rPr>
      </w:pPr>
      <w:r w:rsidRPr="00E83321">
        <w:rPr>
          <w:rFonts w:cs="Arial"/>
          <w:b/>
          <w:smallCaps/>
          <w:sz w:val="22"/>
          <w:szCs w:val="22"/>
        </w:rPr>
        <w:t xml:space="preserve">Rażąco niska cena: </w:t>
      </w:r>
    </w:p>
    <w:p w:rsidR="009E40F3" w:rsidRPr="002802A2" w:rsidRDefault="000775F7" w:rsidP="00E702DF">
      <w:pPr>
        <w:autoSpaceDE w:val="0"/>
        <w:autoSpaceDN w:val="0"/>
        <w:adjustRightInd w:val="0"/>
        <w:ind w:left="709" w:hanging="709"/>
        <w:jc w:val="both"/>
        <w:rPr>
          <w:rFonts w:cs="Arial"/>
          <w:color w:val="000000"/>
          <w:sz w:val="22"/>
          <w:szCs w:val="22"/>
        </w:rPr>
      </w:pPr>
      <w:r>
        <w:rPr>
          <w:rFonts w:cs="Arial"/>
          <w:color w:val="000000"/>
          <w:sz w:val="22"/>
          <w:szCs w:val="22"/>
        </w:rPr>
        <w:t>15</w:t>
      </w:r>
      <w:r w:rsidR="004D732A">
        <w:rPr>
          <w:rFonts w:cs="Arial"/>
          <w:color w:val="000000"/>
          <w:sz w:val="22"/>
          <w:szCs w:val="22"/>
        </w:rPr>
        <w:t>.14</w:t>
      </w:r>
      <w:r w:rsidR="00E702DF">
        <w:rPr>
          <w:rFonts w:cs="Arial"/>
          <w:color w:val="000000"/>
          <w:sz w:val="22"/>
          <w:szCs w:val="22"/>
        </w:rPr>
        <w:t xml:space="preserve">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w:t>
      </w:r>
      <w:r w:rsidR="009E40F3" w:rsidRPr="002802A2">
        <w:rPr>
          <w:rFonts w:cs="Arial"/>
          <w:color w:val="000000"/>
          <w:sz w:val="22"/>
          <w:szCs w:val="22"/>
        </w:rPr>
        <w:lastRenderedPageBreak/>
        <w:t xml:space="preserve">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05E93">
      <w:pPr>
        <w:numPr>
          <w:ilvl w:val="0"/>
          <w:numId w:val="24"/>
        </w:numPr>
        <w:autoSpaceDE w:val="0"/>
        <w:autoSpaceDN w:val="0"/>
        <w:adjustRightInd w:val="0"/>
        <w:spacing w:line="240" w:lineRule="auto"/>
        <w:ind w:hanging="11"/>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9E40F3">
      <w:pPr>
        <w:autoSpaceDE w:val="0"/>
        <w:autoSpaceDN w:val="0"/>
        <w:adjustRightInd w:val="0"/>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0775F7" w:rsidP="00E702DF">
      <w:pPr>
        <w:autoSpaceDE w:val="0"/>
        <w:autoSpaceDN w:val="0"/>
        <w:adjustRightInd w:val="0"/>
        <w:ind w:left="708" w:hanging="708"/>
        <w:jc w:val="both"/>
        <w:rPr>
          <w:rFonts w:cs="Arial"/>
          <w:color w:val="000000"/>
          <w:sz w:val="22"/>
          <w:szCs w:val="22"/>
        </w:rPr>
      </w:pPr>
      <w:r>
        <w:rPr>
          <w:rFonts w:cs="Arial"/>
          <w:color w:val="000000"/>
          <w:sz w:val="22"/>
          <w:szCs w:val="22"/>
        </w:rPr>
        <w:t>15</w:t>
      </w:r>
      <w:r w:rsidR="004D732A">
        <w:rPr>
          <w:rFonts w:cs="Arial"/>
          <w:color w:val="000000"/>
          <w:sz w:val="22"/>
          <w:szCs w:val="22"/>
        </w:rPr>
        <w:t>.15</w:t>
      </w:r>
      <w:r w:rsidR="00E702DF">
        <w:rPr>
          <w:rFonts w:cs="Arial"/>
          <w:color w:val="000000"/>
          <w:sz w:val="22"/>
          <w:szCs w:val="22"/>
        </w:rPr>
        <w:t xml:space="preserve"> </w:t>
      </w:r>
      <w:r w:rsidR="009E40F3" w:rsidRPr="002802A2">
        <w:rPr>
          <w:rFonts w:cs="Arial"/>
          <w:color w:val="000000"/>
          <w:sz w:val="22"/>
          <w:szCs w:val="22"/>
        </w:rPr>
        <w:t xml:space="preserve">Obowiązek wykazania, że oferta nie zawiera rażąco niskiej ceny, spoczywa na wykonawcy. </w:t>
      </w:r>
    </w:p>
    <w:p w:rsidR="009E40F3" w:rsidRDefault="000775F7" w:rsidP="00E702DF">
      <w:pPr>
        <w:autoSpaceDE w:val="0"/>
        <w:autoSpaceDN w:val="0"/>
        <w:adjustRightInd w:val="0"/>
        <w:ind w:left="708" w:hanging="708"/>
        <w:jc w:val="both"/>
        <w:rPr>
          <w:rFonts w:cs="Arial"/>
          <w:color w:val="000000"/>
          <w:sz w:val="22"/>
          <w:szCs w:val="22"/>
        </w:rPr>
      </w:pPr>
      <w:r>
        <w:rPr>
          <w:rFonts w:cs="Arial"/>
          <w:color w:val="000000"/>
          <w:sz w:val="22"/>
          <w:szCs w:val="22"/>
        </w:rPr>
        <w:t>15</w:t>
      </w:r>
      <w:r w:rsidR="004D732A">
        <w:rPr>
          <w:rFonts w:cs="Arial"/>
          <w:color w:val="000000"/>
          <w:sz w:val="22"/>
          <w:szCs w:val="22"/>
        </w:rPr>
        <w:t>.16</w:t>
      </w:r>
      <w:r w:rsidR="00E702DF">
        <w:rPr>
          <w:rFonts w:cs="Arial"/>
          <w:color w:val="000000"/>
          <w:sz w:val="22"/>
          <w:szCs w:val="22"/>
        </w:rPr>
        <w:t xml:space="preserve">  </w:t>
      </w:r>
      <w:r w:rsidR="00905318">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905318">
      <w:pPr>
        <w:autoSpaceDE w:val="0"/>
        <w:autoSpaceDN w:val="0"/>
        <w:adjustRightInd w:val="0"/>
        <w:ind w:left="709"/>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FE076F" w:rsidRDefault="00FE076F" w:rsidP="00FE076F">
      <w:bookmarkStart w:id="33" w:name="_Toc473569740"/>
      <w:bookmarkStart w:id="34" w:name="_Toc477947271"/>
    </w:p>
    <w:p w:rsidR="00FE076F" w:rsidRDefault="00F643A7" w:rsidP="000978C5">
      <w:pPr>
        <w:spacing w:line="240" w:lineRule="auto"/>
        <w:jc w:val="center"/>
        <w:rPr>
          <w:b/>
          <w:smallCaps/>
          <w:sz w:val="22"/>
          <w:szCs w:val="22"/>
        </w:rPr>
      </w:pPr>
      <w:r w:rsidRPr="00D51ED6">
        <w:rPr>
          <w:b/>
          <w:smallCaps/>
          <w:sz w:val="24"/>
          <w:szCs w:val="24"/>
        </w:rPr>
        <w:t>Rozdział XV</w:t>
      </w:r>
      <w:bookmarkStart w:id="35" w:name="_Toc473569741"/>
      <w:bookmarkEnd w:id="33"/>
      <w:r w:rsidR="000775F7">
        <w:rPr>
          <w:b/>
          <w:smallCaps/>
          <w:sz w:val="24"/>
          <w:szCs w:val="24"/>
        </w:rPr>
        <w:t>I</w:t>
      </w:r>
      <w:r w:rsidRPr="00D51ED6">
        <w:rPr>
          <w:b/>
          <w:smallCaps/>
          <w:sz w:val="24"/>
          <w:szCs w:val="24"/>
        </w:rPr>
        <w:br/>
        <w:t xml:space="preserve">Opis kryteriów, którymi Zamawiający będzie się kierował przy wyborze oferty, wraz </w:t>
      </w:r>
      <w:r w:rsidRPr="0040115C">
        <w:rPr>
          <w:b/>
          <w:smallCaps/>
          <w:sz w:val="22"/>
          <w:szCs w:val="22"/>
        </w:rPr>
        <w:t>z</w:t>
      </w:r>
      <w:r w:rsidR="00E576DB" w:rsidRPr="0040115C">
        <w:rPr>
          <w:b/>
          <w:smallCaps/>
          <w:sz w:val="22"/>
          <w:szCs w:val="22"/>
        </w:rPr>
        <w:t> </w:t>
      </w:r>
      <w:r w:rsidRPr="0040115C">
        <w:rPr>
          <w:b/>
          <w:smallCaps/>
          <w:sz w:val="22"/>
          <w:szCs w:val="22"/>
        </w:rPr>
        <w:t>podaniem znaczenia tych kryteriów i sposobu oceny ofert</w:t>
      </w:r>
      <w:bookmarkEnd w:id="34"/>
      <w:bookmarkEnd w:id="35"/>
    </w:p>
    <w:p w:rsidR="000978C5" w:rsidRPr="0040115C" w:rsidRDefault="000978C5" w:rsidP="000978C5">
      <w:pPr>
        <w:spacing w:line="240" w:lineRule="auto"/>
        <w:jc w:val="center"/>
        <w:rPr>
          <w:b/>
          <w:smallCaps/>
          <w:sz w:val="22"/>
          <w:szCs w:val="22"/>
        </w:rPr>
      </w:pPr>
    </w:p>
    <w:p w:rsidR="00F643A7" w:rsidRPr="000775F7" w:rsidRDefault="00F643A7" w:rsidP="00105E93">
      <w:pPr>
        <w:pStyle w:val="Akapitzlist"/>
        <w:widowControl w:val="0"/>
        <w:numPr>
          <w:ilvl w:val="1"/>
          <w:numId w:val="42"/>
        </w:numPr>
        <w:autoSpaceDE w:val="0"/>
        <w:autoSpaceDN w:val="0"/>
        <w:adjustRightInd w:val="0"/>
        <w:spacing w:before="240"/>
        <w:ind w:left="709" w:right="12" w:hanging="709"/>
        <w:jc w:val="both"/>
        <w:rPr>
          <w:rFonts w:ascii="CG Omega" w:hAnsi="CG Omega"/>
          <w:b w:val="0"/>
          <w:sz w:val="22"/>
          <w:szCs w:val="22"/>
        </w:rPr>
      </w:pPr>
      <w:r w:rsidRPr="000775F7">
        <w:rPr>
          <w:rFonts w:ascii="CG Omega" w:hAnsi="CG Omega"/>
          <w:b w:val="0"/>
          <w:sz w:val="22"/>
          <w:szCs w:val="22"/>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F643A7" w:rsidRPr="00402F55" w:rsidTr="007D3599">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544"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7D3599">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40115C"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100% = 10</w:t>
            </w:r>
            <w:r w:rsidR="00F643A7" w:rsidRPr="00402F55">
              <w:rPr>
                <w:rFonts w:ascii="CG Omega" w:hAnsi="CG Omega"/>
                <w:lang w:eastAsia="ar-SA"/>
              </w:rPr>
              <w:t>0 pkt</w:t>
            </w:r>
          </w:p>
        </w:tc>
        <w:tc>
          <w:tcPr>
            <w:tcW w:w="2850"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Punktacja przyznana w sposób określony wskazanym wzorem.</w:t>
            </w:r>
          </w:p>
        </w:tc>
        <w:tc>
          <w:tcPr>
            <w:tcW w:w="3544"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w:t>
            </w:r>
            <w:r w:rsidR="0040115C">
              <w:rPr>
                <w:rFonts w:ascii="CG Omega" w:hAnsi="CG Omega"/>
                <w:lang w:eastAsia="ar-SA"/>
              </w:rPr>
              <w:t>---------------------------- x 10</w:t>
            </w:r>
            <w:r>
              <w:rPr>
                <w:rFonts w:ascii="CG Omega" w:hAnsi="CG Omega"/>
                <w:lang w:eastAsia="ar-SA"/>
              </w:rPr>
              <w:t>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w:t>
      </w:r>
      <w:r w:rsidR="000978C5">
        <w:rPr>
          <w:rFonts w:eastAsia="Times New Roman" w:cs="Times New Roman"/>
          <w:sz w:val="22"/>
          <w:szCs w:val="22"/>
          <w:lang w:eastAsia="ar-SA"/>
        </w:rPr>
        <w:t>(max. 100 punktów)</w:t>
      </w:r>
    </w:p>
    <w:p w:rsidR="00EB755D" w:rsidRPr="003A2B89" w:rsidRDefault="00EB755D" w:rsidP="00EB755D">
      <w:pPr>
        <w:autoSpaceDE w:val="0"/>
        <w:autoSpaceDN w:val="0"/>
        <w:adjustRightInd w:val="0"/>
        <w:spacing w:line="240" w:lineRule="auto"/>
        <w:ind w:left="709"/>
        <w:jc w:val="both"/>
        <w:rPr>
          <w:rFonts w:cs="Lato"/>
          <w:b/>
          <w:sz w:val="22"/>
          <w:szCs w:val="22"/>
        </w:rPr>
      </w:pPr>
      <w:r w:rsidRPr="003A2B89">
        <w:rPr>
          <w:rFonts w:cs="Lato"/>
          <w:b/>
          <w:sz w:val="22"/>
          <w:szCs w:val="22"/>
        </w:rPr>
        <w:t>Uzasadnienie kryterium ceny 100%.</w:t>
      </w:r>
    </w:p>
    <w:p w:rsidR="00EB755D" w:rsidRPr="00EB755D" w:rsidRDefault="00EB755D" w:rsidP="00EB755D">
      <w:pPr>
        <w:autoSpaceDE w:val="0"/>
        <w:autoSpaceDN w:val="0"/>
        <w:adjustRightInd w:val="0"/>
        <w:spacing w:line="240" w:lineRule="auto"/>
        <w:ind w:left="709"/>
        <w:jc w:val="both"/>
        <w:rPr>
          <w:rFonts w:cs="Lato"/>
          <w:sz w:val="22"/>
          <w:szCs w:val="22"/>
        </w:rPr>
      </w:pPr>
      <w:r w:rsidRPr="0040115C">
        <w:rPr>
          <w:rFonts w:cs="Lato"/>
          <w:sz w:val="22"/>
          <w:szCs w:val="22"/>
        </w:rPr>
        <w:t xml:space="preserve">Zamawiający w opisie przedmiotu </w:t>
      </w:r>
      <w:r>
        <w:rPr>
          <w:rFonts w:cs="Lato"/>
          <w:sz w:val="22"/>
          <w:szCs w:val="22"/>
        </w:rPr>
        <w:t xml:space="preserve"> </w:t>
      </w:r>
      <w:r w:rsidRPr="0040115C">
        <w:rPr>
          <w:rFonts w:cs="Lato"/>
          <w:sz w:val="22"/>
          <w:szCs w:val="22"/>
        </w:rPr>
        <w:t>zamówienia</w:t>
      </w:r>
      <w:r>
        <w:rPr>
          <w:rFonts w:cs="Lato"/>
          <w:sz w:val="22"/>
          <w:szCs w:val="22"/>
        </w:rPr>
        <w:t xml:space="preserve"> </w:t>
      </w:r>
      <w:r w:rsidRPr="0040115C">
        <w:rPr>
          <w:rFonts w:cs="Lato"/>
          <w:sz w:val="22"/>
          <w:szCs w:val="22"/>
        </w:rPr>
        <w:t xml:space="preserve"> i warunkach zamówienia uwzględnił standardy</w:t>
      </w:r>
      <w:r>
        <w:rPr>
          <w:rFonts w:cs="Lato"/>
          <w:sz w:val="22"/>
          <w:szCs w:val="22"/>
        </w:rPr>
        <w:t xml:space="preserve"> </w:t>
      </w:r>
      <w:r w:rsidRPr="0040115C">
        <w:rPr>
          <w:rFonts w:cs="Lato"/>
          <w:sz w:val="22"/>
          <w:szCs w:val="22"/>
        </w:rPr>
        <w:t>jakościowe odnoszące się do wszystkich istotnych cech przedmiotu zamówienia. Ponadto,</w:t>
      </w:r>
      <w:r>
        <w:rPr>
          <w:rFonts w:cs="Lato"/>
          <w:sz w:val="22"/>
          <w:szCs w:val="22"/>
        </w:rPr>
        <w:t xml:space="preserve"> </w:t>
      </w:r>
      <w:r w:rsidRPr="0040115C">
        <w:rPr>
          <w:rFonts w:cs="Lato"/>
          <w:sz w:val="22"/>
          <w:szCs w:val="22"/>
        </w:rPr>
        <w:t>Zamawiający nie będzie ponosił żadnych innych dodatkowych kosztów korzystania</w:t>
      </w:r>
      <w:r>
        <w:rPr>
          <w:rFonts w:cs="Lato"/>
          <w:sz w:val="22"/>
          <w:szCs w:val="22"/>
        </w:rPr>
        <w:t xml:space="preserve"> </w:t>
      </w:r>
      <w:r w:rsidRPr="0040115C">
        <w:rPr>
          <w:rFonts w:cs="Lato"/>
          <w:sz w:val="22"/>
          <w:szCs w:val="22"/>
        </w:rPr>
        <w:t>z przedmiotu umowy (kosztów cyklu życia przedmiotu zamówienia) – co uwzględniono poprzez</w:t>
      </w:r>
      <w:r>
        <w:rPr>
          <w:rFonts w:cs="Lato"/>
          <w:sz w:val="22"/>
          <w:szCs w:val="22"/>
        </w:rPr>
        <w:t xml:space="preserve"> </w:t>
      </w:r>
      <w:r w:rsidRPr="0040115C">
        <w:rPr>
          <w:rFonts w:cs="Lato"/>
          <w:sz w:val="22"/>
          <w:szCs w:val="22"/>
        </w:rPr>
        <w:t>stałą i niezmienną marżę banków w całym okresie kredytowania.</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0775F7" w:rsidRDefault="00F643A7" w:rsidP="00105E93">
      <w:pPr>
        <w:pStyle w:val="Akapitzlist"/>
        <w:widowControl w:val="0"/>
        <w:numPr>
          <w:ilvl w:val="1"/>
          <w:numId w:val="42"/>
        </w:numPr>
        <w:autoSpaceDE w:val="0"/>
        <w:autoSpaceDN w:val="0"/>
        <w:adjustRightInd w:val="0"/>
        <w:spacing w:before="1"/>
        <w:ind w:left="567" w:right="12" w:hanging="567"/>
        <w:jc w:val="both"/>
        <w:rPr>
          <w:rFonts w:ascii="CG Omega" w:hAnsi="CG Omega"/>
          <w:b w:val="0"/>
          <w:sz w:val="22"/>
          <w:szCs w:val="22"/>
        </w:rPr>
      </w:pPr>
      <w:r w:rsidRPr="000775F7">
        <w:rPr>
          <w:rFonts w:ascii="CG Omega" w:hAnsi="CG Omega"/>
          <w:b w:val="0"/>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105E93">
      <w:pPr>
        <w:widowControl w:val="0"/>
        <w:numPr>
          <w:ilvl w:val="1"/>
          <w:numId w:val="42"/>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w:t>
      </w:r>
      <w:r w:rsidRPr="00402F55">
        <w:rPr>
          <w:rFonts w:eastAsia="Times New Roman" w:cs="Times New Roman"/>
          <w:sz w:val="22"/>
          <w:szCs w:val="22"/>
          <w:lang w:eastAsia="ar-SA"/>
        </w:rPr>
        <w:lastRenderedPageBreak/>
        <w:t>punktów.</w:t>
      </w:r>
      <w:bookmarkStart w:id="36" w:name="_Toc473569742"/>
      <w:bookmarkStart w:id="37" w:name="_Toc477947272"/>
    </w:p>
    <w:p w:rsidR="00FE076F" w:rsidRPr="00EB755D" w:rsidRDefault="00F643A7" w:rsidP="00EB755D">
      <w:pPr>
        <w:spacing w:line="240" w:lineRule="auto"/>
        <w:jc w:val="center"/>
        <w:rPr>
          <w:b/>
          <w:smallCaps/>
          <w:sz w:val="24"/>
          <w:szCs w:val="24"/>
        </w:rPr>
      </w:pPr>
      <w:r w:rsidRPr="00D51ED6">
        <w:rPr>
          <w:b/>
          <w:smallCaps/>
          <w:sz w:val="24"/>
          <w:szCs w:val="24"/>
        </w:rPr>
        <w:t>Rozdział XVI</w:t>
      </w:r>
      <w:bookmarkStart w:id="38" w:name="_Toc473569743"/>
      <w:bookmarkEnd w:id="36"/>
      <w:r w:rsidR="000775F7">
        <w:rPr>
          <w:b/>
          <w:smallCaps/>
          <w:sz w:val="24"/>
          <w:szCs w:val="24"/>
        </w:rPr>
        <w:t>I</w:t>
      </w:r>
      <w:r w:rsidRPr="00D51ED6">
        <w:rPr>
          <w:b/>
          <w:smallCaps/>
          <w:sz w:val="24"/>
          <w:szCs w:val="24"/>
        </w:rPr>
        <w:br/>
        <w:t>Informacja o formalnościach jakie powinny zostać dopełnione po wyborze oferty w celu zawarcia umowy w sprawie zamówienia publicznego</w:t>
      </w:r>
      <w:bookmarkEnd w:id="37"/>
      <w:bookmarkEnd w:id="38"/>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pacing w:val="2"/>
          <w:sz w:val="22"/>
          <w:szCs w:val="22"/>
        </w:rPr>
        <w:t>Zamawiający udzieli zamówienia wykonawcy, którego oferta została oceniona jako najkorzystniejsza w oparciu o zawarte w SIWZ kryteria i zawrze umowę w sprawie zamówienia publicznego (wg wzoru załączonego do SIWZ) w t</w:t>
      </w:r>
      <w:r w:rsidR="00F0037B" w:rsidRPr="000775F7">
        <w:rPr>
          <w:rFonts w:ascii="CG Omega" w:hAnsi="CG Omega"/>
          <w:b w:val="0"/>
          <w:spacing w:val="2"/>
          <w:sz w:val="22"/>
          <w:szCs w:val="22"/>
        </w:rPr>
        <w:t xml:space="preserve">erminie określonym w art. 94 ust. 1 ustawy </w:t>
      </w:r>
      <w:proofErr w:type="spellStart"/>
      <w:r w:rsidR="00F0037B" w:rsidRPr="000775F7">
        <w:rPr>
          <w:rFonts w:ascii="CG Omega" w:hAnsi="CG Omega"/>
          <w:b w:val="0"/>
          <w:spacing w:val="2"/>
          <w:sz w:val="22"/>
          <w:szCs w:val="22"/>
        </w:rPr>
        <w:t>Pzp</w:t>
      </w:r>
      <w:proofErr w:type="spellEnd"/>
      <w:r w:rsidR="00F0037B" w:rsidRPr="000775F7">
        <w:rPr>
          <w:rFonts w:ascii="CG Omega" w:hAnsi="CG Omega"/>
          <w:b w:val="0"/>
          <w:spacing w:val="2"/>
          <w:sz w:val="22"/>
          <w:szCs w:val="22"/>
        </w:rPr>
        <w:t>.</w:t>
      </w:r>
      <w:r w:rsidRPr="000775F7">
        <w:rPr>
          <w:rFonts w:ascii="CG Omega" w:hAnsi="CG Omega"/>
          <w:b w:val="0"/>
          <w:spacing w:val="2"/>
          <w:sz w:val="22"/>
          <w:szCs w:val="22"/>
        </w:rPr>
        <w:t xml:space="preserve"> Zamawiający może zawrzeć umowę w sprawie zamówienia publicznego przed upływem w/w terminów, jeżeli w postępowaniu zostanie </w:t>
      </w:r>
      <w:r w:rsidR="003A2B89">
        <w:rPr>
          <w:rFonts w:ascii="CG Omega" w:hAnsi="CG Omega"/>
          <w:b w:val="0"/>
          <w:spacing w:val="2"/>
          <w:sz w:val="22"/>
          <w:szCs w:val="22"/>
        </w:rPr>
        <w:t>złożona tylko jedna oferta</w:t>
      </w:r>
      <w:r w:rsidRPr="000775F7">
        <w:rPr>
          <w:rFonts w:ascii="CG Omega" w:hAnsi="CG Omega"/>
          <w:b w:val="0"/>
          <w:spacing w:val="2"/>
          <w:sz w:val="22"/>
          <w:szCs w:val="22"/>
        </w:rPr>
        <w:t>.</w:t>
      </w:r>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pacing w:val="2"/>
          <w:sz w:val="22"/>
          <w:szCs w:val="22"/>
        </w:rPr>
        <w:t>Jeżeli</w:t>
      </w:r>
      <w:r w:rsidRPr="000775F7">
        <w:rPr>
          <w:rFonts w:ascii="CG Omega" w:hAnsi="CG Omega"/>
          <w:b w:val="0"/>
          <w:spacing w:val="14"/>
          <w:w w:val="94"/>
          <w:sz w:val="22"/>
          <w:szCs w:val="22"/>
        </w:rPr>
        <w:t xml:space="preserve"> </w:t>
      </w:r>
      <w:r w:rsidRPr="000775F7">
        <w:rPr>
          <w:rFonts w:ascii="CG Omega" w:hAnsi="CG Omega"/>
          <w:b w:val="0"/>
          <w:spacing w:val="5"/>
          <w:sz w:val="22"/>
          <w:szCs w:val="22"/>
        </w:rPr>
        <w:t>W</w:t>
      </w:r>
      <w:r w:rsidRPr="000775F7">
        <w:rPr>
          <w:rFonts w:ascii="CG Omega" w:hAnsi="CG Omega"/>
          <w:b w:val="0"/>
          <w:spacing w:val="-4"/>
          <w:sz w:val="22"/>
          <w:szCs w:val="22"/>
        </w:rPr>
        <w:t>y</w:t>
      </w:r>
      <w:r w:rsidRPr="000775F7">
        <w:rPr>
          <w:rFonts w:ascii="CG Omega" w:hAnsi="CG Omega"/>
          <w:b w:val="0"/>
          <w:sz w:val="22"/>
          <w:szCs w:val="22"/>
        </w:rPr>
        <w:t>kon</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pacing w:val="-1"/>
          <w:sz w:val="22"/>
          <w:szCs w:val="22"/>
        </w:rPr>
        <w:t>ca</w:t>
      </w:r>
      <w:r w:rsidRPr="000775F7">
        <w:rPr>
          <w:rFonts w:ascii="CG Omega" w:hAnsi="CG Omega"/>
          <w:b w:val="0"/>
          <w:sz w:val="22"/>
          <w:szCs w:val="22"/>
        </w:rPr>
        <w:t>, k</w:t>
      </w:r>
      <w:r w:rsidRPr="000775F7">
        <w:rPr>
          <w:rFonts w:ascii="CG Omega" w:hAnsi="CG Omega"/>
          <w:b w:val="0"/>
          <w:spacing w:val="1"/>
          <w:sz w:val="22"/>
          <w:szCs w:val="22"/>
        </w:rPr>
        <w:t>t</w:t>
      </w:r>
      <w:r w:rsidRPr="000775F7">
        <w:rPr>
          <w:rFonts w:ascii="CG Omega" w:hAnsi="CG Omega"/>
          <w:b w:val="0"/>
          <w:sz w:val="22"/>
          <w:szCs w:val="22"/>
        </w:rPr>
        <w:t>ór</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o</w:t>
      </w:r>
      <w:r w:rsidRPr="000775F7">
        <w:rPr>
          <w:rFonts w:ascii="CG Omega" w:hAnsi="CG Omega"/>
          <w:b w:val="0"/>
          <w:spacing w:val="3"/>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a</w:t>
      </w:r>
      <w:r w:rsidRPr="000775F7">
        <w:rPr>
          <w:rFonts w:ascii="CG Omega" w:hAnsi="CG Omega"/>
          <w:b w:val="0"/>
          <w:spacing w:val="4"/>
          <w:sz w:val="22"/>
          <w:szCs w:val="22"/>
        </w:rPr>
        <w:t xml:space="preserve"> </w:t>
      </w:r>
      <w:r w:rsidRPr="000775F7">
        <w:rPr>
          <w:rFonts w:ascii="CG Omega" w:hAnsi="CG Omega"/>
          <w:b w:val="0"/>
          <w:spacing w:val="2"/>
          <w:sz w:val="22"/>
          <w:szCs w:val="22"/>
        </w:rPr>
        <w:t>z</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1"/>
          <w:sz w:val="22"/>
          <w:szCs w:val="22"/>
        </w:rPr>
        <w:t>ł</w:t>
      </w:r>
      <w:r w:rsidRPr="000775F7">
        <w:rPr>
          <w:rFonts w:ascii="CG Omega" w:hAnsi="CG Omega"/>
          <w:b w:val="0"/>
          <w:sz w:val="22"/>
          <w:szCs w:val="22"/>
        </w:rPr>
        <w:t>a</w:t>
      </w:r>
      <w:r w:rsidRPr="000775F7">
        <w:rPr>
          <w:rFonts w:ascii="CG Omega" w:hAnsi="CG Omega"/>
          <w:b w:val="0"/>
          <w:spacing w:val="5"/>
          <w:sz w:val="22"/>
          <w:szCs w:val="22"/>
        </w:rPr>
        <w:t xml:space="preserve"> </w:t>
      </w:r>
      <w:r w:rsidRPr="000775F7">
        <w:rPr>
          <w:rFonts w:ascii="CG Omega" w:hAnsi="CG Omega"/>
          <w:b w:val="0"/>
          <w:spacing w:val="2"/>
          <w:sz w:val="22"/>
          <w:szCs w:val="22"/>
        </w:rPr>
        <w:t>w</w:t>
      </w:r>
      <w:r w:rsidRPr="000775F7">
        <w:rPr>
          <w:rFonts w:ascii="CG Omega" w:hAnsi="CG Omega"/>
          <w:b w:val="0"/>
          <w:spacing w:val="-5"/>
          <w:sz w:val="22"/>
          <w:szCs w:val="22"/>
        </w:rPr>
        <w:t>y</w:t>
      </w:r>
      <w:r w:rsidRPr="000775F7">
        <w:rPr>
          <w:rFonts w:ascii="CG Omega" w:hAnsi="CG Omega"/>
          <w:b w:val="0"/>
          <w:spacing w:val="3"/>
          <w:sz w:val="22"/>
          <w:szCs w:val="22"/>
        </w:rPr>
        <w:t>b</w:t>
      </w:r>
      <w:r w:rsidRPr="000775F7">
        <w:rPr>
          <w:rFonts w:ascii="CG Omega" w:hAnsi="CG Omega"/>
          <w:b w:val="0"/>
          <w:sz w:val="22"/>
          <w:szCs w:val="22"/>
        </w:rPr>
        <w:t>r</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4"/>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c</w:t>
      </w:r>
      <w:r w:rsidRPr="000775F7">
        <w:rPr>
          <w:rFonts w:ascii="CG Omega" w:hAnsi="CG Omega"/>
          <w:b w:val="0"/>
          <w:spacing w:val="5"/>
          <w:sz w:val="22"/>
          <w:szCs w:val="22"/>
        </w:rPr>
        <w:t>h</w:t>
      </w:r>
      <w:r w:rsidRPr="000775F7">
        <w:rPr>
          <w:rFonts w:ascii="CG Omega" w:hAnsi="CG Omega"/>
          <w:b w:val="0"/>
          <w:spacing w:val="-4"/>
          <w:sz w:val="22"/>
          <w:szCs w:val="22"/>
        </w:rPr>
        <w:t>y</w:t>
      </w:r>
      <w:r w:rsidRPr="000775F7">
        <w:rPr>
          <w:rFonts w:ascii="CG Omega" w:hAnsi="CG Omega"/>
          <w:b w:val="0"/>
          <w:spacing w:val="1"/>
          <w:sz w:val="22"/>
          <w:szCs w:val="22"/>
        </w:rPr>
        <w:t>l</w:t>
      </w:r>
      <w:r w:rsidRPr="000775F7">
        <w:rPr>
          <w:rFonts w:ascii="CG Omega" w:hAnsi="CG Omega"/>
          <w:b w:val="0"/>
          <w:sz w:val="22"/>
          <w:szCs w:val="22"/>
        </w:rPr>
        <w:t>a</w:t>
      </w:r>
      <w:r w:rsidRPr="000775F7">
        <w:rPr>
          <w:rFonts w:ascii="CG Omega" w:hAnsi="CG Omega"/>
          <w:b w:val="0"/>
          <w:spacing w:val="3"/>
          <w:sz w:val="22"/>
          <w:szCs w:val="22"/>
        </w:rPr>
        <w:t xml:space="preserve"> </w:t>
      </w:r>
      <w:r w:rsidRPr="000775F7">
        <w:rPr>
          <w:rFonts w:ascii="CG Omega" w:hAnsi="CG Omega"/>
          <w:b w:val="0"/>
          <w:sz w:val="22"/>
          <w:szCs w:val="22"/>
        </w:rPr>
        <w:t>s</w:t>
      </w:r>
      <w:r w:rsidRPr="000775F7">
        <w:rPr>
          <w:rFonts w:ascii="CG Omega" w:hAnsi="CG Omega"/>
          <w:b w:val="0"/>
          <w:spacing w:val="1"/>
          <w:sz w:val="22"/>
          <w:szCs w:val="22"/>
        </w:rPr>
        <w:t>i</w:t>
      </w:r>
      <w:r w:rsidRPr="000775F7">
        <w:rPr>
          <w:rFonts w:ascii="CG Omega" w:hAnsi="CG Omega"/>
          <w:b w:val="0"/>
          <w:sz w:val="22"/>
          <w:szCs w:val="22"/>
        </w:rPr>
        <w:t>ę</w:t>
      </w:r>
      <w:r w:rsidRPr="000775F7">
        <w:rPr>
          <w:rFonts w:ascii="CG Omega" w:hAnsi="CG Omega"/>
          <w:b w:val="0"/>
          <w:spacing w:val="9"/>
          <w:sz w:val="22"/>
          <w:szCs w:val="22"/>
        </w:rPr>
        <w:t xml:space="preserve"> </w:t>
      </w:r>
      <w:r w:rsidRPr="000775F7">
        <w:rPr>
          <w:rFonts w:ascii="CG Omega" w:hAnsi="CG Omega"/>
          <w:b w:val="0"/>
          <w:sz w:val="22"/>
          <w:szCs w:val="22"/>
        </w:rPr>
        <w:t>od</w:t>
      </w:r>
      <w:r w:rsidRPr="000775F7">
        <w:rPr>
          <w:rFonts w:ascii="CG Omega" w:hAnsi="CG Omega"/>
          <w:b w:val="0"/>
          <w:spacing w:val="10"/>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c</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3"/>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5"/>
          <w:sz w:val="22"/>
          <w:szCs w:val="22"/>
        </w:rPr>
        <w:t>w</w:t>
      </w:r>
      <w:r w:rsidRPr="000775F7">
        <w:rPr>
          <w:rFonts w:ascii="CG Omega" w:hAnsi="CG Omega"/>
          <w:b w:val="0"/>
          <w:spacing w:val="-4"/>
          <w:sz w:val="22"/>
          <w:szCs w:val="22"/>
        </w:rPr>
        <w:t>y</w:t>
      </w:r>
      <w:r w:rsidRPr="000775F7">
        <w:rPr>
          <w:rFonts w:ascii="CG Omega" w:hAnsi="CG Omega"/>
          <w:b w:val="0"/>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pacing w:val="4"/>
          <w:sz w:val="22"/>
          <w:szCs w:val="22"/>
        </w:rPr>
        <w:t>m</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pacing w:val="2"/>
          <w:sz w:val="22"/>
          <w:szCs w:val="22"/>
        </w:rPr>
        <w:t>ą</w:t>
      </w:r>
      <w:r w:rsidRPr="000775F7">
        <w:rPr>
          <w:rFonts w:ascii="CG Omega" w:hAnsi="CG Omega"/>
          <w:b w:val="0"/>
          <w:spacing w:val="4"/>
          <w:sz w:val="22"/>
          <w:szCs w:val="22"/>
        </w:rPr>
        <w:t>c</w:t>
      </w:r>
      <w:r w:rsidRPr="000775F7">
        <w:rPr>
          <w:rFonts w:ascii="CG Omega" w:hAnsi="CG Omega"/>
          <w:b w:val="0"/>
          <w:sz w:val="22"/>
          <w:szCs w:val="22"/>
        </w:rPr>
        <w:t xml:space="preserve">y </w:t>
      </w:r>
      <w:r w:rsidRPr="000775F7">
        <w:rPr>
          <w:rFonts w:ascii="CG Omega" w:hAnsi="CG Omega"/>
          <w:b w:val="0"/>
          <w:spacing w:val="1"/>
          <w:w w:val="94"/>
          <w:sz w:val="22"/>
          <w:szCs w:val="22"/>
        </w:rPr>
        <w:t>m</w:t>
      </w:r>
      <w:r w:rsidRPr="000775F7">
        <w:rPr>
          <w:rFonts w:ascii="CG Omega" w:hAnsi="CG Omega"/>
          <w:b w:val="0"/>
          <w:w w:val="94"/>
          <w:sz w:val="22"/>
          <w:szCs w:val="22"/>
        </w:rPr>
        <w:t>o</w:t>
      </w:r>
      <w:r w:rsidRPr="000775F7">
        <w:rPr>
          <w:rFonts w:ascii="CG Omega" w:hAnsi="CG Omega"/>
          <w:b w:val="0"/>
          <w:spacing w:val="2"/>
          <w:w w:val="94"/>
          <w:sz w:val="22"/>
          <w:szCs w:val="22"/>
        </w:rPr>
        <w:t>ż</w:t>
      </w:r>
      <w:r w:rsidRPr="000775F7">
        <w:rPr>
          <w:rFonts w:ascii="CG Omega" w:hAnsi="CG Omega"/>
          <w:b w:val="0"/>
          <w:w w:val="94"/>
          <w:sz w:val="22"/>
          <w:szCs w:val="22"/>
        </w:rPr>
        <w:t>e</w:t>
      </w:r>
      <w:r w:rsidRPr="000775F7">
        <w:rPr>
          <w:rFonts w:ascii="CG Omega" w:hAnsi="CG Omega"/>
          <w:b w:val="0"/>
          <w:spacing w:val="23"/>
          <w:w w:val="94"/>
          <w:sz w:val="22"/>
          <w:szCs w:val="22"/>
        </w:rPr>
        <w:t xml:space="preserve"> </w:t>
      </w:r>
      <w:r w:rsidRPr="000775F7">
        <w:rPr>
          <w:rFonts w:ascii="CG Omega" w:hAnsi="CG Omega"/>
          <w:b w:val="0"/>
          <w:spacing w:val="2"/>
          <w:sz w:val="22"/>
          <w:szCs w:val="22"/>
        </w:rPr>
        <w:t>w</w:t>
      </w:r>
      <w:r w:rsidRPr="000775F7">
        <w:rPr>
          <w:rFonts w:ascii="CG Omega" w:hAnsi="CG Omega"/>
          <w:b w:val="0"/>
          <w:spacing w:val="-5"/>
          <w:sz w:val="22"/>
          <w:szCs w:val="22"/>
        </w:rPr>
        <w:t>y</w:t>
      </w:r>
      <w:r w:rsidRPr="000775F7">
        <w:rPr>
          <w:rFonts w:ascii="CG Omega" w:hAnsi="CG Omega"/>
          <w:b w:val="0"/>
          <w:spacing w:val="3"/>
          <w:sz w:val="22"/>
          <w:szCs w:val="22"/>
        </w:rPr>
        <w:t>b</w:t>
      </w:r>
      <w:r w:rsidRPr="000775F7">
        <w:rPr>
          <w:rFonts w:ascii="CG Omega" w:hAnsi="CG Omega"/>
          <w:b w:val="0"/>
          <w:spacing w:val="2"/>
          <w:sz w:val="22"/>
          <w:szCs w:val="22"/>
        </w:rPr>
        <w:t>r</w:t>
      </w:r>
      <w:r w:rsidRPr="000775F7">
        <w:rPr>
          <w:rFonts w:ascii="CG Omega" w:hAnsi="CG Omega"/>
          <w:b w:val="0"/>
          <w:spacing w:val="-1"/>
          <w:sz w:val="22"/>
          <w:szCs w:val="22"/>
        </w:rPr>
        <w:t>a</w:t>
      </w:r>
      <w:r w:rsidRPr="000775F7">
        <w:rPr>
          <w:rFonts w:ascii="CG Omega" w:hAnsi="CG Omega"/>
          <w:b w:val="0"/>
          <w:sz w:val="22"/>
          <w:szCs w:val="22"/>
        </w:rPr>
        <w:t>ć</w:t>
      </w:r>
      <w:r w:rsidRPr="000775F7">
        <w:rPr>
          <w:rFonts w:ascii="CG Omega" w:hAnsi="CG Omega"/>
          <w:b w:val="0"/>
          <w:spacing w:val="12"/>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ę</w:t>
      </w:r>
      <w:r w:rsidRPr="000775F7">
        <w:rPr>
          <w:rFonts w:ascii="CG Omega" w:hAnsi="CG Omega"/>
          <w:b w:val="0"/>
          <w:spacing w:val="13"/>
          <w:sz w:val="22"/>
          <w:szCs w:val="22"/>
        </w:rPr>
        <w:t xml:space="preserve"> </w:t>
      </w:r>
      <w:r w:rsidRPr="000775F7">
        <w:rPr>
          <w:rFonts w:ascii="CG Omega" w:hAnsi="CG Omega"/>
          <w:b w:val="0"/>
          <w:sz w:val="22"/>
          <w:szCs w:val="22"/>
        </w:rPr>
        <w:t>n</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z w:val="22"/>
          <w:szCs w:val="22"/>
        </w:rPr>
        <w:t>kor</w:t>
      </w:r>
      <w:r w:rsidRPr="000775F7">
        <w:rPr>
          <w:rFonts w:ascii="CG Omega" w:hAnsi="CG Omega"/>
          <w:b w:val="0"/>
          <w:spacing w:val="7"/>
          <w:sz w:val="22"/>
          <w:szCs w:val="22"/>
        </w:rPr>
        <w:t>z</w:t>
      </w:r>
      <w:r w:rsidRPr="000775F7">
        <w:rPr>
          <w:rFonts w:ascii="CG Omega" w:hAnsi="CG Omega"/>
          <w:b w:val="0"/>
          <w:spacing w:val="-4"/>
          <w:sz w:val="22"/>
          <w:szCs w:val="22"/>
        </w:rPr>
        <w:t>y</w:t>
      </w:r>
      <w:r w:rsidRPr="000775F7">
        <w:rPr>
          <w:rFonts w:ascii="CG Omega" w:hAnsi="CG Omega"/>
          <w:b w:val="0"/>
          <w:spacing w:val="3"/>
          <w:sz w:val="22"/>
          <w:szCs w:val="22"/>
        </w:rPr>
        <w:t>s</w:t>
      </w:r>
      <w:r w:rsidRPr="000775F7">
        <w:rPr>
          <w:rFonts w:ascii="CG Omega" w:hAnsi="CG Omega"/>
          <w:b w:val="0"/>
          <w:spacing w:val="1"/>
          <w:sz w:val="22"/>
          <w:szCs w:val="22"/>
        </w:rPr>
        <w:t>t</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pacing w:val="1"/>
          <w:sz w:val="22"/>
          <w:szCs w:val="22"/>
        </w:rPr>
        <w:t>j</w:t>
      </w:r>
      <w:r w:rsidRPr="000775F7">
        <w:rPr>
          <w:rFonts w:ascii="CG Omega" w:hAnsi="CG Omega"/>
          <w:b w:val="0"/>
          <w:sz w:val="22"/>
          <w:szCs w:val="22"/>
        </w:rPr>
        <w:t>s</w:t>
      </w:r>
      <w:r w:rsidRPr="000775F7">
        <w:rPr>
          <w:rFonts w:ascii="CG Omega" w:hAnsi="CG Omega"/>
          <w:b w:val="0"/>
          <w:spacing w:val="2"/>
          <w:sz w:val="22"/>
          <w:szCs w:val="22"/>
        </w:rPr>
        <w:t>z</w:t>
      </w:r>
      <w:r w:rsidRPr="000775F7">
        <w:rPr>
          <w:rFonts w:ascii="CG Omega" w:hAnsi="CG Omega"/>
          <w:b w:val="0"/>
          <w:sz w:val="22"/>
          <w:szCs w:val="22"/>
        </w:rPr>
        <w:t>ą</w:t>
      </w:r>
      <w:r w:rsidRPr="000775F7">
        <w:rPr>
          <w:rFonts w:ascii="CG Omega" w:hAnsi="CG Omega"/>
          <w:b w:val="0"/>
          <w:spacing w:val="2"/>
          <w:sz w:val="22"/>
          <w:szCs w:val="22"/>
        </w:rPr>
        <w:t xml:space="preserve"> </w:t>
      </w:r>
      <w:r w:rsidRPr="000775F7">
        <w:rPr>
          <w:rFonts w:ascii="CG Omega" w:hAnsi="CG Omega"/>
          <w:b w:val="0"/>
          <w:sz w:val="22"/>
          <w:szCs w:val="22"/>
        </w:rPr>
        <w:t>spośród</w:t>
      </w:r>
      <w:r w:rsidRPr="000775F7">
        <w:rPr>
          <w:rFonts w:ascii="CG Omega" w:hAnsi="CG Omega"/>
          <w:b w:val="0"/>
          <w:spacing w:val="12"/>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w:t>
      </w:r>
      <w:r w:rsidRPr="000775F7">
        <w:rPr>
          <w:rFonts w:ascii="CG Omega" w:hAnsi="CG Omega"/>
          <w:b w:val="0"/>
          <w:spacing w:val="2"/>
          <w:sz w:val="22"/>
          <w:szCs w:val="22"/>
        </w:rPr>
        <w:t>z</w:t>
      </w:r>
      <w:r w:rsidRPr="000775F7">
        <w:rPr>
          <w:rFonts w:ascii="CG Omega" w:hAnsi="CG Omega"/>
          <w:b w:val="0"/>
          <w:spacing w:val="-2"/>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3"/>
          <w:sz w:val="22"/>
          <w:szCs w:val="22"/>
        </w:rPr>
        <w:t>ł</w:t>
      </w:r>
      <w:r w:rsidRPr="000775F7">
        <w:rPr>
          <w:rFonts w:ascii="CG Omega" w:hAnsi="CG Omega"/>
          <w:b w:val="0"/>
          <w:spacing w:val="-4"/>
          <w:sz w:val="22"/>
          <w:szCs w:val="22"/>
        </w:rPr>
        <w:t>y</w:t>
      </w:r>
      <w:r w:rsidRPr="000775F7">
        <w:rPr>
          <w:rFonts w:ascii="CG Omega" w:hAnsi="CG Omega"/>
          <w:b w:val="0"/>
          <w:spacing w:val="-1"/>
          <w:sz w:val="22"/>
          <w:szCs w:val="22"/>
        </w:rPr>
        <w:t>c</w:t>
      </w:r>
      <w:r w:rsidRPr="000775F7">
        <w:rPr>
          <w:rFonts w:ascii="CG Omega" w:hAnsi="CG Omega"/>
          <w:b w:val="0"/>
          <w:sz w:val="22"/>
          <w:szCs w:val="22"/>
        </w:rPr>
        <w:t>h</w:t>
      </w:r>
      <w:r w:rsidRPr="000775F7">
        <w:rPr>
          <w:rFonts w:ascii="CG Omega" w:hAnsi="CG Omega"/>
          <w:b w:val="0"/>
          <w:spacing w:val="8"/>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rt</w:t>
      </w:r>
      <w:r w:rsidRPr="000775F7">
        <w:rPr>
          <w:rFonts w:ascii="CG Omega" w:hAnsi="CG Omega"/>
          <w:b w:val="0"/>
          <w:spacing w:val="15"/>
          <w:sz w:val="22"/>
          <w:szCs w:val="22"/>
        </w:rPr>
        <w:t xml:space="preserve"> </w:t>
      </w:r>
      <w:r w:rsidRPr="000775F7">
        <w:rPr>
          <w:rFonts w:ascii="CG Omega" w:hAnsi="CG Omega"/>
          <w:b w:val="0"/>
          <w:spacing w:val="1"/>
          <w:sz w:val="22"/>
          <w:szCs w:val="22"/>
        </w:rPr>
        <w:t>b</w:t>
      </w:r>
      <w:r w:rsidRPr="000775F7">
        <w:rPr>
          <w:rFonts w:ascii="CG Omega" w:hAnsi="CG Omega"/>
          <w:b w:val="0"/>
          <w:spacing w:val="-1"/>
          <w:sz w:val="22"/>
          <w:szCs w:val="22"/>
        </w:rPr>
        <w:t>e</w:t>
      </w:r>
      <w:r w:rsidRPr="000775F7">
        <w:rPr>
          <w:rFonts w:ascii="CG Omega" w:hAnsi="CG Omega"/>
          <w:b w:val="0"/>
          <w:sz w:val="22"/>
          <w:szCs w:val="22"/>
        </w:rPr>
        <w:t xml:space="preserve">z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pacing w:val="1"/>
          <w:sz w:val="22"/>
          <w:szCs w:val="22"/>
        </w:rPr>
        <w:t>p</w:t>
      </w:r>
      <w:r w:rsidRPr="000775F7">
        <w:rPr>
          <w:rFonts w:ascii="CG Omega" w:hAnsi="CG Omega"/>
          <w:b w:val="0"/>
          <w:sz w:val="22"/>
          <w:szCs w:val="22"/>
        </w:rPr>
        <w:t>row</w:t>
      </w:r>
      <w:r w:rsidRPr="000775F7">
        <w:rPr>
          <w:rFonts w:ascii="CG Omega" w:hAnsi="CG Omega"/>
          <w:b w:val="0"/>
          <w:spacing w:val="-1"/>
          <w:sz w:val="22"/>
          <w:szCs w:val="22"/>
        </w:rPr>
        <w:t>a</w:t>
      </w:r>
      <w:r w:rsidRPr="000775F7">
        <w:rPr>
          <w:rFonts w:ascii="CG Omega" w:hAnsi="CG Omega"/>
          <w:b w:val="0"/>
          <w:sz w:val="22"/>
          <w:szCs w:val="22"/>
        </w:rPr>
        <w:t>d</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 xml:space="preserve">a </w:t>
      </w:r>
      <w:r w:rsidRPr="000775F7">
        <w:rPr>
          <w:rFonts w:ascii="CG Omega" w:hAnsi="CG Omega"/>
          <w:b w:val="0"/>
          <w:spacing w:val="1"/>
          <w:sz w:val="22"/>
          <w:szCs w:val="22"/>
        </w:rPr>
        <w:t>i</w:t>
      </w:r>
      <w:r w:rsidRPr="000775F7">
        <w:rPr>
          <w:rFonts w:ascii="CG Omega" w:hAnsi="CG Omega"/>
          <w:b w:val="0"/>
          <w:spacing w:val="-1"/>
          <w:sz w:val="22"/>
          <w:szCs w:val="22"/>
        </w:rPr>
        <w:t>c</w:t>
      </w:r>
      <w:r w:rsidRPr="000775F7">
        <w:rPr>
          <w:rFonts w:ascii="CG Omega" w:hAnsi="CG Omega"/>
          <w:b w:val="0"/>
          <w:sz w:val="22"/>
          <w:szCs w:val="22"/>
        </w:rPr>
        <w:t xml:space="preserve">h </w:t>
      </w:r>
      <w:r w:rsidRPr="000775F7">
        <w:rPr>
          <w:rFonts w:ascii="CG Omega" w:hAnsi="CG Omega"/>
          <w:b w:val="0"/>
          <w:spacing w:val="1"/>
          <w:sz w:val="22"/>
          <w:szCs w:val="22"/>
        </w:rPr>
        <w:t>p</w:t>
      </w:r>
      <w:r w:rsidRPr="000775F7">
        <w:rPr>
          <w:rFonts w:ascii="CG Omega" w:hAnsi="CG Omega"/>
          <w:b w:val="0"/>
          <w:sz w:val="22"/>
          <w:szCs w:val="22"/>
        </w:rPr>
        <w:t>onown</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 xml:space="preserve">o </w:t>
      </w:r>
      <w:r w:rsidRPr="000775F7">
        <w:rPr>
          <w:rFonts w:ascii="CG Omega" w:hAnsi="CG Omega"/>
          <w:b w:val="0"/>
          <w:spacing w:val="1"/>
          <w:sz w:val="22"/>
          <w:szCs w:val="22"/>
        </w:rPr>
        <w:t>b</w:t>
      </w:r>
      <w:r w:rsidRPr="000775F7">
        <w:rPr>
          <w:rFonts w:ascii="CG Omega" w:hAnsi="CG Omega"/>
          <w:b w:val="0"/>
          <w:spacing w:val="-1"/>
          <w:sz w:val="22"/>
          <w:szCs w:val="22"/>
        </w:rPr>
        <w:t>a</w:t>
      </w:r>
      <w:r w:rsidRPr="000775F7">
        <w:rPr>
          <w:rFonts w:ascii="CG Omega" w:hAnsi="CG Omega"/>
          <w:b w:val="0"/>
          <w:spacing w:val="3"/>
          <w:sz w:val="22"/>
          <w:szCs w:val="22"/>
        </w:rPr>
        <w:t>d</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 i o</w:t>
      </w:r>
      <w:r w:rsidRPr="000775F7">
        <w:rPr>
          <w:rFonts w:ascii="CG Omega" w:hAnsi="CG Omega"/>
          <w:b w:val="0"/>
          <w:spacing w:val="-1"/>
          <w:sz w:val="22"/>
          <w:szCs w:val="22"/>
        </w:rPr>
        <w:t>ce</w:t>
      </w:r>
      <w:r w:rsidRPr="000775F7">
        <w:rPr>
          <w:rFonts w:ascii="CG Omega" w:hAnsi="CG Omega"/>
          <w:b w:val="0"/>
          <w:spacing w:val="5"/>
          <w:sz w:val="22"/>
          <w:szCs w:val="22"/>
        </w:rPr>
        <w:t>n</w:t>
      </w:r>
      <w:r w:rsidRPr="000775F7">
        <w:rPr>
          <w:rFonts w:ascii="CG Omega" w:hAnsi="CG Omega"/>
          <w:b w:val="0"/>
          <w:spacing w:val="-4"/>
          <w:sz w:val="22"/>
          <w:szCs w:val="22"/>
        </w:rPr>
        <w:t>y</w:t>
      </w:r>
      <w:r w:rsidRPr="000775F7">
        <w:rPr>
          <w:rFonts w:ascii="CG Omega" w:hAnsi="CG Omega"/>
          <w:b w:val="0"/>
          <w:sz w:val="22"/>
          <w:szCs w:val="22"/>
        </w:rPr>
        <w:t xml:space="preserve">, </w:t>
      </w:r>
      <w:r w:rsidRPr="000775F7">
        <w:rPr>
          <w:rFonts w:ascii="CG Omega" w:hAnsi="CG Omega"/>
          <w:b w:val="0"/>
          <w:spacing w:val="-1"/>
          <w:sz w:val="22"/>
          <w:szCs w:val="22"/>
        </w:rPr>
        <w:t>c</w:t>
      </w:r>
      <w:r w:rsidRPr="000775F7">
        <w:rPr>
          <w:rFonts w:ascii="CG Omega" w:hAnsi="CG Omega"/>
          <w:b w:val="0"/>
          <w:spacing w:val="5"/>
          <w:sz w:val="22"/>
          <w:szCs w:val="22"/>
        </w:rPr>
        <w:t>h</w:t>
      </w:r>
      <w:r w:rsidRPr="000775F7">
        <w:rPr>
          <w:rFonts w:ascii="CG Omega" w:hAnsi="CG Omega"/>
          <w:b w:val="0"/>
          <w:spacing w:val="-5"/>
          <w:sz w:val="22"/>
          <w:szCs w:val="22"/>
        </w:rPr>
        <w:t>y</w:t>
      </w:r>
      <w:r w:rsidRPr="000775F7">
        <w:rPr>
          <w:rFonts w:ascii="CG Omega" w:hAnsi="CG Omega"/>
          <w:b w:val="0"/>
          <w:spacing w:val="2"/>
          <w:sz w:val="22"/>
          <w:szCs w:val="22"/>
        </w:rPr>
        <w:t>b</w:t>
      </w:r>
      <w:r w:rsidRPr="000775F7">
        <w:rPr>
          <w:rFonts w:ascii="CG Omega" w:hAnsi="CG Omega"/>
          <w:b w:val="0"/>
          <w:sz w:val="22"/>
          <w:szCs w:val="22"/>
        </w:rPr>
        <w:t xml:space="preserve">a że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pacing w:val="2"/>
          <w:sz w:val="22"/>
          <w:szCs w:val="22"/>
        </w:rPr>
        <w:t>c</w:t>
      </w:r>
      <w:r w:rsidRPr="000775F7">
        <w:rPr>
          <w:rFonts w:ascii="CG Omega" w:hAnsi="CG Omega"/>
          <w:b w:val="0"/>
          <w:sz w:val="22"/>
          <w:szCs w:val="22"/>
        </w:rPr>
        <w:t>hod</w:t>
      </w:r>
      <w:r w:rsidRPr="000775F7">
        <w:rPr>
          <w:rFonts w:ascii="CG Omega" w:hAnsi="CG Omega"/>
          <w:b w:val="0"/>
          <w:spacing w:val="2"/>
          <w:sz w:val="22"/>
          <w:szCs w:val="22"/>
        </w:rPr>
        <w:t>z</w:t>
      </w:r>
      <w:r w:rsidRPr="000775F7">
        <w:rPr>
          <w:rFonts w:ascii="CG Omega" w:hAnsi="CG Omega"/>
          <w:b w:val="0"/>
          <w:sz w:val="22"/>
          <w:szCs w:val="22"/>
        </w:rPr>
        <w:t xml:space="preserve">ą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s</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nki un</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w</w:t>
      </w:r>
      <w:r w:rsidRPr="000775F7">
        <w:rPr>
          <w:rFonts w:ascii="CG Omega" w:hAnsi="CG Omega"/>
          <w:b w:val="0"/>
          <w:spacing w:val="-1"/>
          <w:sz w:val="22"/>
          <w:szCs w:val="22"/>
        </w:rPr>
        <w:t>a</w:t>
      </w:r>
      <w:r w:rsidRPr="000775F7">
        <w:rPr>
          <w:rFonts w:ascii="CG Omega" w:hAnsi="CG Omega"/>
          <w:b w:val="0"/>
          <w:spacing w:val="2"/>
          <w:w w:val="79"/>
          <w:sz w:val="22"/>
          <w:szCs w:val="22"/>
        </w:rPr>
        <w:t>ż</w:t>
      </w:r>
      <w:r w:rsidRPr="000775F7">
        <w:rPr>
          <w:rFonts w:ascii="CG Omega" w:hAnsi="CG Omega"/>
          <w:b w:val="0"/>
          <w:w w:val="99"/>
          <w:sz w:val="22"/>
          <w:szCs w:val="22"/>
        </w:rPr>
        <w:t>n</w:t>
      </w:r>
      <w:r w:rsidRPr="000775F7">
        <w:rPr>
          <w:rFonts w:ascii="CG Omega" w:hAnsi="CG Omega"/>
          <w:b w:val="0"/>
          <w:spacing w:val="1"/>
          <w:w w:val="99"/>
          <w:sz w:val="22"/>
          <w:szCs w:val="22"/>
        </w:rPr>
        <w:t>i</w:t>
      </w:r>
      <w:r w:rsidRPr="000775F7">
        <w:rPr>
          <w:rFonts w:ascii="CG Omega" w:hAnsi="CG Omega"/>
          <w:b w:val="0"/>
          <w:spacing w:val="-1"/>
          <w:w w:val="99"/>
          <w:sz w:val="22"/>
          <w:szCs w:val="22"/>
        </w:rPr>
        <w:t>e</w:t>
      </w:r>
      <w:r w:rsidRPr="000775F7">
        <w:rPr>
          <w:rFonts w:ascii="CG Omega" w:hAnsi="CG Omega"/>
          <w:b w:val="0"/>
          <w:w w:val="99"/>
          <w:sz w:val="22"/>
          <w:szCs w:val="22"/>
        </w:rPr>
        <w:t>n</w:t>
      </w:r>
      <w:r w:rsidRPr="000775F7">
        <w:rPr>
          <w:rFonts w:ascii="CG Omega" w:hAnsi="CG Omega"/>
          <w:b w:val="0"/>
          <w:spacing w:val="1"/>
          <w:w w:val="99"/>
          <w:sz w:val="22"/>
          <w:szCs w:val="22"/>
        </w:rPr>
        <w:t>i</w:t>
      </w:r>
      <w:r w:rsidRPr="000775F7">
        <w:rPr>
          <w:rFonts w:ascii="CG Omega" w:hAnsi="CG Omega"/>
          <w:b w:val="0"/>
          <w:w w:val="99"/>
          <w:sz w:val="22"/>
          <w:szCs w:val="22"/>
        </w:rPr>
        <w:t>a</w:t>
      </w:r>
      <w:r w:rsidRPr="000775F7">
        <w:rPr>
          <w:rFonts w:ascii="CG Omega" w:hAnsi="CG Omega"/>
          <w:b w:val="0"/>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ę</w:t>
      </w:r>
      <w:r w:rsidRPr="000775F7">
        <w:rPr>
          <w:rFonts w:ascii="CG Omega" w:hAnsi="CG Omega"/>
          <w:b w:val="0"/>
          <w:spacing w:val="1"/>
          <w:sz w:val="22"/>
          <w:szCs w:val="22"/>
        </w:rPr>
        <w:t>p</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32"/>
          <w:sz w:val="22"/>
          <w:szCs w:val="22"/>
        </w:rPr>
        <w:t xml:space="preserve"> </w:t>
      </w:r>
      <w:r w:rsidRPr="000775F7">
        <w:rPr>
          <w:rFonts w:ascii="CG Omega" w:hAnsi="CG Omega"/>
          <w:b w:val="0"/>
          <w:sz w:val="22"/>
          <w:szCs w:val="22"/>
        </w:rPr>
        <w:t>o</w:t>
      </w:r>
      <w:r w:rsidRPr="000775F7">
        <w:rPr>
          <w:rFonts w:ascii="CG Omega" w:hAnsi="CG Omega"/>
          <w:b w:val="0"/>
          <w:spacing w:val="45"/>
          <w:sz w:val="22"/>
          <w:szCs w:val="22"/>
        </w:rPr>
        <w:t xml:space="preserve"> </w:t>
      </w:r>
      <w:r w:rsidRPr="000775F7">
        <w:rPr>
          <w:rFonts w:ascii="CG Omega" w:hAnsi="CG Omega"/>
          <w:b w:val="0"/>
          <w:sz w:val="22"/>
          <w:szCs w:val="22"/>
        </w:rPr>
        <w:t>k</w:t>
      </w:r>
      <w:r w:rsidRPr="000775F7">
        <w:rPr>
          <w:rFonts w:ascii="CG Omega" w:hAnsi="CG Omega"/>
          <w:b w:val="0"/>
          <w:spacing w:val="1"/>
          <w:sz w:val="22"/>
          <w:szCs w:val="22"/>
        </w:rPr>
        <w:t>t</w:t>
      </w:r>
      <w:r w:rsidRPr="000775F7">
        <w:rPr>
          <w:rFonts w:ascii="CG Omega" w:hAnsi="CG Omega"/>
          <w:b w:val="0"/>
          <w:sz w:val="22"/>
          <w:szCs w:val="22"/>
        </w:rPr>
        <w:t>ó</w:t>
      </w:r>
      <w:r w:rsidRPr="000775F7">
        <w:rPr>
          <w:rFonts w:ascii="CG Omega" w:hAnsi="CG Omega"/>
          <w:b w:val="0"/>
          <w:spacing w:val="2"/>
          <w:sz w:val="22"/>
          <w:szCs w:val="22"/>
        </w:rPr>
        <w:t>r</w:t>
      </w:r>
      <w:r w:rsidRPr="000775F7">
        <w:rPr>
          <w:rFonts w:ascii="CG Omega" w:hAnsi="CG Omega"/>
          <w:b w:val="0"/>
          <w:spacing w:val="-4"/>
          <w:sz w:val="22"/>
          <w:szCs w:val="22"/>
        </w:rPr>
        <w:t>y</w:t>
      </w:r>
      <w:r w:rsidRPr="000775F7">
        <w:rPr>
          <w:rFonts w:ascii="CG Omega" w:hAnsi="CG Omega"/>
          <w:b w:val="0"/>
          <w:spacing w:val="-1"/>
          <w:sz w:val="22"/>
          <w:szCs w:val="22"/>
        </w:rPr>
        <w:t>c</w:t>
      </w:r>
      <w:r w:rsidRPr="000775F7">
        <w:rPr>
          <w:rFonts w:ascii="CG Omega" w:hAnsi="CG Omega"/>
          <w:b w:val="0"/>
          <w:sz w:val="22"/>
          <w:szCs w:val="22"/>
        </w:rPr>
        <w:t>h</w:t>
      </w:r>
      <w:r w:rsidRPr="000775F7">
        <w:rPr>
          <w:rFonts w:ascii="CG Omega" w:hAnsi="CG Omega"/>
          <w:b w:val="0"/>
          <w:spacing w:val="39"/>
          <w:sz w:val="22"/>
          <w:szCs w:val="22"/>
        </w:rPr>
        <w:t xml:space="preserve"> </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z w:val="22"/>
          <w:szCs w:val="22"/>
        </w:rPr>
        <w:t>a</w:t>
      </w:r>
      <w:r w:rsidRPr="000775F7">
        <w:rPr>
          <w:rFonts w:ascii="CG Omega" w:hAnsi="CG Omega"/>
          <w:b w:val="0"/>
          <w:spacing w:val="39"/>
          <w:sz w:val="22"/>
          <w:szCs w:val="22"/>
        </w:rPr>
        <w:t xml:space="preserve"> </w:t>
      </w:r>
      <w:r w:rsidRPr="000775F7">
        <w:rPr>
          <w:rFonts w:ascii="CG Omega" w:hAnsi="CG Omega"/>
          <w:b w:val="0"/>
          <w:sz w:val="22"/>
          <w:szCs w:val="22"/>
        </w:rPr>
        <w:t>w</w:t>
      </w:r>
      <w:r w:rsidRPr="000775F7">
        <w:rPr>
          <w:rFonts w:ascii="CG Omega" w:hAnsi="CG Omega"/>
          <w:b w:val="0"/>
          <w:spacing w:val="-2"/>
          <w:sz w:val="22"/>
          <w:szCs w:val="22"/>
        </w:rPr>
        <w:t xml:space="preserve"> </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43"/>
          <w:sz w:val="22"/>
          <w:szCs w:val="22"/>
        </w:rPr>
        <w:t xml:space="preserve"> </w:t>
      </w:r>
      <w:r w:rsidRPr="000775F7">
        <w:rPr>
          <w:rFonts w:ascii="CG Omega" w:hAnsi="CG Omega"/>
          <w:b w:val="0"/>
          <w:sz w:val="22"/>
          <w:szCs w:val="22"/>
        </w:rPr>
        <w:t>93</w:t>
      </w:r>
      <w:r w:rsidRPr="000775F7">
        <w:rPr>
          <w:rFonts w:ascii="CG Omega" w:hAnsi="CG Omega"/>
          <w:b w:val="0"/>
          <w:spacing w:val="4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43"/>
          <w:sz w:val="22"/>
          <w:szCs w:val="22"/>
        </w:rPr>
        <w:t xml:space="preserve"> </w:t>
      </w:r>
      <w:r w:rsidRPr="000775F7">
        <w:rPr>
          <w:rFonts w:ascii="CG Omega" w:hAnsi="CG Omega"/>
          <w:b w:val="0"/>
          <w:sz w:val="22"/>
          <w:szCs w:val="22"/>
        </w:rPr>
        <w:t>1</w:t>
      </w:r>
      <w:r w:rsidRPr="000775F7">
        <w:rPr>
          <w:rFonts w:ascii="CG Omega" w:hAnsi="CG Omega"/>
          <w:b w:val="0"/>
          <w:spacing w:val="45"/>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z w:val="22"/>
          <w:szCs w:val="22"/>
        </w:rPr>
        <w:t>y</w:t>
      </w:r>
      <w:r w:rsidRPr="000775F7">
        <w:rPr>
          <w:rFonts w:ascii="CG Omega" w:hAnsi="CG Omega"/>
          <w:b w:val="0"/>
          <w:spacing w:val="34"/>
          <w:sz w:val="22"/>
          <w:szCs w:val="22"/>
        </w:rPr>
        <w:t xml:space="preserve"> </w:t>
      </w:r>
      <w:proofErr w:type="spellStart"/>
      <w:r w:rsidRPr="000775F7">
        <w:rPr>
          <w:rFonts w:ascii="CG Omega" w:hAnsi="CG Omega"/>
          <w:b w:val="0"/>
          <w:sz w:val="22"/>
          <w:szCs w:val="22"/>
        </w:rPr>
        <w:t>Pzp</w:t>
      </w:r>
      <w:proofErr w:type="spellEnd"/>
      <w:r w:rsidRPr="000775F7">
        <w:rPr>
          <w:rFonts w:ascii="CG Omega" w:hAnsi="CG Omega"/>
          <w:b w:val="0"/>
          <w:sz w:val="22"/>
          <w:szCs w:val="22"/>
        </w:rPr>
        <w:t>.</w:t>
      </w:r>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z w:val="22"/>
          <w:szCs w:val="22"/>
        </w:rPr>
        <w:t>W</w:t>
      </w:r>
      <w:r w:rsidRPr="000775F7">
        <w:rPr>
          <w:rFonts w:ascii="CG Omega" w:hAnsi="CG Omega"/>
          <w:b w:val="0"/>
          <w:spacing w:val="19"/>
          <w:sz w:val="22"/>
          <w:szCs w:val="22"/>
        </w:rPr>
        <w:t xml:space="preserve"> </w:t>
      </w:r>
      <w:r w:rsidRPr="000775F7">
        <w:rPr>
          <w:rFonts w:ascii="CG Omega" w:hAnsi="CG Omega"/>
          <w:b w:val="0"/>
          <w:spacing w:val="1"/>
          <w:sz w:val="22"/>
          <w:szCs w:val="22"/>
        </w:rPr>
        <w:t>p</w:t>
      </w:r>
      <w:r w:rsidRPr="000775F7">
        <w:rPr>
          <w:rFonts w:ascii="CG Omega" w:hAnsi="CG Omega"/>
          <w:b w:val="0"/>
          <w:spacing w:val="-3"/>
          <w:sz w:val="22"/>
          <w:szCs w:val="22"/>
        </w:rPr>
        <w:t>r</w:t>
      </w:r>
      <w:r w:rsidRPr="000775F7">
        <w:rPr>
          <w:rFonts w:ascii="CG Omega" w:hAnsi="CG Omega"/>
          <w:b w:val="0"/>
          <w:spacing w:val="4"/>
          <w:sz w:val="22"/>
          <w:szCs w:val="22"/>
        </w:rPr>
        <w:t>z</w:t>
      </w:r>
      <w:r w:rsidRPr="000775F7">
        <w:rPr>
          <w:rFonts w:ascii="CG Omega" w:hAnsi="CG Omega"/>
          <w:b w:val="0"/>
          <w:spacing w:val="-7"/>
          <w:sz w:val="22"/>
          <w:szCs w:val="22"/>
        </w:rPr>
        <w:t>y</w:t>
      </w:r>
      <w:r w:rsidRPr="000775F7">
        <w:rPr>
          <w:rFonts w:ascii="CG Omega" w:hAnsi="CG Omega"/>
          <w:b w:val="0"/>
          <w:spacing w:val="3"/>
          <w:sz w:val="22"/>
          <w:szCs w:val="22"/>
        </w:rPr>
        <w:t>p</w:t>
      </w:r>
      <w:r w:rsidRPr="000775F7">
        <w:rPr>
          <w:rFonts w:ascii="CG Omega" w:hAnsi="CG Omega"/>
          <w:b w:val="0"/>
          <w:spacing w:val="-1"/>
          <w:sz w:val="22"/>
          <w:szCs w:val="22"/>
        </w:rPr>
        <w:t>a</w:t>
      </w:r>
      <w:r w:rsidRPr="000775F7">
        <w:rPr>
          <w:rFonts w:ascii="CG Omega" w:hAnsi="CG Omega"/>
          <w:b w:val="0"/>
          <w:sz w:val="22"/>
          <w:szCs w:val="22"/>
        </w:rPr>
        <w:t>dku</w:t>
      </w:r>
      <w:r w:rsidRPr="000775F7">
        <w:rPr>
          <w:rFonts w:ascii="CG Omega" w:hAnsi="CG Omega"/>
          <w:b w:val="0"/>
          <w:spacing w:val="9"/>
          <w:sz w:val="22"/>
          <w:szCs w:val="22"/>
        </w:rPr>
        <w:t xml:space="preserve"> </w:t>
      </w:r>
      <w:r w:rsidRPr="000775F7">
        <w:rPr>
          <w:rFonts w:ascii="CG Omega" w:hAnsi="CG Omega"/>
          <w:b w:val="0"/>
          <w:sz w:val="22"/>
          <w:szCs w:val="22"/>
        </w:rPr>
        <w:t>wn</w:t>
      </w:r>
      <w:r w:rsidRPr="000775F7">
        <w:rPr>
          <w:rFonts w:ascii="CG Omega" w:hAnsi="CG Omega"/>
          <w:b w:val="0"/>
          <w:spacing w:val="1"/>
          <w:sz w:val="22"/>
          <w:szCs w:val="22"/>
        </w:rPr>
        <w:t>i</w:t>
      </w:r>
      <w:r w:rsidRPr="000775F7">
        <w:rPr>
          <w:rFonts w:ascii="CG Omega" w:hAnsi="CG Omega"/>
          <w:b w:val="0"/>
          <w:spacing w:val="2"/>
          <w:sz w:val="22"/>
          <w:szCs w:val="22"/>
        </w:rPr>
        <w:t>e</w:t>
      </w:r>
      <w:r w:rsidRPr="000775F7">
        <w:rPr>
          <w:rFonts w:ascii="CG Omega" w:hAnsi="CG Omega"/>
          <w:b w:val="0"/>
          <w:sz w:val="22"/>
          <w:szCs w:val="22"/>
        </w:rPr>
        <w:t>s</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8"/>
          <w:sz w:val="22"/>
          <w:szCs w:val="22"/>
        </w:rPr>
        <w:t xml:space="preserve"> </w:t>
      </w:r>
      <w:r w:rsidRPr="000775F7">
        <w:rPr>
          <w:rFonts w:ascii="CG Omega" w:hAnsi="CG Omega"/>
          <w:b w:val="0"/>
          <w:sz w:val="22"/>
          <w:szCs w:val="22"/>
        </w:rPr>
        <w:t>odwo</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8"/>
          <w:sz w:val="22"/>
          <w:szCs w:val="22"/>
        </w:rPr>
        <w:t xml:space="preserve"> </w:t>
      </w:r>
      <w:r w:rsidRPr="000775F7">
        <w:rPr>
          <w:rFonts w:ascii="CG Omega" w:hAnsi="CG Omega"/>
          <w:b w:val="0"/>
          <w:sz w:val="22"/>
          <w:szCs w:val="22"/>
        </w:rPr>
        <w:t>Z</w:t>
      </w:r>
      <w:r w:rsidRPr="000775F7">
        <w:rPr>
          <w:rFonts w:ascii="CG Omega" w:hAnsi="CG Omega"/>
          <w:b w:val="0"/>
          <w:spacing w:val="-1"/>
          <w:sz w:val="22"/>
          <w:szCs w:val="22"/>
        </w:rPr>
        <w:t>a</w:t>
      </w:r>
      <w:r w:rsidRPr="000775F7">
        <w:rPr>
          <w:rFonts w:ascii="CG Omega" w:hAnsi="CG Omega"/>
          <w:b w:val="0"/>
          <w:spacing w:val="1"/>
          <w:sz w:val="22"/>
          <w:szCs w:val="22"/>
        </w:rPr>
        <w:t>m</w:t>
      </w:r>
      <w:r w:rsidRPr="000775F7">
        <w:rPr>
          <w:rFonts w:ascii="CG Omega" w:hAnsi="CG Omega"/>
          <w:b w:val="0"/>
          <w:spacing w:val="2"/>
          <w:sz w:val="22"/>
          <w:szCs w:val="22"/>
        </w:rPr>
        <w:t>a</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pacing w:val="-1"/>
          <w:sz w:val="22"/>
          <w:szCs w:val="22"/>
        </w:rPr>
        <w:t>ą</w:t>
      </w:r>
      <w:r w:rsidRPr="000775F7">
        <w:rPr>
          <w:rFonts w:ascii="CG Omega" w:hAnsi="CG Omega"/>
          <w:b w:val="0"/>
          <w:spacing w:val="4"/>
          <w:sz w:val="22"/>
          <w:szCs w:val="22"/>
        </w:rPr>
        <w:t>c</w:t>
      </w:r>
      <w:r w:rsidRPr="000775F7">
        <w:rPr>
          <w:rFonts w:ascii="CG Omega" w:hAnsi="CG Omega"/>
          <w:b w:val="0"/>
          <w:sz w:val="22"/>
          <w:szCs w:val="22"/>
        </w:rPr>
        <w:t>y n</w:t>
      </w:r>
      <w:r w:rsidRPr="000775F7">
        <w:rPr>
          <w:rFonts w:ascii="CG Omega" w:hAnsi="CG Omega"/>
          <w:b w:val="0"/>
          <w:spacing w:val="1"/>
          <w:sz w:val="22"/>
          <w:szCs w:val="22"/>
        </w:rPr>
        <w:t>i</w:t>
      </w:r>
      <w:r w:rsidRPr="000775F7">
        <w:rPr>
          <w:rFonts w:ascii="CG Omega" w:hAnsi="CG Omega"/>
          <w:b w:val="0"/>
          <w:sz w:val="22"/>
          <w:szCs w:val="22"/>
        </w:rPr>
        <w:t>e</w:t>
      </w:r>
      <w:r w:rsidRPr="000775F7">
        <w:rPr>
          <w:rFonts w:ascii="CG Omega" w:hAnsi="CG Omega"/>
          <w:b w:val="0"/>
          <w:spacing w:val="15"/>
          <w:sz w:val="22"/>
          <w:szCs w:val="22"/>
        </w:rPr>
        <w:t xml:space="preserve"> </w:t>
      </w:r>
      <w:r w:rsidRPr="000775F7">
        <w:rPr>
          <w:rFonts w:ascii="CG Omega" w:hAnsi="CG Omega"/>
          <w:b w:val="0"/>
          <w:spacing w:val="1"/>
          <w:w w:val="94"/>
          <w:sz w:val="22"/>
          <w:szCs w:val="22"/>
        </w:rPr>
        <w:t>m</w:t>
      </w:r>
      <w:r w:rsidRPr="000775F7">
        <w:rPr>
          <w:rFonts w:ascii="CG Omega" w:hAnsi="CG Omega"/>
          <w:b w:val="0"/>
          <w:w w:val="94"/>
          <w:sz w:val="22"/>
          <w:szCs w:val="22"/>
        </w:rPr>
        <w:t>o</w:t>
      </w:r>
      <w:r w:rsidRPr="000775F7">
        <w:rPr>
          <w:rFonts w:ascii="CG Omega" w:hAnsi="CG Omega"/>
          <w:b w:val="0"/>
          <w:spacing w:val="2"/>
          <w:w w:val="94"/>
          <w:sz w:val="22"/>
          <w:szCs w:val="22"/>
        </w:rPr>
        <w:t>ż</w:t>
      </w:r>
      <w:r w:rsidRPr="000775F7">
        <w:rPr>
          <w:rFonts w:ascii="CG Omega" w:hAnsi="CG Omega"/>
          <w:b w:val="0"/>
          <w:w w:val="94"/>
          <w:sz w:val="22"/>
          <w:szCs w:val="22"/>
        </w:rPr>
        <w:t>e</w:t>
      </w:r>
      <w:r w:rsidRPr="000775F7">
        <w:rPr>
          <w:rFonts w:ascii="CG Omega" w:hAnsi="CG Omega"/>
          <w:b w:val="0"/>
          <w:spacing w:val="22"/>
          <w:w w:val="94"/>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wr</w:t>
      </w:r>
      <w:r w:rsidRPr="000775F7">
        <w:rPr>
          <w:rFonts w:ascii="CG Omega" w:hAnsi="CG Omega"/>
          <w:b w:val="0"/>
          <w:spacing w:val="-1"/>
          <w:sz w:val="22"/>
          <w:szCs w:val="22"/>
        </w:rPr>
        <w:t>ze</w:t>
      </w:r>
      <w:r w:rsidRPr="000775F7">
        <w:rPr>
          <w:rFonts w:ascii="CG Omega" w:hAnsi="CG Omega"/>
          <w:b w:val="0"/>
          <w:sz w:val="22"/>
          <w:szCs w:val="22"/>
        </w:rPr>
        <w:t>ć</w:t>
      </w:r>
      <w:r w:rsidRPr="000775F7">
        <w:rPr>
          <w:rFonts w:ascii="CG Omega" w:hAnsi="CG Omega"/>
          <w:b w:val="0"/>
          <w:spacing w:val="10"/>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z w:val="22"/>
          <w:szCs w:val="22"/>
        </w:rPr>
        <w:t>y</w:t>
      </w:r>
      <w:r w:rsidRPr="000775F7">
        <w:rPr>
          <w:rFonts w:ascii="CG Omega" w:hAnsi="CG Omega"/>
          <w:b w:val="0"/>
          <w:spacing w:val="7"/>
          <w:sz w:val="22"/>
          <w:szCs w:val="22"/>
        </w:rPr>
        <w:t xml:space="preserve"> </w:t>
      </w:r>
      <w:r w:rsidRPr="000775F7">
        <w:rPr>
          <w:rFonts w:ascii="CG Omega" w:hAnsi="CG Omega"/>
          <w:b w:val="0"/>
          <w:sz w:val="22"/>
          <w:szCs w:val="22"/>
        </w:rPr>
        <w:t>do</w:t>
      </w:r>
      <w:r w:rsidRPr="000775F7">
        <w:rPr>
          <w:rFonts w:ascii="CG Omega" w:hAnsi="CG Omega"/>
          <w:b w:val="0"/>
          <w:spacing w:val="16"/>
          <w:sz w:val="22"/>
          <w:szCs w:val="22"/>
        </w:rPr>
        <w:t xml:space="preserve"> </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su o</w:t>
      </w:r>
      <w:r w:rsidRPr="000775F7">
        <w:rPr>
          <w:rFonts w:ascii="CG Omega" w:hAnsi="CG Omega"/>
          <w:b w:val="0"/>
          <w:spacing w:val="-2"/>
          <w:sz w:val="22"/>
          <w:szCs w:val="22"/>
        </w:rPr>
        <w:t>g</w:t>
      </w:r>
      <w:r w:rsidRPr="000775F7">
        <w:rPr>
          <w:rFonts w:ascii="CG Omega" w:hAnsi="CG Omega"/>
          <w:b w:val="0"/>
          <w:spacing w:val="1"/>
          <w:sz w:val="22"/>
          <w:szCs w:val="22"/>
        </w:rPr>
        <w:t>ł</w:t>
      </w:r>
      <w:r w:rsidRPr="000775F7">
        <w:rPr>
          <w:rFonts w:ascii="CG Omega" w:hAnsi="CG Omega"/>
          <w:b w:val="0"/>
          <w:sz w:val="22"/>
          <w:szCs w:val="22"/>
        </w:rPr>
        <w:t>os</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4"/>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z</w:t>
      </w:r>
      <w:r w:rsidRPr="000775F7">
        <w:rPr>
          <w:rFonts w:ascii="CG Omega" w:hAnsi="CG Omega"/>
          <w:b w:val="0"/>
          <w:spacing w:val="12"/>
          <w:sz w:val="22"/>
          <w:szCs w:val="22"/>
        </w:rPr>
        <w:t xml:space="preserve"> </w:t>
      </w:r>
      <w:r w:rsidRPr="000775F7">
        <w:rPr>
          <w:rFonts w:ascii="CG Omega" w:hAnsi="CG Omega"/>
          <w:b w:val="0"/>
          <w:sz w:val="22"/>
          <w:szCs w:val="22"/>
        </w:rPr>
        <w:t>Kr</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z w:val="22"/>
          <w:szCs w:val="22"/>
        </w:rPr>
        <w:t>ową</w:t>
      </w:r>
      <w:r w:rsidRPr="000775F7">
        <w:rPr>
          <w:rFonts w:ascii="CG Omega" w:hAnsi="CG Omega"/>
          <w:b w:val="0"/>
          <w:spacing w:val="9"/>
          <w:sz w:val="22"/>
          <w:szCs w:val="22"/>
        </w:rPr>
        <w:t xml:space="preserve"> </w:t>
      </w:r>
      <w:r w:rsidRPr="000775F7">
        <w:rPr>
          <w:rFonts w:ascii="CG Omega" w:hAnsi="CG Omega"/>
          <w:b w:val="0"/>
          <w:spacing w:val="-5"/>
          <w:sz w:val="22"/>
          <w:szCs w:val="22"/>
        </w:rPr>
        <w:t>I</w:t>
      </w:r>
      <w:r w:rsidRPr="000775F7">
        <w:rPr>
          <w:rFonts w:ascii="CG Omega" w:hAnsi="CG Omega"/>
          <w:b w:val="0"/>
          <w:spacing w:val="2"/>
          <w:sz w:val="22"/>
          <w:szCs w:val="22"/>
        </w:rPr>
        <w:t>z</w:t>
      </w:r>
      <w:r w:rsidRPr="000775F7">
        <w:rPr>
          <w:rFonts w:ascii="CG Omega" w:hAnsi="CG Omega"/>
          <w:b w:val="0"/>
          <w:spacing w:val="1"/>
          <w:sz w:val="22"/>
          <w:szCs w:val="22"/>
        </w:rPr>
        <w:t>b</w:t>
      </w:r>
      <w:r w:rsidRPr="000775F7">
        <w:rPr>
          <w:rFonts w:ascii="CG Omega" w:hAnsi="CG Omega"/>
          <w:b w:val="0"/>
          <w:sz w:val="22"/>
          <w:szCs w:val="22"/>
        </w:rPr>
        <w:t>ę</w:t>
      </w:r>
      <w:r w:rsidRPr="000775F7">
        <w:rPr>
          <w:rFonts w:ascii="CG Omega" w:hAnsi="CG Omega"/>
          <w:b w:val="0"/>
          <w:spacing w:val="10"/>
          <w:sz w:val="22"/>
          <w:szCs w:val="22"/>
        </w:rPr>
        <w:t xml:space="preserve"> </w:t>
      </w:r>
      <w:r w:rsidRPr="000775F7">
        <w:rPr>
          <w:rFonts w:ascii="CG Omega" w:hAnsi="CG Omega"/>
          <w:b w:val="0"/>
          <w:sz w:val="22"/>
          <w:szCs w:val="22"/>
        </w:rPr>
        <w:t>O</w:t>
      </w:r>
      <w:r w:rsidRPr="000775F7">
        <w:rPr>
          <w:rFonts w:ascii="CG Omega" w:hAnsi="CG Omega"/>
          <w:b w:val="0"/>
          <w:spacing w:val="3"/>
          <w:sz w:val="22"/>
          <w:szCs w:val="22"/>
        </w:rPr>
        <w:t>d</w:t>
      </w:r>
      <w:r w:rsidRPr="000775F7">
        <w:rPr>
          <w:rFonts w:ascii="CG Omega" w:hAnsi="CG Omega"/>
          <w:b w:val="0"/>
          <w:sz w:val="22"/>
          <w:szCs w:val="22"/>
        </w:rPr>
        <w:t>wo</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z w:val="22"/>
          <w:szCs w:val="22"/>
        </w:rPr>
        <w:t>ą</w:t>
      </w:r>
      <w:r w:rsidRPr="000775F7">
        <w:rPr>
          <w:rFonts w:ascii="CG Omega" w:hAnsi="CG Omega"/>
          <w:b w:val="0"/>
          <w:spacing w:val="4"/>
          <w:sz w:val="22"/>
          <w:szCs w:val="22"/>
        </w:rPr>
        <w:t xml:space="preserve"> </w:t>
      </w:r>
      <w:r w:rsidRPr="000775F7">
        <w:rPr>
          <w:rFonts w:ascii="CG Omega" w:hAnsi="CG Omega"/>
          <w:b w:val="0"/>
          <w:spacing w:val="2"/>
          <w:sz w:val="22"/>
          <w:szCs w:val="22"/>
        </w:rPr>
        <w:t>w</w:t>
      </w:r>
      <w:r w:rsidRPr="000775F7">
        <w:rPr>
          <w:rFonts w:ascii="CG Omega" w:hAnsi="CG Omega"/>
          <w:b w:val="0"/>
          <w:spacing w:val="-4"/>
          <w:sz w:val="22"/>
          <w:szCs w:val="22"/>
        </w:rPr>
        <w:t>y</w:t>
      </w:r>
      <w:r w:rsidRPr="000775F7">
        <w:rPr>
          <w:rFonts w:ascii="CG Omega" w:hAnsi="CG Omega"/>
          <w:b w:val="0"/>
          <w:sz w:val="22"/>
          <w:szCs w:val="22"/>
        </w:rPr>
        <w:t>roku</w:t>
      </w:r>
      <w:r w:rsidRPr="000775F7">
        <w:rPr>
          <w:rFonts w:ascii="CG Omega" w:hAnsi="CG Omega"/>
          <w:b w:val="0"/>
          <w:spacing w:val="8"/>
          <w:sz w:val="22"/>
          <w:szCs w:val="22"/>
        </w:rPr>
        <w:t xml:space="preserve"> </w:t>
      </w:r>
      <w:r w:rsidRPr="000775F7">
        <w:rPr>
          <w:rFonts w:ascii="CG Omega" w:hAnsi="CG Omega"/>
          <w:b w:val="0"/>
          <w:spacing w:val="1"/>
          <w:sz w:val="22"/>
          <w:szCs w:val="22"/>
        </w:rPr>
        <w:t>l</w:t>
      </w:r>
      <w:r w:rsidRPr="000775F7">
        <w:rPr>
          <w:rFonts w:ascii="CG Omega" w:hAnsi="CG Omega"/>
          <w:b w:val="0"/>
          <w:sz w:val="22"/>
          <w:szCs w:val="22"/>
        </w:rPr>
        <w:t>ub</w:t>
      </w:r>
      <w:r w:rsidRPr="000775F7">
        <w:rPr>
          <w:rFonts w:ascii="CG Omega" w:hAnsi="CG Omega"/>
          <w:b w:val="0"/>
          <w:spacing w:val="12"/>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3"/>
          <w:sz w:val="22"/>
          <w:szCs w:val="22"/>
        </w:rPr>
        <w:t>o</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 koń</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pacing w:val="-1"/>
          <w:sz w:val="22"/>
          <w:szCs w:val="22"/>
        </w:rPr>
        <w:t>ąc</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 xml:space="preserve">o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ę</w:t>
      </w:r>
      <w:r w:rsidRPr="000775F7">
        <w:rPr>
          <w:rFonts w:ascii="CG Omega" w:hAnsi="CG Omega"/>
          <w:b w:val="0"/>
          <w:spacing w:val="1"/>
          <w:sz w:val="22"/>
          <w:szCs w:val="22"/>
        </w:rPr>
        <w:t>p</w:t>
      </w:r>
      <w:r w:rsidRPr="000775F7">
        <w:rPr>
          <w:rFonts w:ascii="CG Omega" w:hAnsi="CG Omega"/>
          <w:b w:val="0"/>
          <w:sz w:val="22"/>
          <w:szCs w:val="22"/>
        </w:rPr>
        <w:t>ow</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e</w:t>
      </w:r>
      <w:r w:rsidRPr="000775F7">
        <w:rPr>
          <w:rFonts w:ascii="CG Omega" w:hAnsi="CG Omega"/>
          <w:b w:val="0"/>
          <w:spacing w:val="-13"/>
          <w:sz w:val="22"/>
          <w:szCs w:val="22"/>
        </w:rPr>
        <w:t xml:space="preserve"> </w:t>
      </w:r>
      <w:r w:rsidRPr="000775F7">
        <w:rPr>
          <w:rFonts w:ascii="CG Omega" w:hAnsi="CG Omega"/>
          <w:b w:val="0"/>
          <w:sz w:val="22"/>
          <w:szCs w:val="22"/>
        </w:rPr>
        <w:t>odwo</w:t>
      </w:r>
      <w:r w:rsidRPr="000775F7">
        <w:rPr>
          <w:rFonts w:ascii="CG Omega" w:hAnsi="CG Omega"/>
          <w:b w:val="0"/>
          <w:spacing w:val="1"/>
          <w:sz w:val="22"/>
          <w:szCs w:val="22"/>
        </w:rPr>
        <w:t>ł</w:t>
      </w:r>
      <w:r w:rsidRPr="000775F7">
        <w:rPr>
          <w:rFonts w:ascii="CG Omega" w:hAnsi="CG Omega"/>
          <w:b w:val="0"/>
          <w:spacing w:val="2"/>
          <w:sz w:val="22"/>
          <w:szCs w:val="22"/>
        </w:rPr>
        <w:t>a</w:t>
      </w:r>
      <w:r w:rsidRPr="000775F7">
        <w:rPr>
          <w:rFonts w:ascii="CG Omega" w:hAnsi="CG Omega"/>
          <w:b w:val="0"/>
          <w:sz w:val="22"/>
          <w:szCs w:val="22"/>
        </w:rPr>
        <w:t>w</w:t>
      </w:r>
      <w:r w:rsidRPr="000775F7">
        <w:rPr>
          <w:rFonts w:ascii="CG Omega" w:hAnsi="CG Omega"/>
          <w:b w:val="0"/>
          <w:spacing w:val="2"/>
          <w:sz w:val="22"/>
          <w:szCs w:val="22"/>
        </w:rPr>
        <w:t>cz</w:t>
      </w:r>
      <w:r w:rsidRPr="000775F7">
        <w:rPr>
          <w:rFonts w:ascii="CG Omega" w:hAnsi="CG Omega"/>
          <w:b w:val="0"/>
          <w:spacing w:val="-1"/>
          <w:sz w:val="22"/>
          <w:szCs w:val="22"/>
        </w:rPr>
        <w:t>e z zastrzeżeniem</w:t>
      </w:r>
      <w:r w:rsidRPr="000775F7">
        <w:rPr>
          <w:rFonts w:ascii="CG Omega" w:hAnsi="CG Omega"/>
          <w:b w:val="0"/>
          <w:spacing w:val="1"/>
          <w:sz w:val="22"/>
          <w:szCs w:val="22"/>
        </w:rPr>
        <w:t xml:space="preserve"> </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3"/>
          <w:sz w:val="22"/>
          <w:szCs w:val="22"/>
        </w:rPr>
        <w:t xml:space="preserve"> </w:t>
      </w:r>
      <w:r w:rsidRPr="000775F7">
        <w:rPr>
          <w:rFonts w:ascii="CG Omega" w:hAnsi="CG Omega"/>
          <w:b w:val="0"/>
          <w:sz w:val="22"/>
          <w:szCs w:val="22"/>
        </w:rPr>
        <w:t>183</w:t>
      </w:r>
      <w:r w:rsidRPr="000775F7">
        <w:rPr>
          <w:rFonts w:ascii="CG Omega" w:hAnsi="CG Omega"/>
          <w:b w:val="0"/>
          <w:spacing w:val="-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3"/>
          <w:sz w:val="22"/>
          <w:szCs w:val="22"/>
        </w:rPr>
        <w:t xml:space="preserve"> </w:t>
      </w:r>
      <w:r w:rsidRPr="000775F7">
        <w:rPr>
          <w:rFonts w:ascii="CG Omega" w:hAnsi="CG Omega"/>
          <w:b w:val="0"/>
          <w:sz w:val="22"/>
          <w:szCs w:val="22"/>
        </w:rPr>
        <w:t>2</w:t>
      </w:r>
      <w:r w:rsidRPr="000775F7">
        <w:rPr>
          <w:rFonts w:ascii="CG Omega" w:hAnsi="CG Omega"/>
          <w:b w:val="0"/>
          <w:spacing w:val="-1"/>
          <w:sz w:val="22"/>
          <w:szCs w:val="22"/>
        </w:rPr>
        <w:t xml:space="preserve"> </w:t>
      </w:r>
      <w:r w:rsidRPr="000775F7">
        <w:rPr>
          <w:rFonts w:ascii="CG Omega" w:hAnsi="CG Omega"/>
          <w:b w:val="0"/>
          <w:sz w:val="22"/>
          <w:szCs w:val="22"/>
        </w:rPr>
        <w:t>w/w.</w:t>
      </w:r>
      <w:r w:rsidRPr="000775F7">
        <w:rPr>
          <w:rFonts w:ascii="CG Omega" w:hAnsi="CG Omega"/>
          <w:b w:val="0"/>
          <w:spacing w:val="-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pacing w:val="-4"/>
          <w:sz w:val="22"/>
          <w:szCs w:val="22"/>
        </w:rPr>
        <w:t>y</w:t>
      </w:r>
      <w:r w:rsidRPr="000775F7">
        <w:rPr>
          <w:rFonts w:ascii="CG Omega" w:hAnsi="CG Omega"/>
          <w:b w:val="0"/>
          <w:sz w:val="22"/>
          <w:szCs w:val="22"/>
        </w:rPr>
        <w:t>.</w:t>
      </w:r>
    </w:p>
    <w:p w:rsidR="00FE076F" w:rsidRDefault="00FE076F" w:rsidP="00FE076F">
      <w:pPr>
        <w:spacing w:line="240" w:lineRule="auto"/>
        <w:jc w:val="center"/>
        <w:rPr>
          <w:b/>
          <w:sz w:val="28"/>
          <w:szCs w:val="28"/>
        </w:rPr>
      </w:pPr>
      <w:bookmarkStart w:id="39" w:name="_Toc473569744"/>
      <w:bookmarkStart w:id="4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1" w:name="_Toc473569745"/>
      <w:bookmarkEnd w:id="39"/>
      <w:r w:rsidR="000775F7">
        <w:rPr>
          <w:b/>
          <w:smallCaps/>
          <w:sz w:val="24"/>
          <w:szCs w:val="24"/>
        </w:rPr>
        <w:t>I</w:t>
      </w:r>
      <w:r w:rsidRPr="00D51ED6">
        <w:rPr>
          <w:b/>
          <w:smallCaps/>
          <w:sz w:val="24"/>
          <w:szCs w:val="24"/>
        </w:rPr>
        <w:br/>
        <w:t>Zabezpieczenie należytego wykonania umowy</w:t>
      </w:r>
      <w:bookmarkEnd w:id="40"/>
      <w:bookmarkEnd w:id="41"/>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 xml:space="preserve">Zamawiający </w:t>
      </w:r>
      <w:r w:rsidR="000978C5">
        <w:rPr>
          <w:rFonts w:ascii="CG Omega" w:hAnsi="CG Omega"/>
          <w:b w:val="0"/>
          <w:spacing w:val="-1"/>
          <w:sz w:val="22"/>
          <w:szCs w:val="22"/>
        </w:rPr>
        <w:t xml:space="preserve">nie będzie </w:t>
      </w:r>
      <w:r w:rsidRPr="000775F7">
        <w:rPr>
          <w:rFonts w:ascii="CG Omega" w:hAnsi="CG Omega"/>
          <w:b w:val="0"/>
          <w:spacing w:val="-1"/>
          <w:sz w:val="22"/>
          <w:szCs w:val="22"/>
        </w:rPr>
        <w:t>wymaga</w:t>
      </w:r>
      <w:r w:rsidR="000978C5">
        <w:rPr>
          <w:rFonts w:ascii="CG Omega" w:hAnsi="CG Omega"/>
          <w:b w:val="0"/>
          <w:spacing w:val="-1"/>
          <w:sz w:val="22"/>
          <w:szCs w:val="22"/>
        </w:rPr>
        <w:t>ł</w:t>
      </w:r>
      <w:r w:rsidRPr="000775F7">
        <w:rPr>
          <w:rFonts w:ascii="CG Omega" w:hAnsi="CG Omega"/>
          <w:b w:val="0"/>
          <w:spacing w:val="-1"/>
          <w:sz w:val="22"/>
          <w:szCs w:val="22"/>
        </w:rPr>
        <w:t xml:space="preserve"> wniesienia przez Wykonawcę zabezpieczenia należytego wykonania umowy.</w:t>
      </w:r>
    </w:p>
    <w:p w:rsidR="00F643A7" w:rsidRPr="00D51ED6" w:rsidRDefault="00F643A7" w:rsidP="00FE076F">
      <w:pPr>
        <w:spacing w:line="240" w:lineRule="auto"/>
        <w:jc w:val="center"/>
        <w:rPr>
          <w:b/>
          <w:smallCaps/>
          <w:sz w:val="24"/>
          <w:szCs w:val="24"/>
        </w:rPr>
      </w:pPr>
      <w:bookmarkStart w:id="42" w:name="_Toc473569746"/>
      <w:bookmarkStart w:id="43" w:name="_Toc477947274"/>
      <w:r w:rsidRPr="00D51ED6">
        <w:rPr>
          <w:b/>
          <w:smallCaps/>
          <w:sz w:val="24"/>
          <w:szCs w:val="24"/>
        </w:rPr>
        <w:t>Rozdział X</w:t>
      </w:r>
      <w:bookmarkStart w:id="44" w:name="_Toc473569747"/>
      <w:bookmarkEnd w:id="42"/>
      <w:r w:rsidR="000775F7">
        <w:rPr>
          <w:b/>
          <w:smallCaps/>
          <w:sz w:val="24"/>
          <w:szCs w:val="24"/>
        </w:rPr>
        <w:t>IX</w:t>
      </w:r>
      <w:r w:rsidRPr="00D51ED6">
        <w:rPr>
          <w:b/>
          <w:smallCaps/>
          <w:sz w:val="24"/>
          <w:szCs w:val="24"/>
        </w:rPr>
        <w:br/>
        <w:t>Wzór umowy o wykonanie zamówienia publicznego</w:t>
      </w:r>
      <w:bookmarkEnd w:id="43"/>
      <w:bookmarkEnd w:id="44"/>
      <w:r w:rsidR="00D6320F">
        <w:rPr>
          <w:b/>
          <w:smallCaps/>
          <w:sz w:val="24"/>
          <w:szCs w:val="24"/>
        </w:rPr>
        <w:t xml:space="preserve"> oraz warunki zmiany umowy </w:t>
      </w:r>
    </w:p>
    <w:p w:rsidR="00670598" w:rsidRDefault="00670598" w:rsidP="00670598">
      <w:pPr>
        <w:spacing w:line="240" w:lineRule="auto"/>
        <w:rPr>
          <w:b/>
          <w:sz w:val="28"/>
          <w:szCs w:val="28"/>
        </w:rPr>
      </w:pPr>
    </w:p>
    <w:p w:rsidR="00670598" w:rsidRPr="00670598" w:rsidRDefault="00670598" w:rsidP="00670598">
      <w:pPr>
        <w:spacing w:line="240" w:lineRule="auto"/>
        <w:ind w:left="567" w:hanging="567"/>
        <w:rPr>
          <w:sz w:val="22"/>
          <w:szCs w:val="22"/>
        </w:rPr>
      </w:pPr>
      <w:r w:rsidRPr="00670598">
        <w:rPr>
          <w:sz w:val="22"/>
          <w:szCs w:val="22"/>
        </w:rPr>
        <w:t xml:space="preserve">19.1 </w:t>
      </w:r>
      <w:r>
        <w:rPr>
          <w:sz w:val="22"/>
          <w:szCs w:val="22"/>
        </w:rPr>
        <w:tab/>
      </w:r>
      <w:r w:rsidRPr="00670598">
        <w:rPr>
          <w:sz w:val="22"/>
          <w:szCs w:val="22"/>
        </w:rPr>
        <w:t xml:space="preserve">Warunki realizacji przedmiotu  zamówienia określa projekt umowy stanowiący załącznik do </w:t>
      </w:r>
      <w:proofErr w:type="spellStart"/>
      <w:r w:rsidRPr="00670598">
        <w:rPr>
          <w:sz w:val="22"/>
          <w:szCs w:val="22"/>
        </w:rPr>
        <w:t>siwz</w:t>
      </w:r>
      <w:proofErr w:type="spellEnd"/>
      <w:r w:rsidRPr="00670598">
        <w:rPr>
          <w:sz w:val="22"/>
          <w:szCs w:val="22"/>
        </w:rPr>
        <w:t>.</w:t>
      </w:r>
    </w:p>
    <w:p w:rsidR="00FE076F" w:rsidRPr="004A31DF" w:rsidRDefault="00670598" w:rsidP="004A31DF">
      <w:pPr>
        <w:autoSpaceDE w:val="0"/>
        <w:autoSpaceDN w:val="0"/>
        <w:adjustRightInd w:val="0"/>
        <w:spacing w:line="240" w:lineRule="auto"/>
        <w:ind w:left="567" w:hanging="567"/>
        <w:jc w:val="both"/>
        <w:rPr>
          <w:rFonts w:cs="Lato"/>
          <w:sz w:val="22"/>
          <w:szCs w:val="22"/>
        </w:rPr>
      </w:pPr>
      <w:r>
        <w:rPr>
          <w:rFonts w:cs="Lato"/>
          <w:sz w:val="22"/>
          <w:szCs w:val="22"/>
        </w:rPr>
        <w:t xml:space="preserve">19.2 </w:t>
      </w:r>
      <w:r>
        <w:rPr>
          <w:rFonts w:cs="Lato"/>
          <w:sz w:val="22"/>
          <w:szCs w:val="22"/>
        </w:rPr>
        <w:tab/>
      </w:r>
      <w:r w:rsidR="00F524C7" w:rsidRPr="00F524C7">
        <w:rPr>
          <w:rFonts w:cs="Lato"/>
          <w:sz w:val="22"/>
          <w:szCs w:val="22"/>
        </w:rPr>
        <w:t>Ostateczna treś</w:t>
      </w:r>
      <w:r w:rsidR="00F524C7">
        <w:rPr>
          <w:rFonts w:cs="Lato"/>
          <w:sz w:val="22"/>
          <w:szCs w:val="22"/>
        </w:rPr>
        <w:t xml:space="preserve">ć umowy będzie uzgodniona przez </w:t>
      </w:r>
      <w:r w:rsidR="00F524C7" w:rsidRPr="00F524C7">
        <w:rPr>
          <w:rFonts w:cs="Lato"/>
          <w:sz w:val="22"/>
          <w:szCs w:val="22"/>
        </w:rPr>
        <w:t>Strony po rozstrzygnięciu przetargu w zakresie szczegóło</w:t>
      </w:r>
      <w:r w:rsidR="00F524C7">
        <w:rPr>
          <w:rFonts w:cs="Lato"/>
          <w:sz w:val="22"/>
          <w:szCs w:val="22"/>
        </w:rPr>
        <w:t xml:space="preserve">wych rozwiązań technicznych lub </w:t>
      </w:r>
      <w:r w:rsidR="00F524C7" w:rsidRPr="00F524C7">
        <w:rPr>
          <w:rFonts w:cs="Lato"/>
          <w:sz w:val="22"/>
          <w:szCs w:val="22"/>
        </w:rPr>
        <w:t>kwestii nieobjętych powyższymi postanowieniami.</w:t>
      </w:r>
    </w:p>
    <w:p w:rsidR="00FE076F" w:rsidRPr="002A359D" w:rsidRDefault="00F643A7" w:rsidP="002A359D">
      <w:pPr>
        <w:spacing w:line="240" w:lineRule="auto"/>
        <w:jc w:val="center"/>
        <w:rPr>
          <w:b/>
          <w:smallCaps/>
          <w:sz w:val="24"/>
          <w:szCs w:val="24"/>
        </w:rPr>
      </w:pPr>
      <w:bookmarkStart w:id="45" w:name="_Toc473569758"/>
      <w:bookmarkStart w:id="46" w:name="_Toc477947280"/>
      <w:r w:rsidRPr="00D51ED6">
        <w:rPr>
          <w:b/>
          <w:smallCaps/>
          <w:sz w:val="24"/>
          <w:szCs w:val="24"/>
        </w:rPr>
        <w:t>Rozdział XX</w:t>
      </w:r>
      <w:bookmarkStart w:id="47" w:name="_Toc473569759"/>
      <w:bookmarkEnd w:id="45"/>
      <w:r w:rsidRPr="00D51ED6">
        <w:rPr>
          <w:b/>
          <w:smallCaps/>
          <w:sz w:val="24"/>
          <w:szCs w:val="24"/>
        </w:rPr>
        <w:br/>
        <w:t>Środki ochrony prawnej</w:t>
      </w:r>
      <w:bookmarkEnd w:id="46"/>
      <w:bookmarkEnd w:id="47"/>
    </w:p>
    <w:p w:rsidR="00291F09" w:rsidRPr="004A31DF" w:rsidRDefault="00291F09" w:rsidP="004A31DF">
      <w:pPr>
        <w:spacing w:before="240" w:line="240" w:lineRule="auto"/>
        <w:ind w:left="567" w:hanging="567"/>
        <w:jc w:val="both"/>
        <w:textAlignment w:val="top"/>
        <w:rPr>
          <w:rFonts w:eastAsia="Times New Roman" w:cs="Times New Roman"/>
          <w:bCs/>
          <w:sz w:val="22"/>
          <w:szCs w:val="22"/>
          <w:lang w:eastAsia="ar-SA"/>
        </w:rPr>
      </w:pPr>
      <w:r>
        <w:rPr>
          <w:rFonts w:eastAsia="Times New Roman" w:cs="Times New Roman"/>
          <w:sz w:val="22"/>
          <w:szCs w:val="22"/>
          <w:lang w:eastAsia="ar-SA"/>
        </w:rPr>
        <w:t xml:space="preserve">20.1 </w:t>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48" w:name="_Toc473569760"/>
      <w:bookmarkStart w:id="49" w:name="_Toc477947281"/>
    </w:p>
    <w:p w:rsidR="000775F7" w:rsidRPr="000775F7" w:rsidRDefault="000775F7" w:rsidP="00291F09">
      <w:pPr>
        <w:spacing w:before="120"/>
        <w:jc w:val="center"/>
        <w:rPr>
          <w:b/>
          <w:smallCaps/>
          <w:sz w:val="24"/>
          <w:szCs w:val="24"/>
        </w:rPr>
      </w:pPr>
      <w:bookmarkStart w:id="50" w:name="_Toc473569762"/>
      <w:bookmarkStart w:id="51" w:name="_Toc477947282"/>
      <w:bookmarkEnd w:id="48"/>
      <w:bookmarkEnd w:id="49"/>
      <w:r w:rsidRPr="000775F7">
        <w:rPr>
          <w:b/>
          <w:smallCaps/>
          <w:sz w:val="24"/>
          <w:szCs w:val="24"/>
        </w:rPr>
        <w:t>Rozdział XXI</w:t>
      </w:r>
    </w:p>
    <w:p w:rsidR="000775F7" w:rsidRPr="000775F7" w:rsidRDefault="000775F7" w:rsidP="000775F7">
      <w:pPr>
        <w:spacing w:line="240" w:lineRule="auto"/>
        <w:jc w:val="center"/>
        <w:rPr>
          <w:b/>
          <w:smallCaps/>
          <w:sz w:val="24"/>
          <w:szCs w:val="24"/>
        </w:rPr>
      </w:pPr>
      <w:r w:rsidRPr="000775F7">
        <w:rPr>
          <w:b/>
          <w:smallCaps/>
          <w:sz w:val="24"/>
          <w:szCs w:val="24"/>
        </w:rPr>
        <w:t>Klauzula informacyjna – art. 13 RODO o przetwarzaniu danych osobowych w celu związanym z postępowaniem o udzielenie zamówienia publicznego</w:t>
      </w:r>
    </w:p>
    <w:p w:rsidR="000775F7" w:rsidRDefault="000775F7" w:rsidP="00A80DC8">
      <w:pPr>
        <w:spacing w:line="240" w:lineRule="auto"/>
        <w:rPr>
          <w:b/>
          <w:smallCaps/>
          <w:sz w:val="24"/>
          <w:szCs w:val="24"/>
        </w:rPr>
      </w:pPr>
    </w:p>
    <w:p w:rsidR="00A80DC8" w:rsidRPr="00A80DC8" w:rsidRDefault="00A80DC8" w:rsidP="00A80DC8">
      <w:pPr>
        <w:spacing w:line="240" w:lineRule="auto"/>
        <w:ind w:left="567" w:hanging="567"/>
        <w:jc w:val="both"/>
        <w:rPr>
          <w:sz w:val="22"/>
          <w:szCs w:val="22"/>
        </w:rPr>
      </w:pPr>
      <w:r w:rsidRPr="00A80DC8">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A80DC8" w:rsidRPr="00A80DC8" w:rsidRDefault="000775F7" w:rsidP="00A80DC8">
      <w:pPr>
        <w:pStyle w:val="Akapitzlist"/>
        <w:numPr>
          <w:ilvl w:val="1"/>
          <w:numId w:val="53"/>
        </w:numPr>
        <w:spacing w:after="160"/>
        <w:ind w:left="567" w:hanging="567"/>
        <w:jc w:val="both"/>
        <w:rPr>
          <w:rFonts w:ascii="CG Omega" w:hAnsi="CG Omega"/>
          <w:b w:val="0"/>
          <w:sz w:val="22"/>
          <w:szCs w:val="22"/>
        </w:rPr>
      </w:pPr>
      <w:r w:rsidRPr="00A80DC8">
        <w:rPr>
          <w:rFonts w:ascii="CG Omega" w:hAnsi="CG Omega"/>
          <w:b w:val="0"/>
          <w:sz w:val="22"/>
          <w:szCs w:val="22"/>
        </w:rPr>
        <w:t xml:space="preserve">Zgodnie z art. 13 ust. 1 i 2  rozporządzenia Parlamentu Europejskiego i Rady (UE) 2016/679 z dnia 27 kwietnia 2016 r. w sprawie ochrony osób fizycznych w związku z </w:t>
      </w:r>
      <w:r w:rsidRPr="00A80DC8">
        <w:rPr>
          <w:rFonts w:ascii="CG Omega" w:hAnsi="CG Omega"/>
          <w:b w:val="0"/>
          <w:sz w:val="22"/>
          <w:szCs w:val="22"/>
        </w:rPr>
        <w:lastRenderedPageBreak/>
        <w:t>przetwarzaniem danych osobowych i w sprawie swobodnego przepływu takich danych oraz uchylenia dyrektywy 95/46/WE ( ogólne rozporządzenie o ochronie danych) (Dz. Urz. UE L 119 z 04.05.2016, str. 1,) dalej „RODO”, informuję, że:</w:t>
      </w:r>
    </w:p>
    <w:p w:rsidR="00A80DC8" w:rsidRPr="00A80DC8" w:rsidRDefault="000775F7" w:rsidP="00A80DC8">
      <w:pPr>
        <w:pStyle w:val="Akapitzlist"/>
        <w:numPr>
          <w:ilvl w:val="1"/>
          <w:numId w:val="53"/>
        </w:numPr>
        <w:spacing w:after="160"/>
        <w:ind w:left="567" w:hanging="567"/>
        <w:jc w:val="both"/>
        <w:rPr>
          <w:rFonts w:ascii="CG Omega" w:hAnsi="CG Omega"/>
          <w:b w:val="0"/>
          <w:sz w:val="22"/>
          <w:szCs w:val="22"/>
        </w:rPr>
      </w:pPr>
      <w:r w:rsidRPr="00A80DC8">
        <w:rPr>
          <w:rFonts w:ascii="CG Omega" w:hAnsi="CG Omega"/>
          <w:b w:val="0"/>
          <w:sz w:val="22"/>
          <w:szCs w:val="22"/>
        </w:rPr>
        <w:t>Administratorem Państwa danych osobowych zawartych w ofercie oraz we wszelkich innych dokumentach skład</w:t>
      </w:r>
      <w:r w:rsidR="009465C7" w:rsidRPr="00A80DC8">
        <w:rPr>
          <w:rFonts w:ascii="CG Omega" w:hAnsi="CG Omega"/>
          <w:b w:val="0"/>
          <w:sz w:val="22"/>
          <w:szCs w:val="22"/>
        </w:rPr>
        <w:t xml:space="preserve">anych w postępowaniu  jest Wójt </w:t>
      </w:r>
      <w:r w:rsidRPr="00A80DC8">
        <w:rPr>
          <w:rFonts w:ascii="CG Omega" w:hAnsi="CG Omega"/>
          <w:b w:val="0"/>
          <w:sz w:val="22"/>
          <w:szCs w:val="22"/>
        </w:rPr>
        <w:t>Gminy Wiązownica, ul. Warszawska 15, 37-522 Wiązownica.</w:t>
      </w:r>
    </w:p>
    <w:p w:rsidR="00291F09" w:rsidRPr="00A80DC8" w:rsidRDefault="000775F7" w:rsidP="00A80DC8">
      <w:pPr>
        <w:pStyle w:val="Akapitzlist"/>
        <w:numPr>
          <w:ilvl w:val="1"/>
          <w:numId w:val="53"/>
        </w:numPr>
        <w:spacing w:after="160"/>
        <w:ind w:left="567" w:hanging="567"/>
        <w:jc w:val="both"/>
        <w:rPr>
          <w:rFonts w:ascii="CG Omega" w:hAnsi="CG Omega"/>
          <w:b w:val="0"/>
          <w:sz w:val="22"/>
          <w:szCs w:val="22"/>
        </w:rPr>
      </w:pPr>
      <w:r w:rsidRPr="00A80DC8">
        <w:rPr>
          <w:rFonts w:ascii="CG Omega" w:hAnsi="CG Omega"/>
          <w:b w:val="0"/>
          <w:sz w:val="22"/>
          <w:szCs w:val="22"/>
        </w:rPr>
        <w:t xml:space="preserve">Inspektorem ochrony danych osobowych w Gminie Wiązownica jest P. Ewa Gawron, e-mail: </w:t>
      </w:r>
      <w:hyperlink r:id="rId10" w:history="1">
        <w:r w:rsidR="00291F09" w:rsidRPr="00A80DC8">
          <w:rPr>
            <w:rStyle w:val="Hipercze"/>
            <w:rFonts w:ascii="CG Omega" w:hAnsi="CG Omega"/>
            <w:b w:val="0"/>
            <w:sz w:val="22"/>
            <w:szCs w:val="22"/>
          </w:rPr>
          <w:t>merit.inspektor.rodo@gmail.com</w:t>
        </w:r>
      </w:hyperlink>
    </w:p>
    <w:p w:rsidR="00A80DC8" w:rsidRDefault="0019630C" w:rsidP="00A80DC8">
      <w:pPr>
        <w:spacing w:line="240" w:lineRule="auto"/>
        <w:ind w:left="567" w:hanging="567"/>
        <w:jc w:val="both"/>
        <w:rPr>
          <w:sz w:val="22"/>
          <w:szCs w:val="22"/>
        </w:rPr>
      </w:pPr>
      <w:r>
        <w:rPr>
          <w:sz w:val="22"/>
          <w:szCs w:val="22"/>
        </w:rPr>
        <w:t xml:space="preserve">         </w:t>
      </w:r>
      <w:r w:rsidR="000775F7" w:rsidRPr="00291F09">
        <w:rPr>
          <w:sz w:val="22"/>
          <w:szCs w:val="22"/>
        </w:rPr>
        <w:t xml:space="preserve">Państwa dane osobowe przetwarzane będą na podstawie art. 6 ust. 1 lit. c RODO w celu przeprowadzenia postępowania o udzielenie zamówienia publicznego </w:t>
      </w:r>
      <w:proofErr w:type="spellStart"/>
      <w:r w:rsidR="009465C7" w:rsidRPr="0019630C">
        <w:rPr>
          <w:sz w:val="22"/>
          <w:szCs w:val="22"/>
        </w:rPr>
        <w:t>pn</w:t>
      </w:r>
      <w:proofErr w:type="spellEnd"/>
      <w:r w:rsidR="009465C7" w:rsidRPr="0019630C">
        <w:rPr>
          <w:sz w:val="22"/>
          <w:szCs w:val="22"/>
        </w:rPr>
        <w:t>:</w:t>
      </w:r>
      <w:r w:rsidRPr="0019630C">
        <w:rPr>
          <w:bCs/>
          <w:sz w:val="22"/>
          <w:szCs w:val="22"/>
        </w:rPr>
        <w:t xml:space="preserve"> udzielenie </w:t>
      </w:r>
      <w:r w:rsidRPr="0019630C">
        <w:rPr>
          <w:sz w:val="22"/>
          <w:szCs w:val="22"/>
        </w:rPr>
        <w:t>kredytu długoterminowego w wysokości 2 230 000 PLN przeznaczonego na sfinansowanie planowanego deficytu w kwocie 123 400 PLN oraz na  spłatę wcześniej zaciągniętych kredytów i pożyczek w kwocie 2 106 600 PLN.</w:t>
      </w:r>
    </w:p>
    <w:p w:rsidR="00A80DC8" w:rsidRPr="00A80DC8" w:rsidRDefault="000775F7" w:rsidP="00A80DC8">
      <w:pPr>
        <w:pStyle w:val="Akapitzlist"/>
        <w:numPr>
          <w:ilvl w:val="1"/>
          <w:numId w:val="53"/>
        </w:numPr>
        <w:ind w:left="567" w:hanging="567"/>
        <w:jc w:val="both"/>
        <w:rPr>
          <w:rFonts w:ascii="CG Omega" w:hAnsi="CG Omega"/>
          <w:b w:val="0"/>
          <w:sz w:val="22"/>
          <w:szCs w:val="22"/>
        </w:rPr>
      </w:pPr>
      <w:r w:rsidRPr="00A80DC8">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291F09" w:rsidRPr="00A80DC8" w:rsidRDefault="000775F7" w:rsidP="00A80DC8">
      <w:pPr>
        <w:pStyle w:val="Akapitzlist"/>
        <w:numPr>
          <w:ilvl w:val="1"/>
          <w:numId w:val="53"/>
        </w:numPr>
        <w:ind w:left="567" w:hanging="567"/>
        <w:jc w:val="both"/>
        <w:rPr>
          <w:rFonts w:ascii="CG Omega" w:hAnsi="CG Omega"/>
          <w:b w:val="0"/>
          <w:sz w:val="22"/>
          <w:szCs w:val="22"/>
        </w:rPr>
      </w:pPr>
      <w:r w:rsidRPr="00A80DC8">
        <w:rPr>
          <w:rFonts w:ascii="CG Omega" w:hAnsi="CG Omega"/>
          <w:b w:val="0"/>
          <w:sz w:val="22"/>
          <w:szCs w:val="22"/>
        </w:rPr>
        <w:t>Państwa dane osobowe przechowywane będą przez okres 4 lat od dnia zakończenia postępowania, zgodnie z art. 97 ust. 1 ustawy Prawo zamówień publicznych.</w:t>
      </w:r>
    </w:p>
    <w:p w:rsidR="00291F09" w:rsidRPr="00291F09" w:rsidRDefault="000775F7" w:rsidP="00A80DC8">
      <w:pPr>
        <w:pStyle w:val="Akapitzlist"/>
        <w:numPr>
          <w:ilvl w:val="1"/>
          <w:numId w:val="53"/>
        </w:numPr>
        <w:spacing w:after="160"/>
        <w:ind w:left="567" w:hanging="567"/>
        <w:jc w:val="both"/>
        <w:rPr>
          <w:rFonts w:ascii="CG Omega" w:hAnsi="CG Omega"/>
          <w:b w:val="0"/>
          <w:sz w:val="22"/>
          <w:szCs w:val="22"/>
        </w:rPr>
      </w:pPr>
      <w:r w:rsidRPr="00291F09">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291F09">
        <w:rPr>
          <w:rFonts w:ascii="CG Omega" w:hAnsi="CG Omega"/>
          <w:b w:val="0"/>
          <w:sz w:val="22"/>
          <w:szCs w:val="22"/>
        </w:rPr>
        <w:t>Pzp</w:t>
      </w:r>
      <w:proofErr w:type="spellEnd"/>
      <w:r w:rsidRPr="00291F09">
        <w:rPr>
          <w:rFonts w:ascii="CG Omega" w:hAnsi="CG Omega"/>
          <w:b w:val="0"/>
          <w:sz w:val="22"/>
          <w:szCs w:val="22"/>
        </w:rPr>
        <w:t>. związanym z  udziałem w postępowaniu o udzielenie zamówienia publicznego.  Konsekwencje niepodania określonych danych wynikają z ustawy Prawo zamówień publicznych.</w:t>
      </w:r>
    </w:p>
    <w:p w:rsidR="00291F09" w:rsidRPr="00291F09" w:rsidRDefault="000775F7" w:rsidP="00A80DC8">
      <w:pPr>
        <w:pStyle w:val="Akapitzlist"/>
        <w:numPr>
          <w:ilvl w:val="1"/>
          <w:numId w:val="53"/>
        </w:numPr>
        <w:spacing w:after="160"/>
        <w:ind w:left="567" w:hanging="567"/>
        <w:jc w:val="both"/>
        <w:rPr>
          <w:rFonts w:ascii="CG Omega" w:hAnsi="CG Omega"/>
          <w:b w:val="0"/>
          <w:sz w:val="22"/>
          <w:szCs w:val="22"/>
        </w:rPr>
      </w:pPr>
      <w:r w:rsidRPr="00291F09">
        <w:rPr>
          <w:rFonts w:ascii="CG Omega" w:hAnsi="CG Omega"/>
          <w:b w:val="0"/>
          <w:sz w:val="22"/>
          <w:szCs w:val="22"/>
        </w:rPr>
        <w:t>W odniesieniu do Państwa danych osobowych decyzje nie będą podejmowane w sposób zautomatyzowany, stosownie do art. 22 RODO.</w:t>
      </w:r>
    </w:p>
    <w:p w:rsidR="000775F7" w:rsidRPr="00291F09" w:rsidRDefault="000775F7" w:rsidP="00A80DC8">
      <w:pPr>
        <w:pStyle w:val="Akapitzlist"/>
        <w:numPr>
          <w:ilvl w:val="1"/>
          <w:numId w:val="53"/>
        </w:numPr>
        <w:spacing w:after="160"/>
        <w:ind w:left="567" w:hanging="567"/>
        <w:jc w:val="both"/>
        <w:rPr>
          <w:rFonts w:ascii="CG Omega" w:hAnsi="CG Omega"/>
          <w:b w:val="0"/>
          <w:sz w:val="22"/>
          <w:szCs w:val="22"/>
        </w:rPr>
      </w:pPr>
      <w:r w:rsidRPr="00291F09">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15 RODO prawo dostępu do danych osobowych Państwa dotyczących;</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16 RODO prawo do sprostowania Państwa danych osobowych*;</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18 RODO prawo żądania od administratora ograniczenia przetwarzanych danych osobowych z zastrzeżeniem przypadków, o których mowa w art. 18 ust. 2 RODO**;</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prawo do wniesienia skargi do Prezesa Urzędu Ochrony Danych Osobowych, gdy uznają Państwo, że przetwarzanie danych osobowych Państwa dotyczących, narusza  przepisy RODO;</w:t>
      </w:r>
    </w:p>
    <w:p w:rsidR="000775F7" w:rsidRPr="00291F09" w:rsidRDefault="00291F09" w:rsidP="00A80DC8">
      <w:pPr>
        <w:pStyle w:val="Akapitzlist"/>
        <w:numPr>
          <w:ilvl w:val="1"/>
          <w:numId w:val="53"/>
        </w:numPr>
        <w:spacing w:after="160"/>
        <w:ind w:left="567" w:hanging="567"/>
        <w:jc w:val="both"/>
        <w:rPr>
          <w:rFonts w:ascii="CG Omega" w:hAnsi="CG Omega"/>
          <w:b w:val="0"/>
          <w:sz w:val="22"/>
          <w:szCs w:val="22"/>
        </w:rPr>
      </w:pPr>
      <w:r>
        <w:rPr>
          <w:rFonts w:ascii="CG Omega" w:hAnsi="CG Omega"/>
          <w:b w:val="0"/>
          <w:sz w:val="22"/>
          <w:szCs w:val="22"/>
        </w:rPr>
        <w:t xml:space="preserve"> </w:t>
      </w:r>
      <w:r w:rsidR="000775F7" w:rsidRPr="00291F09">
        <w:rPr>
          <w:rFonts w:ascii="CG Omega" w:hAnsi="CG Omega"/>
          <w:b w:val="0"/>
          <w:sz w:val="22"/>
          <w:szCs w:val="22"/>
        </w:rPr>
        <w:t>Żadnej osobie, której dane osobowe przekazano Zamawiającemu w ofercie lub w innych dokumentach składanych prze Wykonawcę w postępowaniu o udzielenie zamówienia publicznego  nie przysługuje:</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w związku z art. 17 ust. 3 lit. B, d lub e RODO prawo do usunięcia danych osobowych;</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prawo do przenoszenia danych osobowych, o którym mowa w art. 20 RODO;</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na podstawie art. 21 RODO prawo sprzeciwu, wobec przetwarzania danych osobowych, gdyż podstawą prawną przetwarzania Państwa danych osobowych jest art. 6 ust. 1 lit. C RODO.</w:t>
      </w:r>
    </w:p>
    <w:p w:rsidR="000775F7" w:rsidRPr="000775F7" w:rsidRDefault="000775F7" w:rsidP="000775F7">
      <w:pPr>
        <w:spacing w:after="160"/>
        <w:ind w:left="1440"/>
        <w:contextualSpacing/>
        <w:jc w:val="both"/>
        <w:rPr>
          <w:sz w:val="22"/>
          <w:szCs w:val="22"/>
        </w:rPr>
      </w:pPr>
    </w:p>
    <w:p w:rsidR="000775F7" w:rsidRPr="000775F7" w:rsidRDefault="000775F7" w:rsidP="000775F7">
      <w:pPr>
        <w:spacing w:after="160"/>
        <w:ind w:left="1440"/>
        <w:contextualSpacing/>
        <w:jc w:val="both"/>
        <w:rPr>
          <w:i/>
          <w:sz w:val="18"/>
          <w:szCs w:val="18"/>
        </w:rPr>
      </w:pPr>
      <w:r w:rsidRPr="000775F7">
        <w:rPr>
          <w:i/>
          <w:sz w:val="18"/>
          <w:szCs w:val="18"/>
        </w:rPr>
        <w:lastRenderedPageBreak/>
        <w:t xml:space="preserve">*  </w:t>
      </w:r>
      <w:r w:rsidRPr="000775F7">
        <w:rPr>
          <w:b/>
          <w:i/>
          <w:sz w:val="18"/>
          <w:szCs w:val="18"/>
        </w:rPr>
        <w:t>Wyjaśnienie:</w:t>
      </w:r>
      <w:r w:rsidRPr="000775F7">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775F7">
        <w:rPr>
          <w:i/>
          <w:sz w:val="18"/>
          <w:szCs w:val="18"/>
        </w:rPr>
        <w:t>Pzp</w:t>
      </w:r>
      <w:proofErr w:type="spellEnd"/>
      <w:r w:rsidRPr="000775F7">
        <w:rPr>
          <w:i/>
          <w:sz w:val="18"/>
          <w:szCs w:val="18"/>
        </w:rPr>
        <w:t>. oraz nie może naruszać integralności protokołu oraz jego załączników,</w:t>
      </w:r>
    </w:p>
    <w:p w:rsidR="000775F7" w:rsidRPr="000775F7" w:rsidRDefault="000775F7" w:rsidP="000775F7">
      <w:pPr>
        <w:spacing w:after="160"/>
        <w:ind w:left="1440"/>
        <w:contextualSpacing/>
        <w:jc w:val="both"/>
        <w:rPr>
          <w:i/>
          <w:sz w:val="18"/>
          <w:szCs w:val="18"/>
        </w:rPr>
      </w:pPr>
      <w:r w:rsidRPr="000775F7">
        <w:rPr>
          <w:i/>
          <w:sz w:val="18"/>
          <w:szCs w:val="18"/>
        </w:rPr>
        <w:t>**</w:t>
      </w:r>
      <w:r w:rsidRPr="000775F7">
        <w:rPr>
          <w:b/>
          <w:i/>
          <w:sz w:val="18"/>
          <w:szCs w:val="18"/>
        </w:rPr>
        <w:t>Wyjaśnienie:</w:t>
      </w:r>
      <w:r w:rsidRPr="000775F7">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2" w:name="_Toc473569763"/>
      <w:bookmarkEnd w:id="50"/>
      <w:r w:rsidR="00291F09">
        <w:rPr>
          <w:b/>
          <w:smallCaps/>
          <w:sz w:val="24"/>
          <w:szCs w:val="24"/>
        </w:rPr>
        <w:t>I</w:t>
      </w:r>
      <w:r w:rsidR="00F643A7" w:rsidRPr="00D51ED6">
        <w:rPr>
          <w:b/>
          <w:smallCaps/>
          <w:sz w:val="24"/>
          <w:szCs w:val="24"/>
        </w:rPr>
        <w:br/>
      </w:r>
      <w:bookmarkEnd w:id="52"/>
      <w:r w:rsidR="00F643A7" w:rsidRPr="00D51ED6">
        <w:rPr>
          <w:b/>
          <w:smallCaps/>
          <w:sz w:val="24"/>
          <w:szCs w:val="24"/>
        </w:rPr>
        <w:t>Postanowienia końcowe</w:t>
      </w:r>
      <w:bookmarkEnd w:id="51"/>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6818C4" w:rsidRDefault="005C7024" w:rsidP="006818C4">
      <w:pPr>
        <w:jc w:val="both"/>
        <w:rPr>
          <w:rFonts w:cs="Tahoma"/>
          <w:sz w:val="22"/>
          <w:szCs w:val="22"/>
        </w:rPr>
      </w:pPr>
      <w:r>
        <w:rPr>
          <w:rFonts w:cs="Tahoma"/>
          <w:sz w:val="22"/>
          <w:szCs w:val="22"/>
        </w:rPr>
        <w:t>1.   Formularz ofertowy.</w:t>
      </w:r>
      <w:r w:rsidR="008B7B01">
        <w:rPr>
          <w:rFonts w:cs="Tahoma"/>
          <w:sz w:val="22"/>
          <w:szCs w:val="22"/>
        </w:rPr>
        <w:t xml:space="preserve"> </w:t>
      </w:r>
    </w:p>
    <w:p w:rsidR="00535189" w:rsidRDefault="00535189" w:rsidP="006818C4">
      <w:pPr>
        <w:jc w:val="both"/>
        <w:rPr>
          <w:rFonts w:cs="Tahoma"/>
          <w:sz w:val="22"/>
          <w:szCs w:val="22"/>
        </w:rPr>
      </w:pPr>
      <w:r>
        <w:rPr>
          <w:rFonts w:cs="Tahoma"/>
          <w:sz w:val="22"/>
          <w:szCs w:val="22"/>
        </w:rPr>
        <w:t>2.   Kosztorys – wycena usługi</w:t>
      </w:r>
    </w:p>
    <w:p w:rsidR="008B7B01" w:rsidRPr="00500AB9" w:rsidRDefault="00535189" w:rsidP="008B7B01">
      <w:pPr>
        <w:jc w:val="both"/>
        <w:rPr>
          <w:rFonts w:cs="Tahoma"/>
          <w:sz w:val="22"/>
          <w:szCs w:val="22"/>
        </w:rPr>
      </w:pPr>
      <w:r>
        <w:rPr>
          <w:rFonts w:cs="Tahoma"/>
          <w:sz w:val="22"/>
          <w:szCs w:val="22"/>
        </w:rPr>
        <w:t>3</w:t>
      </w:r>
      <w:r w:rsidR="005C7024">
        <w:rPr>
          <w:rFonts w:cs="Tahoma"/>
          <w:sz w:val="22"/>
          <w:szCs w:val="22"/>
        </w:rPr>
        <w:t>.   Projekt umowy.</w:t>
      </w:r>
    </w:p>
    <w:p w:rsidR="008B7B01" w:rsidRDefault="00535189" w:rsidP="008B7B01">
      <w:pPr>
        <w:jc w:val="both"/>
        <w:rPr>
          <w:rFonts w:cs="Tahoma"/>
          <w:sz w:val="22"/>
          <w:szCs w:val="22"/>
        </w:rPr>
      </w:pPr>
      <w:r>
        <w:rPr>
          <w:rFonts w:cs="Tahoma"/>
          <w:sz w:val="22"/>
          <w:szCs w:val="22"/>
        </w:rPr>
        <w:t>4</w:t>
      </w:r>
      <w:r w:rsidR="008B7B01">
        <w:rPr>
          <w:rFonts w:cs="Tahoma"/>
          <w:sz w:val="22"/>
          <w:szCs w:val="22"/>
        </w:rPr>
        <w:t xml:space="preserve">.   </w:t>
      </w:r>
      <w:r w:rsidR="008B7B01" w:rsidRPr="00500AB9">
        <w:rPr>
          <w:rFonts w:cs="Tahoma"/>
          <w:sz w:val="22"/>
          <w:szCs w:val="22"/>
        </w:rPr>
        <w:t xml:space="preserve">Oświadczenie </w:t>
      </w:r>
      <w:r w:rsidR="008B7B01">
        <w:rPr>
          <w:rFonts w:cs="Tahoma"/>
          <w:sz w:val="22"/>
          <w:szCs w:val="22"/>
        </w:rPr>
        <w:t xml:space="preserve">spełnianiu </w:t>
      </w:r>
      <w:r w:rsidR="005C7024">
        <w:rPr>
          <w:rFonts w:cs="Tahoma"/>
          <w:sz w:val="22"/>
          <w:szCs w:val="22"/>
        </w:rPr>
        <w:t>warunków udziału w postępowaniu.</w:t>
      </w:r>
    </w:p>
    <w:p w:rsidR="008B7B01" w:rsidRDefault="00535189" w:rsidP="008B7B01">
      <w:pPr>
        <w:jc w:val="both"/>
        <w:rPr>
          <w:rFonts w:cs="Tahoma"/>
          <w:sz w:val="22"/>
          <w:szCs w:val="22"/>
        </w:rPr>
      </w:pPr>
      <w:r>
        <w:rPr>
          <w:rFonts w:cs="Tahoma"/>
          <w:sz w:val="22"/>
          <w:szCs w:val="22"/>
        </w:rPr>
        <w:t>5</w:t>
      </w:r>
      <w:r w:rsidR="008B7B01">
        <w:rPr>
          <w:rFonts w:cs="Tahoma"/>
          <w:sz w:val="22"/>
          <w:szCs w:val="22"/>
        </w:rPr>
        <w:t xml:space="preserve">.   Oświadczenie </w:t>
      </w:r>
      <w:r w:rsidR="008B7B01" w:rsidRPr="00500AB9">
        <w:rPr>
          <w:rFonts w:cs="Tahoma"/>
          <w:sz w:val="22"/>
          <w:szCs w:val="22"/>
        </w:rPr>
        <w:t xml:space="preserve">o </w:t>
      </w:r>
      <w:r w:rsidR="008B7B01">
        <w:rPr>
          <w:rFonts w:cs="Tahoma"/>
          <w:sz w:val="22"/>
          <w:szCs w:val="22"/>
        </w:rPr>
        <w:t>braku pod</w:t>
      </w:r>
      <w:r w:rsidR="005C7024">
        <w:rPr>
          <w:rFonts w:cs="Tahoma"/>
          <w:sz w:val="22"/>
          <w:szCs w:val="22"/>
        </w:rPr>
        <w:t>staw wykluczenia z postępowania.</w:t>
      </w:r>
    </w:p>
    <w:p w:rsidR="008B7B01" w:rsidRDefault="00535189" w:rsidP="008B7B01">
      <w:pPr>
        <w:autoSpaceDE w:val="0"/>
        <w:autoSpaceDN w:val="0"/>
        <w:adjustRightInd w:val="0"/>
        <w:rPr>
          <w:color w:val="000000"/>
          <w:sz w:val="22"/>
          <w:szCs w:val="22"/>
        </w:rPr>
      </w:pPr>
      <w:r>
        <w:rPr>
          <w:color w:val="000000"/>
          <w:sz w:val="22"/>
          <w:szCs w:val="22"/>
        </w:rPr>
        <w:t>6</w:t>
      </w:r>
      <w:r w:rsidR="008B7B01" w:rsidRPr="0060020E">
        <w:rPr>
          <w:color w:val="000000"/>
          <w:sz w:val="22"/>
          <w:szCs w:val="22"/>
        </w:rPr>
        <w:t xml:space="preserve">. </w:t>
      </w:r>
      <w:r w:rsidR="008B7B01">
        <w:rPr>
          <w:color w:val="000000"/>
          <w:sz w:val="22"/>
          <w:szCs w:val="22"/>
        </w:rPr>
        <w:t xml:space="preserve">  O</w:t>
      </w:r>
      <w:r w:rsidR="008B7B01" w:rsidRPr="0060020E">
        <w:rPr>
          <w:color w:val="000000"/>
          <w:sz w:val="22"/>
          <w:szCs w:val="22"/>
        </w:rPr>
        <w:t>świadczenia o przy</w:t>
      </w:r>
      <w:r w:rsidR="005C7024">
        <w:rPr>
          <w:color w:val="000000"/>
          <w:sz w:val="22"/>
          <w:szCs w:val="22"/>
        </w:rPr>
        <w:t>należności do grupy kapitałowej.</w:t>
      </w:r>
    </w:p>
    <w:p w:rsidR="005C7024" w:rsidRDefault="00535189" w:rsidP="008B7B01">
      <w:pPr>
        <w:autoSpaceDE w:val="0"/>
        <w:autoSpaceDN w:val="0"/>
        <w:adjustRightInd w:val="0"/>
        <w:rPr>
          <w:color w:val="000000"/>
          <w:sz w:val="22"/>
          <w:szCs w:val="22"/>
        </w:rPr>
      </w:pPr>
      <w:r>
        <w:rPr>
          <w:color w:val="000000"/>
          <w:sz w:val="22"/>
          <w:szCs w:val="22"/>
        </w:rPr>
        <w:t>7</w:t>
      </w:r>
      <w:r w:rsidR="005C7024">
        <w:rPr>
          <w:color w:val="000000"/>
          <w:sz w:val="22"/>
          <w:szCs w:val="22"/>
        </w:rPr>
        <w:t>.   Oświadczenie</w:t>
      </w:r>
      <w:r w:rsidR="00A80DC8">
        <w:rPr>
          <w:color w:val="000000"/>
          <w:sz w:val="22"/>
          <w:szCs w:val="22"/>
        </w:rPr>
        <w:t xml:space="preserve"> o wypełnieniu obowiązków informacyjnych </w:t>
      </w:r>
      <w:r w:rsidR="005C7024">
        <w:rPr>
          <w:color w:val="000000"/>
          <w:sz w:val="22"/>
          <w:szCs w:val="22"/>
        </w:rPr>
        <w:t xml:space="preserve"> RODO.</w:t>
      </w:r>
    </w:p>
    <w:p w:rsidR="005C7024" w:rsidRDefault="00535189" w:rsidP="008B7B01">
      <w:pPr>
        <w:autoSpaceDE w:val="0"/>
        <w:autoSpaceDN w:val="0"/>
        <w:adjustRightInd w:val="0"/>
        <w:rPr>
          <w:color w:val="000000"/>
          <w:sz w:val="22"/>
          <w:szCs w:val="22"/>
        </w:rPr>
      </w:pPr>
      <w:r>
        <w:rPr>
          <w:color w:val="000000"/>
          <w:sz w:val="22"/>
          <w:szCs w:val="22"/>
        </w:rPr>
        <w:t>8</w:t>
      </w:r>
      <w:r w:rsidR="005C7024">
        <w:rPr>
          <w:color w:val="000000"/>
          <w:sz w:val="22"/>
          <w:szCs w:val="22"/>
        </w:rPr>
        <w:t xml:space="preserve">.   Oświadczenie o braku zaległości w </w:t>
      </w:r>
      <w:r>
        <w:rPr>
          <w:color w:val="000000"/>
          <w:sz w:val="22"/>
          <w:szCs w:val="22"/>
        </w:rPr>
        <w:t>opłacaniu podatków i opłat</w:t>
      </w:r>
      <w:r w:rsidR="005C7024">
        <w:rPr>
          <w:color w:val="000000"/>
          <w:sz w:val="22"/>
          <w:szCs w:val="22"/>
        </w:rPr>
        <w:t xml:space="preserve"> lokalnych</w:t>
      </w:r>
    </w:p>
    <w:p w:rsidR="008B7B01" w:rsidRDefault="00535189" w:rsidP="008B7B01">
      <w:pPr>
        <w:tabs>
          <w:tab w:val="left" w:pos="426"/>
        </w:tabs>
        <w:suppressAutoHyphens/>
        <w:jc w:val="both"/>
        <w:rPr>
          <w:sz w:val="22"/>
          <w:szCs w:val="22"/>
        </w:rPr>
      </w:pPr>
      <w:r>
        <w:rPr>
          <w:color w:val="000000"/>
          <w:sz w:val="22"/>
          <w:szCs w:val="22"/>
        </w:rPr>
        <w:t>9</w:t>
      </w:r>
      <w:r w:rsidR="008B7B01" w:rsidRPr="009D0C46">
        <w:rPr>
          <w:color w:val="000000"/>
          <w:sz w:val="22"/>
          <w:szCs w:val="22"/>
        </w:rPr>
        <w:t xml:space="preserve">. </w:t>
      </w:r>
      <w:r>
        <w:rPr>
          <w:color w:val="000000"/>
          <w:sz w:val="22"/>
          <w:szCs w:val="22"/>
        </w:rPr>
        <w:t xml:space="preserve">  </w:t>
      </w:r>
      <w:r w:rsidR="008B7B01" w:rsidRPr="009D0C46">
        <w:rPr>
          <w:sz w:val="22"/>
          <w:szCs w:val="22"/>
        </w:rPr>
        <w:t xml:space="preserve">Zobowiązanie do oddania do dyspozycji niezbędnych zasobów na okres korzystania z nich </w:t>
      </w:r>
      <w:r w:rsidR="008B7B01">
        <w:rPr>
          <w:sz w:val="22"/>
          <w:szCs w:val="22"/>
        </w:rPr>
        <w:t xml:space="preserve"> </w:t>
      </w:r>
    </w:p>
    <w:p w:rsidR="008B7B01" w:rsidRPr="009D0C46" w:rsidRDefault="008B7B01" w:rsidP="008B7B01">
      <w:pPr>
        <w:tabs>
          <w:tab w:val="left" w:pos="426"/>
        </w:tabs>
        <w:suppressAutoHyphens/>
        <w:jc w:val="both"/>
        <w:rPr>
          <w:sz w:val="22"/>
          <w:szCs w:val="22"/>
        </w:rPr>
      </w:pPr>
      <w:r>
        <w:rPr>
          <w:sz w:val="22"/>
          <w:szCs w:val="22"/>
        </w:rPr>
        <w:t xml:space="preserve">      </w:t>
      </w:r>
      <w:r w:rsidR="005C7024">
        <w:rPr>
          <w:sz w:val="22"/>
          <w:szCs w:val="22"/>
        </w:rPr>
        <w:t>przy wykonywaniu zamówienia.</w:t>
      </w:r>
    </w:p>
    <w:p w:rsidR="0036521E" w:rsidRPr="00402F55" w:rsidRDefault="00583AA6" w:rsidP="00F524C7">
      <w:pPr>
        <w:autoSpaceDE w:val="0"/>
        <w:autoSpaceDN w:val="0"/>
        <w:adjustRightInd w:val="0"/>
        <w:spacing w:line="240" w:lineRule="auto"/>
      </w:pPr>
      <w:r>
        <w:br/>
      </w:r>
    </w:p>
    <w:sectPr w:rsidR="0036521E" w:rsidRPr="00402F55"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64" w:rsidRDefault="002B3864">
      <w:pPr>
        <w:spacing w:line="240" w:lineRule="auto"/>
      </w:pPr>
      <w:r>
        <w:separator/>
      </w:r>
    </w:p>
  </w:endnote>
  <w:endnote w:type="continuationSeparator" w:id="0">
    <w:p w:rsidR="002B3864" w:rsidRDefault="002B3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imes">
    <w:panose1 w:val="02020603050405020304"/>
    <w:charset w:val="EE"/>
    <w:family w:val="roman"/>
    <w:pitch w:val="variable"/>
    <w:sig w:usb0="E0002EFF" w:usb1="C0007843" w:usb2="00000009" w:usb3="00000000" w:csb0="000001FF" w:csb1="00000000"/>
  </w:font>
  <w:font w:name="Lato">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64" w:rsidRDefault="002B3864">
      <w:pPr>
        <w:spacing w:line="240" w:lineRule="auto"/>
      </w:pPr>
      <w:r>
        <w:separator/>
      </w:r>
    </w:p>
  </w:footnote>
  <w:footnote w:type="continuationSeparator" w:id="0">
    <w:p w:rsidR="002B3864" w:rsidRDefault="002B38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E6" w:rsidRDefault="000524E6"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0524E6" w:rsidRDefault="000524E6"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0524E6" w:rsidRPr="001F051D" w:rsidRDefault="000524E6" w:rsidP="001F051D">
    <w:pPr>
      <w:spacing w:line="240" w:lineRule="auto"/>
      <w:ind w:left="567" w:hanging="567"/>
      <w:jc w:val="both"/>
      <w:rPr>
        <w:b/>
        <w:sz w:val="16"/>
        <w:szCs w:val="16"/>
      </w:rPr>
    </w:pPr>
    <w:r w:rsidRPr="001F051D">
      <w:rPr>
        <w:b/>
        <w:bCs/>
        <w:sz w:val="16"/>
        <w:szCs w:val="16"/>
      </w:rPr>
      <w:t xml:space="preserve">udzielenie </w:t>
    </w:r>
    <w:r w:rsidRPr="001F051D">
      <w:rPr>
        <w:b/>
        <w:sz w:val="16"/>
        <w:szCs w:val="16"/>
      </w:rPr>
      <w:t xml:space="preserve">kredytu długoterminowego w wysokości 2 230 000 PLN przeznaczonego na sfinansowanie planowanego deficytu </w:t>
    </w:r>
    <w:r>
      <w:rPr>
        <w:b/>
        <w:sz w:val="16"/>
        <w:szCs w:val="16"/>
      </w:rPr>
      <w:t xml:space="preserve">               </w:t>
    </w:r>
    <w:r w:rsidRPr="001F051D">
      <w:rPr>
        <w:b/>
        <w:sz w:val="16"/>
        <w:szCs w:val="16"/>
      </w:rPr>
      <w:t>w kwocie 123 400 PLN oraz na  spłatę wcześniej zaciągniętych kredytów i pożyczek w kwocie 2 106 600 PLN.</w:t>
    </w:r>
  </w:p>
  <w:p w:rsidR="000524E6" w:rsidRPr="001757F8" w:rsidRDefault="000524E6"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62"/>
    <w:multiLevelType w:val="multilevel"/>
    <w:tmpl w:val="08A86196"/>
    <w:lvl w:ilvl="0">
      <w:start w:val="2"/>
      <w:numFmt w:val="decimal"/>
      <w:lvlText w:val="%1"/>
      <w:lvlJc w:val="left"/>
      <w:pPr>
        <w:ind w:left="360" w:hanging="360"/>
      </w:pPr>
      <w:rPr>
        <w:rFonts w:cs="Tahoma" w:hint="default"/>
      </w:rPr>
    </w:lvl>
    <w:lvl w:ilvl="1">
      <w:start w:val="8"/>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C91076"/>
    <w:multiLevelType w:val="multilevel"/>
    <w:tmpl w:val="4F8636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6348B"/>
    <w:multiLevelType w:val="multilevel"/>
    <w:tmpl w:val="DA186314"/>
    <w:lvl w:ilvl="0">
      <w:start w:val="2"/>
      <w:numFmt w:val="decimal"/>
      <w:lvlText w:val="%1"/>
      <w:lvlJc w:val="left"/>
      <w:pPr>
        <w:ind w:left="360" w:hanging="360"/>
      </w:pPr>
      <w:rPr>
        <w:rFonts w:cs="Tahoma" w:hint="default"/>
      </w:rPr>
    </w:lvl>
    <w:lvl w:ilvl="1">
      <w:start w:val="9"/>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6" w15:restartNumberingAfterBreak="0">
    <w:nsid w:val="0B8B7965"/>
    <w:multiLevelType w:val="hybridMultilevel"/>
    <w:tmpl w:val="2D649DF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7B7FC0"/>
    <w:multiLevelType w:val="multilevel"/>
    <w:tmpl w:val="8EE2F25E"/>
    <w:lvl w:ilvl="0">
      <w:start w:val="2"/>
      <w:numFmt w:val="decimal"/>
      <w:lvlText w:val="%1"/>
      <w:lvlJc w:val="left"/>
      <w:pPr>
        <w:ind w:left="480" w:hanging="480"/>
      </w:pPr>
      <w:rPr>
        <w:rFonts w:hint="default"/>
        <w:b w:val="0"/>
      </w:rPr>
    </w:lvl>
    <w:lvl w:ilvl="1">
      <w:start w:val="4"/>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8"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3405DE"/>
    <w:multiLevelType w:val="multilevel"/>
    <w:tmpl w:val="72D848B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17FE1DB5"/>
    <w:multiLevelType w:val="hybridMultilevel"/>
    <w:tmpl w:val="BA780C0E"/>
    <w:lvl w:ilvl="0" w:tplc="C0E23946">
      <w:start w:val="1"/>
      <w:numFmt w:val="decimal"/>
      <w:lvlText w:val="%1)"/>
      <w:lvlJc w:val="left"/>
      <w:pPr>
        <w:tabs>
          <w:tab w:val="num" w:pos="2106"/>
        </w:tabs>
        <w:ind w:left="2106" w:hanging="360"/>
      </w:pPr>
      <w:rPr>
        <w:rFonts w:hint="default"/>
      </w:rPr>
    </w:lvl>
    <w:lvl w:ilvl="1" w:tplc="04150019" w:tentative="1">
      <w:start w:val="1"/>
      <w:numFmt w:val="lowerLetter"/>
      <w:lvlText w:val="%2."/>
      <w:lvlJc w:val="left"/>
      <w:pPr>
        <w:tabs>
          <w:tab w:val="num" w:pos="2826"/>
        </w:tabs>
        <w:ind w:left="2826" w:hanging="360"/>
      </w:pPr>
    </w:lvl>
    <w:lvl w:ilvl="2" w:tplc="0415001B" w:tentative="1">
      <w:start w:val="1"/>
      <w:numFmt w:val="lowerRoman"/>
      <w:lvlText w:val="%3."/>
      <w:lvlJc w:val="right"/>
      <w:pPr>
        <w:tabs>
          <w:tab w:val="num" w:pos="3546"/>
        </w:tabs>
        <w:ind w:left="3546" w:hanging="180"/>
      </w:pPr>
    </w:lvl>
    <w:lvl w:ilvl="3" w:tplc="0415000F" w:tentative="1">
      <w:start w:val="1"/>
      <w:numFmt w:val="decimal"/>
      <w:lvlText w:val="%4."/>
      <w:lvlJc w:val="left"/>
      <w:pPr>
        <w:tabs>
          <w:tab w:val="num" w:pos="4266"/>
        </w:tabs>
        <w:ind w:left="4266" w:hanging="360"/>
      </w:pPr>
    </w:lvl>
    <w:lvl w:ilvl="4" w:tplc="04150019" w:tentative="1">
      <w:start w:val="1"/>
      <w:numFmt w:val="lowerLetter"/>
      <w:lvlText w:val="%5."/>
      <w:lvlJc w:val="left"/>
      <w:pPr>
        <w:tabs>
          <w:tab w:val="num" w:pos="4986"/>
        </w:tabs>
        <w:ind w:left="4986" w:hanging="360"/>
      </w:pPr>
    </w:lvl>
    <w:lvl w:ilvl="5" w:tplc="0415001B" w:tentative="1">
      <w:start w:val="1"/>
      <w:numFmt w:val="lowerRoman"/>
      <w:lvlText w:val="%6."/>
      <w:lvlJc w:val="right"/>
      <w:pPr>
        <w:tabs>
          <w:tab w:val="num" w:pos="5706"/>
        </w:tabs>
        <w:ind w:left="5706" w:hanging="180"/>
      </w:pPr>
    </w:lvl>
    <w:lvl w:ilvl="6" w:tplc="0415000F" w:tentative="1">
      <w:start w:val="1"/>
      <w:numFmt w:val="decimal"/>
      <w:lvlText w:val="%7."/>
      <w:lvlJc w:val="left"/>
      <w:pPr>
        <w:tabs>
          <w:tab w:val="num" w:pos="6426"/>
        </w:tabs>
        <w:ind w:left="6426" w:hanging="360"/>
      </w:pPr>
    </w:lvl>
    <w:lvl w:ilvl="7" w:tplc="04150019" w:tentative="1">
      <w:start w:val="1"/>
      <w:numFmt w:val="lowerLetter"/>
      <w:lvlText w:val="%8."/>
      <w:lvlJc w:val="left"/>
      <w:pPr>
        <w:tabs>
          <w:tab w:val="num" w:pos="7146"/>
        </w:tabs>
        <w:ind w:left="7146" w:hanging="360"/>
      </w:pPr>
    </w:lvl>
    <w:lvl w:ilvl="8" w:tplc="0415001B" w:tentative="1">
      <w:start w:val="1"/>
      <w:numFmt w:val="lowerRoman"/>
      <w:lvlText w:val="%9."/>
      <w:lvlJc w:val="right"/>
      <w:pPr>
        <w:tabs>
          <w:tab w:val="num" w:pos="7866"/>
        </w:tabs>
        <w:ind w:left="7866"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BC5104"/>
    <w:multiLevelType w:val="hybridMultilevel"/>
    <w:tmpl w:val="AB4613B0"/>
    <w:lvl w:ilvl="0" w:tplc="96DE5DAC">
      <w:start w:val="1"/>
      <w:numFmt w:val="bullet"/>
      <w:lvlText w:val=""/>
      <w:lvlJc w:val="left"/>
      <w:pPr>
        <w:tabs>
          <w:tab w:val="num" w:pos="1020"/>
        </w:tabs>
        <w:ind w:left="1020" w:hanging="360"/>
      </w:pPr>
      <w:rPr>
        <w:rFonts w:ascii="Wingdings" w:hAnsi="Wingdings" w:hint="default"/>
      </w:rPr>
    </w:lvl>
    <w:lvl w:ilvl="1" w:tplc="04150003" w:tentative="1">
      <w:start w:val="1"/>
      <w:numFmt w:val="bullet"/>
      <w:lvlText w:val="o"/>
      <w:lvlJc w:val="left"/>
      <w:pPr>
        <w:tabs>
          <w:tab w:val="num" w:pos="1740"/>
        </w:tabs>
        <w:ind w:left="1740" w:hanging="360"/>
      </w:pPr>
      <w:rPr>
        <w:rFonts w:ascii="Courier New" w:hAnsi="Courier New" w:cs="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cs="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cs="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2B3B23D9"/>
    <w:multiLevelType w:val="multilevel"/>
    <w:tmpl w:val="CE0EAA1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32C2274"/>
    <w:multiLevelType w:val="hybridMultilevel"/>
    <w:tmpl w:val="3C66A03A"/>
    <w:lvl w:ilvl="0" w:tplc="04150005">
      <w:start w:val="1"/>
      <w:numFmt w:val="bullet"/>
      <w:lvlText w:val=""/>
      <w:lvlJc w:val="left"/>
      <w:pPr>
        <w:ind w:left="2910" w:hanging="360"/>
      </w:pPr>
      <w:rPr>
        <w:rFonts w:ascii="Wingdings" w:hAnsi="Wingdings"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4"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B763FCC"/>
    <w:multiLevelType w:val="hybridMultilevel"/>
    <w:tmpl w:val="D91E13B8"/>
    <w:lvl w:ilvl="0" w:tplc="96DE5DAC">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51417425"/>
    <w:multiLevelType w:val="multilevel"/>
    <w:tmpl w:val="E15408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9011247"/>
    <w:multiLevelType w:val="multilevel"/>
    <w:tmpl w:val="EB4EB2D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F4702D"/>
    <w:multiLevelType w:val="multilevel"/>
    <w:tmpl w:val="7D7EB4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8779F8"/>
    <w:multiLevelType w:val="hybridMultilevel"/>
    <w:tmpl w:val="6AB2A0F6"/>
    <w:lvl w:ilvl="0" w:tplc="1BDC1E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
  </w:num>
  <w:num w:numId="2">
    <w:abstractNumId w:val="36"/>
  </w:num>
  <w:num w:numId="3">
    <w:abstractNumId w:val="34"/>
  </w:num>
  <w:num w:numId="4">
    <w:abstractNumId w:val="47"/>
  </w:num>
  <w:num w:numId="5">
    <w:abstractNumId w:val="46"/>
  </w:num>
  <w:num w:numId="6">
    <w:abstractNumId w:val="21"/>
  </w:num>
  <w:num w:numId="7">
    <w:abstractNumId w:val="32"/>
  </w:num>
  <w:num w:numId="8">
    <w:abstractNumId w:val="45"/>
  </w:num>
  <w:num w:numId="9">
    <w:abstractNumId w:val="14"/>
  </w:num>
  <w:num w:numId="10">
    <w:abstractNumId w:val="40"/>
  </w:num>
  <w:num w:numId="11">
    <w:abstractNumId w:val="35"/>
  </w:num>
  <w:num w:numId="12">
    <w:abstractNumId w:val="19"/>
  </w:num>
  <w:num w:numId="13">
    <w:abstractNumId w:val="52"/>
  </w:num>
  <w:num w:numId="14">
    <w:abstractNumId w:val="43"/>
  </w:num>
  <w:num w:numId="15">
    <w:abstractNumId w:val="22"/>
  </w:num>
  <w:num w:numId="16">
    <w:abstractNumId w:val="41"/>
  </w:num>
  <w:num w:numId="17">
    <w:abstractNumId w:val="51"/>
  </w:num>
  <w:num w:numId="18">
    <w:abstractNumId w:val="28"/>
  </w:num>
  <w:num w:numId="19">
    <w:abstractNumId w:val="20"/>
  </w:num>
  <w:num w:numId="20">
    <w:abstractNumId w:val="12"/>
  </w:num>
  <w:num w:numId="21">
    <w:abstractNumId w:val="18"/>
  </w:num>
  <w:num w:numId="22">
    <w:abstractNumId w:val="5"/>
  </w:num>
  <w:num w:numId="23">
    <w:abstractNumId w:val="11"/>
  </w:num>
  <w:num w:numId="24">
    <w:abstractNumId w:val="1"/>
  </w:num>
  <w:num w:numId="25">
    <w:abstractNumId w:val="15"/>
  </w:num>
  <w:num w:numId="26">
    <w:abstractNumId w:val="17"/>
  </w:num>
  <w:num w:numId="27">
    <w:abstractNumId w:val="37"/>
  </w:num>
  <w:num w:numId="28">
    <w:abstractNumId w:val="3"/>
  </w:num>
  <w:num w:numId="29">
    <w:abstractNumId w:val="7"/>
  </w:num>
  <w:num w:numId="30">
    <w:abstractNumId w:val="0"/>
  </w:num>
  <w:num w:numId="31">
    <w:abstractNumId w:val="33"/>
  </w:num>
  <w:num w:numId="32">
    <w:abstractNumId w:val="10"/>
  </w:num>
  <w:num w:numId="33">
    <w:abstractNumId w:val="30"/>
  </w:num>
  <w:num w:numId="34">
    <w:abstractNumId w:val="29"/>
  </w:num>
  <w:num w:numId="35">
    <w:abstractNumId w:val="27"/>
  </w:num>
  <w:num w:numId="36">
    <w:abstractNumId w:val="26"/>
  </w:num>
  <w:num w:numId="37">
    <w:abstractNumId w:val="42"/>
  </w:num>
  <w:num w:numId="38">
    <w:abstractNumId w:val="23"/>
  </w:num>
  <w:num w:numId="39">
    <w:abstractNumId w:val="31"/>
  </w:num>
  <w:num w:numId="40">
    <w:abstractNumId w:val="38"/>
  </w:num>
  <w:num w:numId="41">
    <w:abstractNumId w:val="48"/>
  </w:num>
  <w:num w:numId="42">
    <w:abstractNumId w:val="13"/>
  </w:num>
  <w:num w:numId="43">
    <w:abstractNumId w:val="8"/>
  </w:num>
  <w:num w:numId="44">
    <w:abstractNumId w:val="9"/>
  </w:num>
  <w:num w:numId="45">
    <w:abstractNumId w:val="4"/>
  </w:num>
  <w:num w:numId="46">
    <w:abstractNumId w:val="2"/>
  </w:num>
  <w:num w:numId="47">
    <w:abstractNumId w:val="44"/>
  </w:num>
  <w:num w:numId="48">
    <w:abstractNumId w:val="50"/>
  </w:num>
  <w:num w:numId="49">
    <w:abstractNumId w:val="49"/>
  </w:num>
  <w:num w:numId="50">
    <w:abstractNumId w:val="24"/>
  </w:num>
  <w:num w:numId="51">
    <w:abstractNumId w:val="39"/>
  </w:num>
  <w:num w:numId="52">
    <w:abstractNumId w:val="6"/>
  </w:num>
  <w:num w:numId="53">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1655D"/>
    <w:rsid w:val="00016A7E"/>
    <w:rsid w:val="00020445"/>
    <w:rsid w:val="00021A85"/>
    <w:rsid w:val="0002493D"/>
    <w:rsid w:val="000361C4"/>
    <w:rsid w:val="000524E6"/>
    <w:rsid w:val="00054E69"/>
    <w:rsid w:val="00065219"/>
    <w:rsid w:val="0007059B"/>
    <w:rsid w:val="00072C04"/>
    <w:rsid w:val="00073F2C"/>
    <w:rsid w:val="000775F7"/>
    <w:rsid w:val="00087013"/>
    <w:rsid w:val="0009041D"/>
    <w:rsid w:val="000956E4"/>
    <w:rsid w:val="0009640C"/>
    <w:rsid w:val="00096CF9"/>
    <w:rsid w:val="000978C5"/>
    <w:rsid w:val="000A60BA"/>
    <w:rsid w:val="000A77D0"/>
    <w:rsid w:val="000A7BB7"/>
    <w:rsid w:val="000B0B35"/>
    <w:rsid w:val="000D1F30"/>
    <w:rsid w:val="000D5AC5"/>
    <w:rsid w:val="000E0926"/>
    <w:rsid w:val="000E407F"/>
    <w:rsid w:val="000F08FF"/>
    <w:rsid w:val="000F2B9D"/>
    <w:rsid w:val="000F2C37"/>
    <w:rsid w:val="000F46E3"/>
    <w:rsid w:val="000F74D8"/>
    <w:rsid w:val="00105AB5"/>
    <w:rsid w:val="00105E93"/>
    <w:rsid w:val="00134BB7"/>
    <w:rsid w:val="001354FE"/>
    <w:rsid w:val="00156252"/>
    <w:rsid w:val="0017203C"/>
    <w:rsid w:val="001757F8"/>
    <w:rsid w:val="00183BD3"/>
    <w:rsid w:val="001859F3"/>
    <w:rsid w:val="00194091"/>
    <w:rsid w:val="0019482B"/>
    <w:rsid w:val="0019630C"/>
    <w:rsid w:val="001A465B"/>
    <w:rsid w:val="001A5209"/>
    <w:rsid w:val="001C131F"/>
    <w:rsid w:val="001D705C"/>
    <w:rsid w:val="001E19FB"/>
    <w:rsid w:val="001E4E5D"/>
    <w:rsid w:val="001F051D"/>
    <w:rsid w:val="00210870"/>
    <w:rsid w:val="00211650"/>
    <w:rsid w:val="00214EB0"/>
    <w:rsid w:val="002153BE"/>
    <w:rsid w:val="00254AF1"/>
    <w:rsid w:val="00262CAD"/>
    <w:rsid w:val="00272112"/>
    <w:rsid w:val="002778EA"/>
    <w:rsid w:val="0028242B"/>
    <w:rsid w:val="002851A1"/>
    <w:rsid w:val="00291F09"/>
    <w:rsid w:val="002928E4"/>
    <w:rsid w:val="002A1128"/>
    <w:rsid w:val="002A359D"/>
    <w:rsid w:val="002B1ACB"/>
    <w:rsid w:val="002B3864"/>
    <w:rsid w:val="002C14B9"/>
    <w:rsid w:val="002C4640"/>
    <w:rsid w:val="002C6B1C"/>
    <w:rsid w:val="002D13AE"/>
    <w:rsid w:val="002D32F1"/>
    <w:rsid w:val="002E2EE6"/>
    <w:rsid w:val="002E5630"/>
    <w:rsid w:val="002E6E84"/>
    <w:rsid w:val="002F3E46"/>
    <w:rsid w:val="0030487F"/>
    <w:rsid w:val="003061F1"/>
    <w:rsid w:val="00320429"/>
    <w:rsid w:val="0032489D"/>
    <w:rsid w:val="00351494"/>
    <w:rsid w:val="00352986"/>
    <w:rsid w:val="00360E72"/>
    <w:rsid w:val="0036521E"/>
    <w:rsid w:val="00367CFF"/>
    <w:rsid w:val="00380290"/>
    <w:rsid w:val="0039336D"/>
    <w:rsid w:val="003A2B89"/>
    <w:rsid w:val="003A3D8C"/>
    <w:rsid w:val="003B5D35"/>
    <w:rsid w:val="003C1218"/>
    <w:rsid w:val="003C37BF"/>
    <w:rsid w:val="003E37B5"/>
    <w:rsid w:val="003F196D"/>
    <w:rsid w:val="0040115C"/>
    <w:rsid w:val="0040243A"/>
    <w:rsid w:val="00402F55"/>
    <w:rsid w:val="004054E9"/>
    <w:rsid w:val="00407A3C"/>
    <w:rsid w:val="00413D8F"/>
    <w:rsid w:val="004230ED"/>
    <w:rsid w:val="0042385A"/>
    <w:rsid w:val="00423FB1"/>
    <w:rsid w:val="004257D5"/>
    <w:rsid w:val="00431045"/>
    <w:rsid w:val="00443D81"/>
    <w:rsid w:val="00444395"/>
    <w:rsid w:val="00462B83"/>
    <w:rsid w:val="004630B2"/>
    <w:rsid w:val="00466692"/>
    <w:rsid w:val="00474732"/>
    <w:rsid w:val="00475578"/>
    <w:rsid w:val="004758DE"/>
    <w:rsid w:val="00475F40"/>
    <w:rsid w:val="00476229"/>
    <w:rsid w:val="0048297C"/>
    <w:rsid w:val="004945F6"/>
    <w:rsid w:val="00495146"/>
    <w:rsid w:val="004A24AA"/>
    <w:rsid w:val="004A31DF"/>
    <w:rsid w:val="004A6B64"/>
    <w:rsid w:val="004B3D14"/>
    <w:rsid w:val="004B7156"/>
    <w:rsid w:val="004C3529"/>
    <w:rsid w:val="004D71CD"/>
    <w:rsid w:val="004D732A"/>
    <w:rsid w:val="004E6B8C"/>
    <w:rsid w:val="00510857"/>
    <w:rsid w:val="0051435B"/>
    <w:rsid w:val="00531F4A"/>
    <w:rsid w:val="00535189"/>
    <w:rsid w:val="005355F3"/>
    <w:rsid w:val="00543CF0"/>
    <w:rsid w:val="00564163"/>
    <w:rsid w:val="00576609"/>
    <w:rsid w:val="00583AA6"/>
    <w:rsid w:val="00595BF4"/>
    <w:rsid w:val="005C7024"/>
    <w:rsid w:val="005C778E"/>
    <w:rsid w:val="005E197A"/>
    <w:rsid w:val="005F7B64"/>
    <w:rsid w:val="006052BC"/>
    <w:rsid w:val="006217C3"/>
    <w:rsid w:val="006355D1"/>
    <w:rsid w:val="0064487B"/>
    <w:rsid w:val="00654324"/>
    <w:rsid w:val="00655788"/>
    <w:rsid w:val="00666ECA"/>
    <w:rsid w:val="00667CD3"/>
    <w:rsid w:val="00670598"/>
    <w:rsid w:val="00672372"/>
    <w:rsid w:val="006818C4"/>
    <w:rsid w:val="00681EDE"/>
    <w:rsid w:val="00682E05"/>
    <w:rsid w:val="00686D35"/>
    <w:rsid w:val="00687BF7"/>
    <w:rsid w:val="006905BA"/>
    <w:rsid w:val="00694103"/>
    <w:rsid w:val="00695EBE"/>
    <w:rsid w:val="006A05B0"/>
    <w:rsid w:val="006A2346"/>
    <w:rsid w:val="006B1944"/>
    <w:rsid w:val="006B213C"/>
    <w:rsid w:val="006B21DD"/>
    <w:rsid w:val="006B783E"/>
    <w:rsid w:val="006D16C6"/>
    <w:rsid w:val="006D49F1"/>
    <w:rsid w:val="006D5AFD"/>
    <w:rsid w:val="006D658E"/>
    <w:rsid w:val="006E0368"/>
    <w:rsid w:val="006F233B"/>
    <w:rsid w:val="006F2371"/>
    <w:rsid w:val="006F27DC"/>
    <w:rsid w:val="00700504"/>
    <w:rsid w:val="00720245"/>
    <w:rsid w:val="00724F94"/>
    <w:rsid w:val="0072547B"/>
    <w:rsid w:val="00727159"/>
    <w:rsid w:val="00727604"/>
    <w:rsid w:val="007315B7"/>
    <w:rsid w:val="00737994"/>
    <w:rsid w:val="00740478"/>
    <w:rsid w:val="00740918"/>
    <w:rsid w:val="00743B90"/>
    <w:rsid w:val="00756EE5"/>
    <w:rsid w:val="00760A78"/>
    <w:rsid w:val="007646AC"/>
    <w:rsid w:val="0076596B"/>
    <w:rsid w:val="00775DDD"/>
    <w:rsid w:val="00776D74"/>
    <w:rsid w:val="00785A7C"/>
    <w:rsid w:val="00795955"/>
    <w:rsid w:val="007A0197"/>
    <w:rsid w:val="007A6771"/>
    <w:rsid w:val="007A71F3"/>
    <w:rsid w:val="007B2C51"/>
    <w:rsid w:val="007B7477"/>
    <w:rsid w:val="007C4A29"/>
    <w:rsid w:val="007D3599"/>
    <w:rsid w:val="007D7B71"/>
    <w:rsid w:val="007E1004"/>
    <w:rsid w:val="007E5241"/>
    <w:rsid w:val="007E6965"/>
    <w:rsid w:val="007F0527"/>
    <w:rsid w:val="007F56A5"/>
    <w:rsid w:val="008007BB"/>
    <w:rsid w:val="008020FB"/>
    <w:rsid w:val="00803039"/>
    <w:rsid w:val="008144FD"/>
    <w:rsid w:val="00820BBF"/>
    <w:rsid w:val="00821922"/>
    <w:rsid w:val="00833AB4"/>
    <w:rsid w:val="00836393"/>
    <w:rsid w:val="008468D4"/>
    <w:rsid w:val="008561F8"/>
    <w:rsid w:val="00877086"/>
    <w:rsid w:val="00883E1B"/>
    <w:rsid w:val="00892DDB"/>
    <w:rsid w:val="008A6F21"/>
    <w:rsid w:val="008B53A3"/>
    <w:rsid w:val="008B7B01"/>
    <w:rsid w:val="008C028B"/>
    <w:rsid w:val="008C2D36"/>
    <w:rsid w:val="008D2C0B"/>
    <w:rsid w:val="008E326E"/>
    <w:rsid w:val="008F2DAC"/>
    <w:rsid w:val="00901C86"/>
    <w:rsid w:val="009041AF"/>
    <w:rsid w:val="00905318"/>
    <w:rsid w:val="009178CC"/>
    <w:rsid w:val="00924664"/>
    <w:rsid w:val="009248EF"/>
    <w:rsid w:val="00936904"/>
    <w:rsid w:val="009461D8"/>
    <w:rsid w:val="009465C7"/>
    <w:rsid w:val="00951973"/>
    <w:rsid w:val="00954C8D"/>
    <w:rsid w:val="00955652"/>
    <w:rsid w:val="00957121"/>
    <w:rsid w:val="00961B9B"/>
    <w:rsid w:val="009629BE"/>
    <w:rsid w:val="009634A5"/>
    <w:rsid w:val="00966437"/>
    <w:rsid w:val="009712B3"/>
    <w:rsid w:val="0097586E"/>
    <w:rsid w:val="00982781"/>
    <w:rsid w:val="00984DD7"/>
    <w:rsid w:val="0098532C"/>
    <w:rsid w:val="00992F95"/>
    <w:rsid w:val="009944AE"/>
    <w:rsid w:val="009A01A8"/>
    <w:rsid w:val="009C1FA1"/>
    <w:rsid w:val="009D110D"/>
    <w:rsid w:val="009E3675"/>
    <w:rsid w:val="009E39B0"/>
    <w:rsid w:val="009E40F3"/>
    <w:rsid w:val="009E732D"/>
    <w:rsid w:val="009F1485"/>
    <w:rsid w:val="009F4C73"/>
    <w:rsid w:val="009F661A"/>
    <w:rsid w:val="00A16900"/>
    <w:rsid w:val="00A24CD6"/>
    <w:rsid w:val="00A26B27"/>
    <w:rsid w:val="00A27B7D"/>
    <w:rsid w:val="00A364C7"/>
    <w:rsid w:val="00A45E49"/>
    <w:rsid w:val="00A46A8F"/>
    <w:rsid w:val="00A629B4"/>
    <w:rsid w:val="00A64EA0"/>
    <w:rsid w:val="00A768E0"/>
    <w:rsid w:val="00A80DC8"/>
    <w:rsid w:val="00A822DE"/>
    <w:rsid w:val="00A85202"/>
    <w:rsid w:val="00A87658"/>
    <w:rsid w:val="00AA416A"/>
    <w:rsid w:val="00AA622A"/>
    <w:rsid w:val="00AA77CB"/>
    <w:rsid w:val="00AB1E2C"/>
    <w:rsid w:val="00AC0A11"/>
    <w:rsid w:val="00AC5692"/>
    <w:rsid w:val="00AF5C42"/>
    <w:rsid w:val="00B01799"/>
    <w:rsid w:val="00B12B2C"/>
    <w:rsid w:val="00B1339E"/>
    <w:rsid w:val="00B24517"/>
    <w:rsid w:val="00B34FE8"/>
    <w:rsid w:val="00B4783B"/>
    <w:rsid w:val="00B51372"/>
    <w:rsid w:val="00B606EF"/>
    <w:rsid w:val="00B63704"/>
    <w:rsid w:val="00B6466A"/>
    <w:rsid w:val="00B81D43"/>
    <w:rsid w:val="00B8751A"/>
    <w:rsid w:val="00B95B4D"/>
    <w:rsid w:val="00BA107B"/>
    <w:rsid w:val="00BA4BF7"/>
    <w:rsid w:val="00BA5021"/>
    <w:rsid w:val="00BB3805"/>
    <w:rsid w:val="00BB4E3F"/>
    <w:rsid w:val="00BB5082"/>
    <w:rsid w:val="00BB6BC0"/>
    <w:rsid w:val="00BC1E55"/>
    <w:rsid w:val="00BC4304"/>
    <w:rsid w:val="00BE6E7E"/>
    <w:rsid w:val="00BF2C98"/>
    <w:rsid w:val="00BF3400"/>
    <w:rsid w:val="00BF6AEE"/>
    <w:rsid w:val="00C04ED4"/>
    <w:rsid w:val="00C36ABE"/>
    <w:rsid w:val="00C40FB4"/>
    <w:rsid w:val="00C56231"/>
    <w:rsid w:val="00C56F5E"/>
    <w:rsid w:val="00C57F6E"/>
    <w:rsid w:val="00C81208"/>
    <w:rsid w:val="00C865FC"/>
    <w:rsid w:val="00C87A89"/>
    <w:rsid w:val="00C91060"/>
    <w:rsid w:val="00C941A7"/>
    <w:rsid w:val="00CA331F"/>
    <w:rsid w:val="00CA3ECA"/>
    <w:rsid w:val="00CB1ADD"/>
    <w:rsid w:val="00CD41BA"/>
    <w:rsid w:val="00CF5D60"/>
    <w:rsid w:val="00D142CB"/>
    <w:rsid w:val="00D177FC"/>
    <w:rsid w:val="00D419EC"/>
    <w:rsid w:val="00D42BE8"/>
    <w:rsid w:val="00D43975"/>
    <w:rsid w:val="00D51ED6"/>
    <w:rsid w:val="00D6320F"/>
    <w:rsid w:val="00D632B2"/>
    <w:rsid w:val="00D75BE9"/>
    <w:rsid w:val="00D761D3"/>
    <w:rsid w:val="00D7703F"/>
    <w:rsid w:val="00D776D8"/>
    <w:rsid w:val="00D77AC1"/>
    <w:rsid w:val="00D82CF3"/>
    <w:rsid w:val="00D95E98"/>
    <w:rsid w:val="00DA3073"/>
    <w:rsid w:val="00DA3DF5"/>
    <w:rsid w:val="00DA3E7A"/>
    <w:rsid w:val="00DA4C8E"/>
    <w:rsid w:val="00DA5C66"/>
    <w:rsid w:val="00DC474A"/>
    <w:rsid w:val="00DC55CC"/>
    <w:rsid w:val="00DE1F64"/>
    <w:rsid w:val="00DE26B1"/>
    <w:rsid w:val="00DE5999"/>
    <w:rsid w:val="00DF32D4"/>
    <w:rsid w:val="00DF4076"/>
    <w:rsid w:val="00E03160"/>
    <w:rsid w:val="00E16248"/>
    <w:rsid w:val="00E319E3"/>
    <w:rsid w:val="00E430AF"/>
    <w:rsid w:val="00E44BD0"/>
    <w:rsid w:val="00E465B6"/>
    <w:rsid w:val="00E479A0"/>
    <w:rsid w:val="00E5435E"/>
    <w:rsid w:val="00E56F11"/>
    <w:rsid w:val="00E576DB"/>
    <w:rsid w:val="00E57F6A"/>
    <w:rsid w:val="00E66CE5"/>
    <w:rsid w:val="00E702DF"/>
    <w:rsid w:val="00E878AF"/>
    <w:rsid w:val="00E91C91"/>
    <w:rsid w:val="00EA79E7"/>
    <w:rsid w:val="00EB178F"/>
    <w:rsid w:val="00EB2B90"/>
    <w:rsid w:val="00EB4EA4"/>
    <w:rsid w:val="00EB755D"/>
    <w:rsid w:val="00ED2860"/>
    <w:rsid w:val="00EE141F"/>
    <w:rsid w:val="00EE6EA5"/>
    <w:rsid w:val="00EE70A0"/>
    <w:rsid w:val="00EF4A7A"/>
    <w:rsid w:val="00F0037B"/>
    <w:rsid w:val="00F032DB"/>
    <w:rsid w:val="00F12135"/>
    <w:rsid w:val="00F1262E"/>
    <w:rsid w:val="00F17B18"/>
    <w:rsid w:val="00F233FE"/>
    <w:rsid w:val="00F24E3D"/>
    <w:rsid w:val="00F424FC"/>
    <w:rsid w:val="00F43849"/>
    <w:rsid w:val="00F50F05"/>
    <w:rsid w:val="00F524C7"/>
    <w:rsid w:val="00F57A59"/>
    <w:rsid w:val="00F643A7"/>
    <w:rsid w:val="00F6620C"/>
    <w:rsid w:val="00F755D6"/>
    <w:rsid w:val="00F87447"/>
    <w:rsid w:val="00F87A38"/>
    <w:rsid w:val="00F97A1B"/>
    <w:rsid w:val="00FA1F10"/>
    <w:rsid w:val="00FA3A0A"/>
    <w:rsid w:val="00FC32E7"/>
    <w:rsid w:val="00FD301C"/>
    <w:rsid w:val="00FE076F"/>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091"/>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1"/>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459">
      <w:bodyDiv w:val="1"/>
      <w:marLeft w:val="0"/>
      <w:marRight w:val="0"/>
      <w:marTop w:val="0"/>
      <w:marBottom w:val="0"/>
      <w:divBdr>
        <w:top w:val="none" w:sz="0" w:space="0" w:color="auto"/>
        <w:left w:val="none" w:sz="0" w:space="0" w:color="auto"/>
        <w:bottom w:val="none" w:sz="0" w:space="0" w:color="auto"/>
        <w:right w:val="none" w:sz="0" w:space="0" w:color="auto"/>
      </w:divBdr>
      <w:divsChild>
        <w:div w:id="1234968455">
          <w:marLeft w:val="0"/>
          <w:marRight w:val="0"/>
          <w:marTop w:val="0"/>
          <w:marBottom w:val="0"/>
          <w:divBdr>
            <w:top w:val="none" w:sz="0" w:space="0" w:color="auto"/>
            <w:left w:val="none" w:sz="0" w:space="0" w:color="auto"/>
            <w:bottom w:val="none" w:sz="0" w:space="0" w:color="auto"/>
            <w:right w:val="none" w:sz="0" w:space="0" w:color="auto"/>
          </w:divBdr>
        </w:div>
        <w:div w:id="219831824">
          <w:marLeft w:val="0"/>
          <w:marRight w:val="0"/>
          <w:marTop w:val="0"/>
          <w:marBottom w:val="0"/>
          <w:divBdr>
            <w:top w:val="none" w:sz="0" w:space="0" w:color="auto"/>
            <w:left w:val="none" w:sz="0" w:space="0" w:color="auto"/>
            <w:bottom w:val="none" w:sz="0" w:space="0" w:color="auto"/>
            <w:right w:val="none" w:sz="0" w:space="0" w:color="auto"/>
          </w:divBdr>
        </w:div>
        <w:div w:id="908342893">
          <w:marLeft w:val="0"/>
          <w:marRight w:val="0"/>
          <w:marTop w:val="0"/>
          <w:marBottom w:val="0"/>
          <w:divBdr>
            <w:top w:val="none" w:sz="0" w:space="0" w:color="auto"/>
            <w:left w:val="none" w:sz="0" w:space="0" w:color="auto"/>
            <w:bottom w:val="none" w:sz="0" w:space="0" w:color="auto"/>
            <w:right w:val="none" w:sz="0" w:space="0" w:color="auto"/>
          </w:divBdr>
        </w:div>
        <w:div w:id="2088840042">
          <w:marLeft w:val="0"/>
          <w:marRight w:val="0"/>
          <w:marTop w:val="0"/>
          <w:marBottom w:val="0"/>
          <w:divBdr>
            <w:top w:val="none" w:sz="0" w:space="0" w:color="auto"/>
            <w:left w:val="none" w:sz="0" w:space="0" w:color="auto"/>
            <w:bottom w:val="none" w:sz="0" w:space="0" w:color="auto"/>
            <w:right w:val="none" w:sz="0" w:space="0" w:color="auto"/>
          </w:divBdr>
        </w:div>
        <w:div w:id="381951849">
          <w:marLeft w:val="0"/>
          <w:marRight w:val="0"/>
          <w:marTop w:val="0"/>
          <w:marBottom w:val="0"/>
          <w:divBdr>
            <w:top w:val="none" w:sz="0" w:space="0" w:color="auto"/>
            <w:left w:val="none" w:sz="0" w:space="0" w:color="auto"/>
            <w:bottom w:val="none" w:sz="0" w:space="0" w:color="auto"/>
            <w:right w:val="none" w:sz="0" w:space="0" w:color="auto"/>
          </w:divBdr>
        </w:div>
        <w:div w:id="2105690166">
          <w:marLeft w:val="0"/>
          <w:marRight w:val="0"/>
          <w:marTop w:val="0"/>
          <w:marBottom w:val="0"/>
          <w:divBdr>
            <w:top w:val="none" w:sz="0" w:space="0" w:color="auto"/>
            <w:left w:val="none" w:sz="0" w:space="0" w:color="auto"/>
            <w:bottom w:val="none" w:sz="0" w:space="0" w:color="auto"/>
            <w:right w:val="none" w:sz="0" w:space="0" w:color="auto"/>
          </w:divBdr>
        </w:div>
        <w:div w:id="1869298152">
          <w:marLeft w:val="0"/>
          <w:marRight w:val="0"/>
          <w:marTop w:val="0"/>
          <w:marBottom w:val="0"/>
          <w:divBdr>
            <w:top w:val="none" w:sz="0" w:space="0" w:color="auto"/>
            <w:left w:val="none" w:sz="0" w:space="0" w:color="auto"/>
            <w:bottom w:val="none" w:sz="0" w:space="0" w:color="auto"/>
            <w:right w:val="none" w:sz="0" w:space="0" w:color="auto"/>
          </w:divBdr>
        </w:div>
        <w:div w:id="413207943">
          <w:marLeft w:val="0"/>
          <w:marRight w:val="0"/>
          <w:marTop w:val="0"/>
          <w:marBottom w:val="0"/>
          <w:divBdr>
            <w:top w:val="none" w:sz="0" w:space="0" w:color="auto"/>
            <w:left w:val="none" w:sz="0" w:space="0" w:color="auto"/>
            <w:bottom w:val="none" w:sz="0" w:space="0" w:color="auto"/>
            <w:right w:val="none" w:sz="0" w:space="0" w:color="auto"/>
          </w:divBdr>
        </w:div>
        <w:div w:id="1981575384">
          <w:marLeft w:val="0"/>
          <w:marRight w:val="0"/>
          <w:marTop w:val="0"/>
          <w:marBottom w:val="0"/>
          <w:divBdr>
            <w:top w:val="none" w:sz="0" w:space="0" w:color="auto"/>
            <w:left w:val="none" w:sz="0" w:space="0" w:color="auto"/>
            <w:bottom w:val="none" w:sz="0" w:space="0" w:color="auto"/>
            <w:right w:val="none" w:sz="0" w:space="0" w:color="auto"/>
          </w:divBdr>
        </w:div>
        <w:div w:id="823083945">
          <w:marLeft w:val="0"/>
          <w:marRight w:val="0"/>
          <w:marTop w:val="0"/>
          <w:marBottom w:val="0"/>
          <w:divBdr>
            <w:top w:val="none" w:sz="0" w:space="0" w:color="auto"/>
            <w:left w:val="none" w:sz="0" w:space="0" w:color="auto"/>
            <w:bottom w:val="none" w:sz="0" w:space="0" w:color="auto"/>
            <w:right w:val="none" w:sz="0" w:space="0" w:color="auto"/>
          </w:divBdr>
        </w:div>
        <w:div w:id="1277832422">
          <w:marLeft w:val="0"/>
          <w:marRight w:val="0"/>
          <w:marTop w:val="0"/>
          <w:marBottom w:val="0"/>
          <w:divBdr>
            <w:top w:val="none" w:sz="0" w:space="0" w:color="auto"/>
            <w:left w:val="none" w:sz="0" w:space="0" w:color="auto"/>
            <w:bottom w:val="none" w:sz="0" w:space="0" w:color="auto"/>
            <w:right w:val="none" w:sz="0" w:space="0" w:color="auto"/>
          </w:divBdr>
        </w:div>
        <w:div w:id="315653272">
          <w:marLeft w:val="0"/>
          <w:marRight w:val="0"/>
          <w:marTop w:val="0"/>
          <w:marBottom w:val="0"/>
          <w:divBdr>
            <w:top w:val="none" w:sz="0" w:space="0" w:color="auto"/>
            <w:left w:val="none" w:sz="0" w:space="0" w:color="auto"/>
            <w:bottom w:val="none" w:sz="0" w:space="0" w:color="auto"/>
            <w:right w:val="none" w:sz="0" w:space="0" w:color="auto"/>
          </w:divBdr>
        </w:div>
        <w:div w:id="96487389">
          <w:marLeft w:val="0"/>
          <w:marRight w:val="0"/>
          <w:marTop w:val="0"/>
          <w:marBottom w:val="0"/>
          <w:divBdr>
            <w:top w:val="none" w:sz="0" w:space="0" w:color="auto"/>
            <w:left w:val="none" w:sz="0" w:space="0" w:color="auto"/>
            <w:bottom w:val="none" w:sz="0" w:space="0" w:color="auto"/>
            <w:right w:val="none" w:sz="0" w:space="0" w:color="auto"/>
          </w:divBdr>
        </w:div>
      </w:divsChild>
    </w:div>
    <w:div w:id="483668627">
      <w:bodyDiv w:val="1"/>
      <w:marLeft w:val="0"/>
      <w:marRight w:val="0"/>
      <w:marTop w:val="0"/>
      <w:marBottom w:val="0"/>
      <w:divBdr>
        <w:top w:val="none" w:sz="0" w:space="0" w:color="auto"/>
        <w:left w:val="none" w:sz="0" w:space="0" w:color="auto"/>
        <w:bottom w:val="none" w:sz="0" w:space="0" w:color="auto"/>
        <w:right w:val="none" w:sz="0" w:space="0" w:color="auto"/>
      </w:divBdr>
    </w:div>
    <w:div w:id="568804636">
      <w:bodyDiv w:val="1"/>
      <w:marLeft w:val="0"/>
      <w:marRight w:val="0"/>
      <w:marTop w:val="0"/>
      <w:marBottom w:val="0"/>
      <w:divBdr>
        <w:top w:val="none" w:sz="0" w:space="0" w:color="auto"/>
        <w:left w:val="none" w:sz="0" w:space="0" w:color="auto"/>
        <w:bottom w:val="none" w:sz="0" w:space="0" w:color="auto"/>
        <w:right w:val="none" w:sz="0" w:space="0" w:color="auto"/>
      </w:divBdr>
      <w:divsChild>
        <w:div w:id="283848099">
          <w:marLeft w:val="0"/>
          <w:marRight w:val="0"/>
          <w:marTop w:val="0"/>
          <w:marBottom w:val="0"/>
          <w:divBdr>
            <w:top w:val="none" w:sz="0" w:space="0" w:color="auto"/>
            <w:left w:val="none" w:sz="0" w:space="0" w:color="auto"/>
            <w:bottom w:val="none" w:sz="0" w:space="0" w:color="auto"/>
            <w:right w:val="none" w:sz="0" w:space="0" w:color="auto"/>
          </w:divBdr>
        </w:div>
        <w:div w:id="1544368336">
          <w:marLeft w:val="0"/>
          <w:marRight w:val="0"/>
          <w:marTop w:val="0"/>
          <w:marBottom w:val="0"/>
          <w:divBdr>
            <w:top w:val="none" w:sz="0" w:space="0" w:color="auto"/>
            <w:left w:val="none" w:sz="0" w:space="0" w:color="auto"/>
            <w:bottom w:val="none" w:sz="0" w:space="0" w:color="auto"/>
            <w:right w:val="none" w:sz="0" w:space="0" w:color="auto"/>
          </w:divBdr>
        </w:div>
        <w:div w:id="692878245">
          <w:marLeft w:val="0"/>
          <w:marRight w:val="0"/>
          <w:marTop w:val="0"/>
          <w:marBottom w:val="0"/>
          <w:divBdr>
            <w:top w:val="none" w:sz="0" w:space="0" w:color="auto"/>
            <w:left w:val="none" w:sz="0" w:space="0" w:color="auto"/>
            <w:bottom w:val="none" w:sz="0" w:space="0" w:color="auto"/>
            <w:right w:val="none" w:sz="0" w:space="0" w:color="auto"/>
          </w:divBdr>
        </w:div>
        <w:div w:id="438179271">
          <w:marLeft w:val="0"/>
          <w:marRight w:val="0"/>
          <w:marTop w:val="0"/>
          <w:marBottom w:val="0"/>
          <w:divBdr>
            <w:top w:val="none" w:sz="0" w:space="0" w:color="auto"/>
            <w:left w:val="none" w:sz="0" w:space="0" w:color="auto"/>
            <w:bottom w:val="none" w:sz="0" w:space="0" w:color="auto"/>
            <w:right w:val="none" w:sz="0" w:space="0" w:color="auto"/>
          </w:divBdr>
        </w:div>
        <w:div w:id="245892156">
          <w:marLeft w:val="0"/>
          <w:marRight w:val="0"/>
          <w:marTop w:val="0"/>
          <w:marBottom w:val="0"/>
          <w:divBdr>
            <w:top w:val="none" w:sz="0" w:space="0" w:color="auto"/>
            <w:left w:val="none" w:sz="0" w:space="0" w:color="auto"/>
            <w:bottom w:val="none" w:sz="0" w:space="0" w:color="auto"/>
            <w:right w:val="none" w:sz="0" w:space="0" w:color="auto"/>
          </w:divBdr>
        </w:div>
        <w:div w:id="2003700917">
          <w:marLeft w:val="0"/>
          <w:marRight w:val="0"/>
          <w:marTop w:val="0"/>
          <w:marBottom w:val="0"/>
          <w:divBdr>
            <w:top w:val="none" w:sz="0" w:space="0" w:color="auto"/>
            <w:left w:val="none" w:sz="0" w:space="0" w:color="auto"/>
            <w:bottom w:val="none" w:sz="0" w:space="0" w:color="auto"/>
            <w:right w:val="none" w:sz="0" w:space="0" w:color="auto"/>
          </w:divBdr>
        </w:div>
        <w:div w:id="369377194">
          <w:marLeft w:val="0"/>
          <w:marRight w:val="0"/>
          <w:marTop w:val="0"/>
          <w:marBottom w:val="0"/>
          <w:divBdr>
            <w:top w:val="none" w:sz="0" w:space="0" w:color="auto"/>
            <w:left w:val="none" w:sz="0" w:space="0" w:color="auto"/>
            <w:bottom w:val="none" w:sz="0" w:space="0" w:color="auto"/>
            <w:right w:val="none" w:sz="0" w:space="0" w:color="auto"/>
          </w:divBdr>
        </w:div>
        <w:div w:id="1798832619">
          <w:marLeft w:val="0"/>
          <w:marRight w:val="0"/>
          <w:marTop w:val="0"/>
          <w:marBottom w:val="0"/>
          <w:divBdr>
            <w:top w:val="none" w:sz="0" w:space="0" w:color="auto"/>
            <w:left w:val="none" w:sz="0" w:space="0" w:color="auto"/>
            <w:bottom w:val="none" w:sz="0" w:space="0" w:color="auto"/>
            <w:right w:val="none" w:sz="0" w:space="0" w:color="auto"/>
          </w:divBdr>
        </w:div>
      </w:divsChild>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56555436">
      <w:bodyDiv w:val="1"/>
      <w:marLeft w:val="0"/>
      <w:marRight w:val="0"/>
      <w:marTop w:val="0"/>
      <w:marBottom w:val="0"/>
      <w:divBdr>
        <w:top w:val="none" w:sz="0" w:space="0" w:color="auto"/>
        <w:left w:val="none" w:sz="0" w:space="0" w:color="auto"/>
        <w:bottom w:val="none" w:sz="0" w:space="0" w:color="auto"/>
        <w:right w:val="none" w:sz="0" w:space="0" w:color="auto"/>
      </w:divBdr>
    </w:div>
    <w:div w:id="1648393304">
      <w:bodyDiv w:val="1"/>
      <w:marLeft w:val="0"/>
      <w:marRight w:val="0"/>
      <w:marTop w:val="0"/>
      <w:marBottom w:val="0"/>
      <w:divBdr>
        <w:top w:val="none" w:sz="0" w:space="0" w:color="auto"/>
        <w:left w:val="none" w:sz="0" w:space="0" w:color="auto"/>
        <w:bottom w:val="none" w:sz="0" w:space="0" w:color="auto"/>
        <w:right w:val="none" w:sz="0" w:space="0" w:color="auto"/>
      </w:divBdr>
    </w:div>
    <w:div w:id="1681540858">
      <w:bodyDiv w:val="1"/>
      <w:marLeft w:val="0"/>
      <w:marRight w:val="0"/>
      <w:marTop w:val="0"/>
      <w:marBottom w:val="0"/>
      <w:divBdr>
        <w:top w:val="none" w:sz="0" w:space="0" w:color="auto"/>
        <w:left w:val="none" w:sz="0" w:space="0" w:color="auto"/>
        <w:bottom w:val="none" w:sz="0" w:space="0" w:color="auto"/>
        <w:right w:val="none" w:sz="0" w:space="0" w:color="auto"/>
      </w:divBdr>
      <w:divsChild>
        <w:div w:id="379481228">
          <w:marLeft w:val="0"/>
          <w:marRight w:val="0"/>
          <w:marTop w:val="0"/>
          <w:marBottom w:val="0"/>
          <w:divBdr>
            <w:top w:val="none" w:sz="0" w:space="0" w:color="auto"/>
            <w:left w:val="none" w:sz="0" w:space="0" w:color="auto"/>
            <w:bottom w:val="none" w:sz="0" w:space="0" w:color="auto"/>
            <w:right w:val="none" w:sz="0" w:space="0" w:color="auto"/>
          </w:divBdr>
        </w:div>
        <w:div w:id="1705790153">
          <w:marLeft w:val="0"/>
          <w:marRight w:val="0"/>
          <w:marTop w:val="0"/>
          <w:marBottom w:val="0"/>
          <w:divBdr>
            <w:top w:val="none" w:sz="0" w:space="0" w:color="auto"/>
            <w:left w:val="none" w:sz="0" w:space="0" w:color="auto"/>
            <w:bottom w:val="none" w:sz="0" w:space="0" w:color="auto"/>
            <w:right w:val="none" w:sz="0" w:space="0" w:color="auto"/>
          </w:divBdr>
        </w:div>
        <w:div w:id="324285032">
          <w:marLeft w:val="0"/>
          <w:marRight w:val="0"/>
          <w:marTop w:val="0"/>
          <w:marBottom w:val="0"/>
          <w:divBdr>
            <w:top w:val="none" w:sz="0" w:space="0" w:color="auto"/>
            <w:left w:val="none" w:sz="0" w:space="0" w:color="auto"/>
            <w:bottom w:val="none" w:sz="0" w:space="0" w:color="auto"/>
            <w:right w:val="none" w:sz="0" w:space="0" w:color="auto"/>
          </w:divBdr>
        </w:div>
        <w:div w:id="1429156747">
          <w:marLeft w:val="0"/>
          <w:marRight w:val="0"/>
          <w:marTop w:val="0"/>
          <w:marBottom w:val="0"/>
          <w:divBdr>
            <w:top w:val="none" w:sz="0" w:space="0" w:color="auto"/>
            <w:left w:val="none" w:sz="0" w:space="0" w:color="auto"/>
            <w:bottom w:val="none" w:sz="0" w:space="0" w:color="auto"/>
            <w:right w:val="none" w:sz="0" w:space="0" w:color="auto"/>
          </w:divBdr>
        </w:div>
        <w:div w:id="1846433856">
          <w:marLeft w:val="0"/>
          <w:marRight w:val="0"/>
          <w:marTop w:val="0"/>
          <w:marBottom w:val="0"/>
          <w:divBdr>
            <w:top w:val="none" w:sz="0" w:space="0" w:color="auto"/>
            <w:left w:val="none" w:sz="0" w:space="0" w:color="auto"/>
            <w:bottom w:val="none" w:sz="0" w:space="0" w:color="auto"/>
            <w:right w:val="none" w:sz="0" w:space="0" w:color="auto"/>
          </w:divBdr>
        </w:div>
        <w:div w:id="694885679">
          <w:marLeft w:val="0"/>
          <w:marRight w:val="0"/>
          <w:marTop w:val="0"/>
          <w:marBottom w:val="0"/>
          <w:divBdr>
            <w:top w:val="none" w:sz="0" w:space="0" w:color="auto"/>
            <w:left w:val="none" w:sz="0" w:space="0" w:color="auto"/>
            <w:bottom w:val="none" w:sz="0" w:space="0" w:color="auto"/>
            <w:right w:val="none" w:sz="0" w:space="0" w:color="auto"/>
          </w:divBdr>
        </w:div>
        <w:div w:id="485710410">
          <w:marLeft w:val="0"/>
          <w:marRight w:val="0"/>
          <w:marTop w:val="0"/>
          <w:marBottom w:val="0"/>
          <w:divBdr>
            <w:top w:val="none" w:sz="0" w:space="0" w:color="auto"/>
            <w:left w:val="none" w:sz="0" w:space="0" w:color="auto"/>
            <w:bottom w:val="none" w:sz="0" w:space="0" w:color="auto"/>
            <w:right w:val="none" w:sz="0" w:space="0" w:color="auto"/>
          </w:divBdr>
        </w:div>
        <w:div w:id="1886482265">
          <w:marLeft w:val="0"/>
          <w:marRight w:val="0"/>
          <w:marTop w:val="0"/>
          <w:marBottom w:val="0"/>
          <w:divBdr>
            <w:top w:val="none" w:sz="0" w:space="0" w:color="auto"/>
            <w:left w:val="none" w:sz="0" w:space="0" w:color="auto"/>
            <w:bottom w:val="none" w:sz="0" w:space="0" w:color="auto"/>
            <w:right w:val="none" w:sz="0" w:space="0" w:color="auto"/>
          </w:divBdr>
        </w:div>
      </w:divsChild>
    </w:div>
    <w:div w:id="1829781701">
      <w:bodyDiv w:val="1"/>
      <w:marLeft w:val="0"/>
      <w:marRight w:val="0"/>
      <w:marTop w:val="0"/>
      <w:marBottom w:val="0"/>
      <w:divBdr>
        <w:top w:val="none" w:sz="0" w:space="0" w:color="auto"/>
        <w:left w:val="none" w:sz="0" w:space="0" w:color="auto"/>
        <w:bottom w:val="none" w:sz="0" w:space="0" w:color="auto"/>
        <w:right w:val="none" w:sz="0" w:space="0" w:color="auto"/>
      </w:divBdr>
      <w:divsChild>
        <w:div w:id="336421779">
          <w:marLeft w:val="0"/>
          <w:marRight w:val="0"/>
          <w:marTop w:val="0"/>
          <w:marBottom w:val="0"/>
          <w:divBdr>
            <w:top w:val="none" w:sz="0" w:space="0" w:color="auto"/>
            <w:left w:val="none" w:sz="0" w:space="0" w:color="auto"/>
            <w:bottom w:val="none" w:sz="0" w:space="0" w:color="auto"/>
            <w:right w:val="none" w:sz="0" w:space="0" w:color="auto"/>
          </w:divBdr>
        </w:div>
        <w:div w:id="363166886">
          <w:marLeft w:val="0"/>
          <w:marRight w:val="0"/>
          <w:marTop w:val="0"/>
          <w:marBottom w:val="0"/>
          <w:divBdr>
            <w:top w:val="none" w:sz="0" w:space="0" w:color="auto"/>
            <w:left w:val="none" w:sz="0" w:space="0" w:color="auto"/>
            <w:bottom w:val="none" w:sz="0" w:space="0" w:color="auto"/>
            <w:right w:val="none" w:sz="0" w:space="0" w:color="auto"/>
          </w:divBdr>
        </w:div>
        <w:div w:id="466901273">
          <w:marLeft w:val="0"/>
          <w:marRight w:val="0"/>
          <w:marTop w:val="0"/>
          <w:marBottom w:val="0"/>
          <w:divBdr>
            <w:top w:val="none" w:sz="0" w:space="0" w:color="auto"/>
            <w:left w:val="none" w:sz="0" w:space="0" w:color="auto"/>
            <w:bottom w:val="none" w:sz="0" w:space="0" w:color="auto"/>
            <w:right w:val="none" w:sz="0" w:space="0" w:color="auto"/>
          </w:divBdr>
        </w:div>
        <w:div w:id="730232731">
          <w:marLeft w:val="0"/>
          <w:marRight w:val="0"/>
          <w:marTop w:val="0"/>
          <w:marBottom w:val="0"/>
          <w:divBdr>
            <w:top w:val="none" w:sz="0" w:space="0" w:color="auto"/>
            <w:left w:val="none" w:sz="0" w:space="0" w:color="auto"/>
            <w:bottom w:val="none" w:sz="0" w:space="0" w:color="auto"/>
            <w:right w:val="none" w:sz="0" w:space="0" w:color="auto"/>
          </w:divBdr>
        </w:div>
        <w:div w:id="415060640">
          <w:marLeft w:val="0"/>
          <w:marRight w:val="0"/>
          <w:marTop w:val="0"/>
          <w:marBottom w:val="0"/>
          <w:divBdr>
            <w:top w:val="none" w:sz="0" w:space="0" w:color="auto"/>
            <w:left w:val="none" w:sz="0" w:space="0" w:color="auto"/>
            <w:bottom w:val="none" w:sz="0" w:space="0" w:color="auto"/>
            <w:right w:val="none" w:sz="0" w:space="0" w:color="auto"/>
          </w:divBdr>
        </w:div>
        <w:div w:id="1408305849">
          <w:marLeft w:val="0"/>
          <w:marRight w:val="0"/>
          <w:marTop w:val="0"/>
          <w:marBottom w:val="0"/>
          <w:divBdr>
            <w:top w:val="none" w:sz="0" w:space="0" w:color="auto"/>
            <w:left w:val="none" w:sz="0" w:space="0" w:color="auto"/>
            <w:bottom w:val="none" w:sz="0" w:space="0" w:color="auto"/>
            <w:right w:val="none" w:sz="0" w:space="0" w:color="auto"/>
          </w:divBdr>
        </w:div>
      </w:divsChild>
    </w:div>
    <w:div w:id="2014410862">
      <w:bodyDiv w:val="1"/>
      <w:marLeft w:val="0"/>
      <w:marRight w:val="0"/>
      <w:marTop w:val="0"/>
      <w:marBottom w:val="0"/>
      <w:divBdr>
        <w:top w:val="none" w:sz="0" w:space="0" w:color="auto"/>
        <w:left w:val="none" w:sz="0" w:space="0" w:color="auto"/>
        <w:bottom w:val="none" w:sz="0" w:space="0" w:color="auto"/>
        <w:right w:val="none" w:sz="0" w:space="0" w:color="auto"/>
      </w:divBdr>
      <w:divsChild>
        <w:div w:id="231358353">
          <w:marLeft w:val="0"/>
          <w:marRight w:val="0"/>
          <w:marTop w:val="0"/>
          <w:marBottom w:val="0"/>
          <w:divBdr>
            <w:top w:val="none" w:sz="0" w:space="0" w:color="auto"/>
            <w:left w:val="none" w:sz="0" w:space="0" w:color="auto"/>
            <w:bottom w:val="none" w:sz="0" w:space="0" w:color="auto"/>
            <w:right w:val="none" w:sz="0" w:space="0" w:color="auto"/>
          </w:divBdr>
        </w:div>
        <w:div w:id="11552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rit.inspektor.rodo@gmail.com" TargetMode="Externa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3031</TotalTime>
  <Pages>20</Pages>
  <Words>8105</Words>
  <Characters>48633</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194</cp:revision>
  <cp:lastPrinted>2018-08-28T09:45:00Z</cp:lastPrinted>
  <dcterms:created xsi:type="dcterms:W3CDTF">2017-04-12T10:32:00Z</dcterms:created>
  <dcterms:modified xsi:type="dcterms:W3CDTF">2018-08-31T06:43:00Z</dcterms:modified>
</cp:coreProperties>
</file>