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FD4CBF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IZ.271.9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06</w:t>
      </w:r>
      <w:r w:rsidR="00C92CF3">
        <w:rPr>
          <w:rFonts w:eastAsia="Times New Roman" w:cs="Times New Roman"/>
          <w:sz w:val="22"/>
          <w:szCs w:val="22"/>
          <w:lang w:eastAsia="pl-PL"/>
        </w:rPr>
        <w:t>.06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FD4CBF" w:rsidRPr="00E10B56" w:rsidRDefault="00FD4CBF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  <w:bookmarkStart w:id="0" w:name="_GoBack"/>
      <w:bookmarkEnd w:id="0"/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FD4CBF" w:rsidRDefault="008B2DC7" w:rsidP="00B819AA">
      <w:pPr>
        <w:spacing w:line="240" w:lineRule="auto"/>
        <w:jc w:val="center"/>
        <w:rPr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 w:rsidRPr="00FD4CBF">
        <w:rPr>
          <w:b/>
          <w:sz w:val="24"/>
          <w:szCs w:val="24"/>
        </w:rPr>
        <w:t>„</w:t>
      </w:r>
      <w:r w:rsidR="00FD4CBF" w:rsidRPr="00FD4CBF">
        <w:rPr>
          <w:b/>
          <w:sz w:val="24"/>
          <w:szCs w:val="24"/>
        </w:rPr>
        <w:t>Przebudowa płyty głównej stadionu sportowego w m. Wiązownica</w:t>
      </w:r>
      <w:r w:rsidRPr="00FD4CBF">
        <w:rPr>
          <w:rFonts w:eastAsia="Times New Roman" w:cs="Times New Roman"/>
          <w:b/>
          <w:sz w:val="24"/>
          <w:szCs w:val="24"/>
        </w:rPr>
        <w:t>”</w:t>
      </w:r>
    </w:p>
    <w:p w:rsid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FD4CBF" w:rsidRDefault="00FD4CBF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FD4CBF" w:rsidRPr="008B2DC7" w:rsidRDefault="00FD4CBF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FD4CBF">
        <w:rPr>
          <w:rFonts w:eastAsia="Times New Roman" w:cs="Times New Roman"/>
          <w:sz w:val="22"/>
          <w:szCs w:val="22"/>
          <w:lang w:eastAsia="pl-PL"/>
        </w:rPr>
        <w:t>06</w:t>
      </w:r>
      <w:r w:rsidR="00C92CF3">
        <w:rPr>
          <w:rFonts w:eastAsia="Times New Roman" w:cs="Times New Roman"/>
          <w:sz w:val="22"/>
          <w:szCs w:val="22"/>
          <w:lang w:eastAsia="pl-PL"/>
        </w:rPr>
        <w:t>.06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C92CF3" w:rsidRDefault="004B3BDB" w:rsidP="00FD4CBF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  <w:r w:rsidR="00FD4CBF">
        <w:rPr>
          <w:rFonts w:ascii="CG Omega" w:hAnsi="CG Omega"/>
          <w:sz w:val="22"/>
          <w:szCs w:val="22"/>
        </w:rPr>
        <w:t xml:space="preserve"> 250 000 zł.</w:t>
      </w:r>
    </w:p>
    <w:p w:rsidR="00C92CF3" w:rsidRPr="00676FBF" w:rsidRDefault="00C92CF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120677" w:rsidRDefault="00FD4CBF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3.  W  prowadzonym postępowaniu, w wyznaczonym terminie  nie złożono żadnych ofert. </w:t>
      </w:r>
    </w:p>
    <w:p w:rsidR="00FD4CBF" w:rsidRDefault="00FD4CBF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FD4CBF" w:rsidRDefault="00FD4CBF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FD4CBF" w:rsidRDefault="00FD4CBF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FD4CBF" w:rsidRDefault="00FD4CBF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FD4CBF" w:rsidRDefault="00FD4CBF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FBF"/>
    <w:rsid w:val="006A6CB2"/>
    <w:rsid w:val="008A5189"/>
    <w:rsid w:val="008B2DC7"/>
    <w:rsid w:val="00991199"/>
    <w:rsid w:val="00A115E7"/>
    <w:rsid w:val="00B819AA"/>
    <w:rsid w:val="00C92CF3"/>
    <w:rsid w:val="00E10B56"/>
    <w:rsid w:val="00EB542C"/>
    <w:rsid w:val="00EB6ED8"/>
    <w:rsid w:val="00EB7407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cp:lastPrinted>2017-09-14T08:26:00Z</cp:lastPrinted>
  <dcterms:created xsi:type="dcterms:W3CDTF">2017-05-12T07:47:00Z</dcterms:created>
  <dcterms:modified xsi:type="dcterms:W3CDTF">2018-06-06T07:17:00Z</dcterms:modified>
</cp:coreProperties>
</file>