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D" w:rsidRDefault="007A4AFD" w:rsidP="007A4AFD">
      <w:pPr>
        <w:rPr>
          <w:b w:val="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22"/>
          <w:szCs w:val="22"/>
        </w:rPr>
        <w:t>Wiązownica, dnia 29</w:t>
      </w:r>
      <w:r w:rsidRPr="000F51A8">
        <w:rPr>
          <w:b w:val="0"/>
          <w:sz w:val="22"/>
          <w:szCs w:val="22"/>
        </w:rPr>
        <w:t>.05.2018 r.</w:t>
      </w:r>
    </w:p>
    <w:p w:rsidR="007A4AFD" w:rsidRDefault="007A4AFD" w:rsidP="007A4AF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Znak: IZ.271.8.2018</w:t>
      </w:r>
    </w:p>
    <w:p w:rsidR="007A4AFD" w:rsidRDefault="007A4AFD" w:rsidP="007A4AFD">
      <w:pPr>
        <w:rPr>
          <w:b w:val="0"/>
          <w:sz w:val="22"/>
          <w:szCs w:val="22"/>
        </w:rPr>
      </w:pPr>
    </w:p>
    <w:p w:rsidR="007A4AFD" w:rsidRDefault="007A4AFD" w:rsidP="007A4AFD">
      <w:pPr>
        <w:rPr>
          <w:b w:val="0"/>
          <w:sz w:val="22"/>
          <w:szCs w:val="22"/>
        </w:rPr>
      </w:pPr>
    </w:p>
    <w:p w:rsidR="007A4AFD" w:rsidRDefault="007A4AFD" w:rsidP="007A4AFD">
      <w:pPr>
        <w:rPr>
          <w:b w:val="0"/>
          <w:sz w:val="22"/>
          <w:szCs w:val="22"/>
        </w:rPr>
      </w:pPr>
    </w:p>
    <w:p w:rsidR="007A4AFD" w:rsidRPr="000F51A8" w:rsidRDefault="007A4AFD" w:rsidP="007A4AFD">
      <w:pPr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F51A8">
        <w:rPr>
          <w:sz w:val="22"/>
          <w:szCs w:val="22"/>
        </w:rPr>
        <w:t>Otrzymują</w:t>
      </w:r>
    </w:p>
    <w:p w:rsidR="007A4AFD" w:rsidRPr="000F51A8" w:rsidRDefault="007A4AFD" w:rsidP="007A4AFD">
      <w:pPr>
        <w:rPr>
          <w:sz w:val="22"/>
          <w:szCs w:val="22"/>
        </w:rPr>
      </w:pP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</w:r>
      <w:r w:rsidRPr="000F51A8">
        <w:rPr>
          <w:sz w:val="22"/>
          <w:szCs w:val="22"/>
        </w:rPr>
        <w:tab/>
        <w:t>Wszyscy Wykonawcy</w:t>
      </w:r>
    </w:p>
    <w:p w:rsidR="007A4AFD" w:rsidRDefault="007A4AFD" w:rsidP="007A4AFD">
      <w:pPr>
        <w:rPr>
          <w:b w:val="0"/>
          <w:sz w:val="22"/>
          <w:szCs w:val="22"/>
        </w:rPr>
      </w:pPr>
    </w:p>
    <w:p w:rsidR="007A4AFD" w:rsidRDefault="007A4AFD" w:rsidP="007A4AFD">
      <w:pPr>
        <w:rPr>
          <w:b w:val="0"/>
          <w:sz w:val="22"/>
          <w:szCs w:val="22"/>
        </w:rPr>
      </w:pPr>
    </w:p>
    <w:p w:rsidR="007A4AFD" w:rsidRDefault="007A4AFD" w:rsidP="007A4AFD">
      <w:pPr>
        <w:rPr>
          <w:b w:val="0"/>
          <w:sz w:val="22"/>
          <w:szCs w:val="22"/>
        </w:rPr>
      </w:pPr>
    </w:p>
    <w:p w:rsidR="007A4AFD" w:rsidRDefault="007A4AFD" w:rsidP="007A4AFD">
      <w:pPr>
        <w:ind w:left="993" w:hanging="993"/>
        <w:jc w:val="both"/>
        <w:rPr>
          <w:sz w:val="22"/>
          <w:szCs w:val="22"/>
        </w:rPr>
      </w:pPr>
      <w:r w:rsidRPr="000F51A8">
        <w:rPr>
          <w:sz w:val="22"/>
          <w:szCs w:val="22"/>
        </w:rPr>
        <w:t xml:space="preserve">Dotyczy: </w:t>
      </w:r>
      <w:r w:rsidRPr="000F51A8">
        <w:rPr>
          <w:sz w:val="22"/>
          <w:szCs w:val="22"/>
        </w:rPr>
        <w:tab/>
        <w:t>postępowania o udzielenie zamówienia publicznego na budowę  kompleksu rybackich placów zabaw, placów zabaw i siłowni na wolnym powietrzu w wybranych miejscowościach na terenie gminy Wiązownica.</w:t>
      </w:r>
    </w:p>
    <w:p w:rsidR="007A4AFD" w:rsidRDefault="007A4AFD" w:rsidP="007A4AFD">
      <w:pPr>
        <w:ind w:left="993" w:hanging="993"/>
        <w:jc w:val="both"/>
        <w:rPr>
          <w:sz w:val="22"/>
          <w:szCs w:val="22"/>
        </w:rPr>
      </w:pPr>
    </w:p>
    <w:p w:rsidR="007A4AFD" w:rsidRDefault="007A4AFD" w:rsidP="007A4AFD">
      <w:pPr>
        <w:ind w:left="993" w:hanging="993"/>
        <w:jc w:val="both"/>
        <w:rPr>
          <w:sz w:val="22"/>
          <w:szCs w:val="22"/>
        </w:rPr>
      </w:pPr>
    </w:p>
    <w:p w:rsidR="007A4AFD" w:rsidRDefault="007A4AFD" w:rsidP="007A4AFD">
      <w:pPr>
        <w:ind w:left="993" w:hanging="993"/>
        <w:jc w:val="both"/>
        <w:rPr>
          <w:sz w:val="22"/>
          <w:szCs w:val="22"/>
        </w:rPr>
      </w:pPr>
    </w:p>
    <w:p w:rsidR="007A4AFD" w:rsidRDefault="007A4AFD" w:rsidP="007A4AFD">
      <w:pPr>
        <w:spacing w:line="240" w:lineRule="auto"/>
        <w:ind w:firstLine="709"/>
        <w:jc w:val="both"/>
        <w:rPr>
          <w:b w:val="0"/>
          <w:sz w:val="22"/>
          <w:szCs w:val="22"/>
        </w:rPr>
      </w:pPr>
      <w:r w:rsidRPr="000F51A8">
        <w:rPr>
          <w:b w:val="0"/>
          <w:sz w:val="22"/>
          <w:szCs w:val="22"/>
        </w:rPr>
        <w:t>Działają</w:t>
      </w:r>
      <w:r>
        <w:rPr>
          <w:b w:val="0"/>
          <w:sz w:val="22"/>
          <w:szCs w:val="22"/>
        </w:rPr>
        <w:t xml:space="preserve">c na podstawie art. 38 ust. 1, ust. </w:t>
      </w:r>
      <w:r w:rsidRPr="000F51A8"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t xml:space="preserve"> i ust. 4</w:t>
      </w:r>
      <w:r w:rsidRPr="000F51A8">
        <w:rPr>
          <w:b w:val="0"/>
          <w:sz w:val="22"/>
          <w:szCs w:val="22"/>
        </w:rPr>
        <w:t xml:space="preserve">  ustawy z dnia 29 stycznia 2004 r. Prawo zamówień publ</w:t>
      </w:r>
      <w:r>
        <w:rPr>
          <w:b w:val="0"/>
          <w:sz w:val="22"/>
          <w:szCs w:val="22"/>
        </w:rPr>
        <w:t>icznych (tekst jednolity z 2017 r. poz. 1579</w:t>
      </w:r>
      <w:r w:rsidRPr="000F51A8">
        <w:rPr>
          <w:b w:val="0"/>
          <w:sz w:val="22"/>
          <w:szCs w:val="22"/>
        </w:rPr>
        <w:t xml:space="preserve"> ze zmiana</w:t>
      </w:r>
      <w:r>
        <w:rPr>
          <w:b w:val="0"/>
          <w:sz w:val="22"/>
          <w:szCs w:val="22"/>
        </w:rPr>
        <w:t>mi) Zamawiający informuje, że  w  udzielonych w dniu 25.05.2018 r. odpowiedziach  wyjaśniono błąd  w zakresie  dostaw urządzeń dla części nr 1 przedmiotu zamówienia.</w:t>
      </w:r>
    </w:p>
    <w:p w:rsidR="007A4AFD" w:rsidRDefault="007A4AFD" w:rsidP="007A4AFD">
      <w:pPr>
        <w:spacing w:line="240" w:lineRule="auto"/>
        <w:jc w:val="both"/>
        <w:rPr>
          <w:b w:val="0"/>
          <w:sz w:val="22"/>
          <w:szCs w:val="22"/>
        </w:rPr>
      </w:pPr>
    </w:p>
    <w:p w:rsidR="007A4AFD" w:rsidRDefault="007A4AFD" w:rsidP="007A4AFD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 xml:space="preserve">W związku z tym, w zamieszonym w dniu 29.05.2018 r.  formularzu - </w:t>
      </w:r>
      <w:r>
        <w:rPr>
          <w:sz w:val="22"/>
          <w:szCs w:val="22"/>
        </w:rPr>
        <w:t>z</w:t>
      </w:r>
      <w:r w:rsidRPr="007A4AFD">
        <w:rPr>
          <w:sz w:val="22"/>
          <w:szCs w:val="22"/>
        </w:rPr>
        <w:t>akres dostawy – Część</w:t>
      </w:r>
    </w:p>
    <w:p w:rsidR="007A4AFD" w:rsidRDefault="007A4AFD" w:rsidP="007A4AFD">
      <w:pPr>
        <w:rPr>
          <w:sz w:val="22"/>
          <w:szCs w:val="22"/>
        </w:rPr>
      </w:pPr>
      <w:r w:rsidRPr="007A4AFD">
        <w:rPr>
          <w:sz w:val="22"/>
          <w:szCs w:val="22"/>
        </w:rPr>
        <w:t xml:space="preserve"> nr 1</w:t>
      </w:r>
      <w:r>
        <w:rPr>
          <w:sz w:val="22"/>
          <w:szCs w:val="22"/>
        </w:rPr>
        <w:t xml:space="preserve"> –</w:t>
      </w:r>
      <w:r w:rsidRPr="007A4AFD">
        <w:rPr>
          <w:sz w:val="22"/>
          <w:szCs w:val="22"/>
        </w:rPr>
        <w:t>obowiązujący po korekcie</w:t>
      </w:r>
      <w:r>
        <w:rPr>
          <w:sz w:val="22"/>
          <w:szCs w:val="22"/>
        </w:rPr>
        <w:t xml:space="preserve">, w poz. 8  - </w:t>
      </w:r>
      <w:r w:rsidRPr="0011461E">
        <w:rPr>
          <w:sz w:val="23"/>
          <w:szCs w:val="23"/>
        </w:rPr>
        <w:t xml:space="preserve">Dostawa i montaż wyposażenia placu zabaw – </w:t>
      </w:r>
      <w:r w:rsidRPr="007A4AFD">
        <w:rPr>
          <w:sz w:val="22"/>
          <w:szCs w:val="22"/>
        </w:rPr>
        <w:t>huśtawka ogrodowa z oparciem o wym. 150x63x75 cm.  (zakup, transport i montaż na przygotowanym fundamencie)</w:t>
      </w:r>
      <w:r w:rsidRPr="007A4A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należy przyjąć i wycenić ławkę ogrodową</w:t>
      </w:r>
      <w:r w:rsidRPr="007A4AFD">
        <w:rPr>
          <w:sz w:val="22"/>
          <w:szCs w:val="22"/>
        </w:rPr>
        <w:t xml:space="preserve"> </w:t>
      </w:r>
      <w:r w:rsidRPr="007A4AFD">
        <w:rPr>
          <w:sz w:val="22"/>
          <w:szCs w:val="22"/>
        </w:rPr>
        <w:t xml:space="preserve">z oparciem o wym. 150x63x75 cm.  </w:t>
      </w:r>
    </w:p>
    <w:p w:rsidR="007A4AFD" w:rsidRDefault="007A4AFD" w:rsidP="007A4AFD">
      <w:pPr>
        <w:rPr>
          <w:sz w:val="22"/>
          <w:szCs w:val="22"/>
        </w:rPr>
      </w:pPr>
    </w:p>
    <w:p w:rsidR="007A4AFD" w:rsidRDefault="007A4AFD" w:rsidP="007A4AFD">
      <w:pPr>
        <w:rPr>
          <w:sz w:val="22"/>
          <w:szCs w:val="22"/>
        </w:rPr>
      </w:pPr>
    </w:p>
    <w:p w:rsidR="007A4AFD" w:rsidRDefault="007A4AFD" w:rsidP="007A4A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Wójt Gminy Wiązownica</w:t>
      </w:r>
    </w:p>
    <w:p w:rsidR="007A4AFD" w:rsidRDefault="007A4AFD" w:rsidP="007A4A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Marian Jerzy </w:t>
      </w:r>
      <w:proofErr w:type="spellStart"/>
      <w:r>
        <w:rPr>
          <w:sz w:val="22"/>
          <w:szCs w:val="22"/>
        </w:rPr>
        <w:t>Ryznar</w:t>
      </w:r>
      <w:proofErr w:type="spellEnd"/>
    </w:p>
    <w:p w:rsidR="007A4AFD" w:rsidRDefault="007A4AFD" w:rsidP="007A4AFD">
      <w:pPr>
        <w:rPr>
          <w:sz w:val="22"/>
          <w:szCs w:val="22"/>
        </w:rPr>
      </w:pPr>
    </w:p>
    <w:p w:rsidR="007A4AFD" w:rsidRDefault="007A4AFD" w:rsidP="007A4AFD">
      <w:pPr>
        <w:rPr>
          <w:sz w:val="22"/>
          <w:szCs w:val="22"/>
        </w:rPr>
      </w:pPr>
      <w:bookmarkStart w:id="0" w:name="_GoBack"/>
      <w:bookmarkEnd w:id="0"/>
    </w:p>
    <w:p w:rsidR="007A4AFD" w:rsidRDefault="007A4AFD" w:rsidP="007A4AFD">
      <w:pPr>
        <w:rPr>
          <w:sz w:val="22"/>
          <w:szCs w:val="22"/>
        </w:rPr>
      </w:pPr>
    </w:p>
    <w:p w:rsidR="007A4AFD" w:rsidRDefault="007A4AFD" w:rsidP="007A4AFD">
      <w:pPr>
        <w:rPr>
          <w:sz w:val="22"/>
          <w:szCs w:val="22"/>
        </w:rPr>
      </w:pPr>
      <w:r>
        <w:rPr>
          <w:sz w:val="22"/>
          <w:szCs w:val="22"/>
        </w:rPr>
        <w:t>Otrzymują:</w:t>
      </w:r>
    </w:p>
    <w:p w:rsidR="007A4AFD" w:rsidRPr="007A4AFD" w:rsidRDefault="007A4AFD" w:rsidP="007A4AFD">
      <w:pPr>
        <w:pStyle w:val="Akapitzlist"/>
        <w:numPr>
          <w:ilvl w:val="0"/>
          <w:numId w:val="1"/>
        </w:numPr>
        <w:ind w:left="284" w:hanging="284"/>
        <w:rPr>
          <w:b w:val="0"/>
          <w:sz w:val="22"/>
          <w:szCs w:val="22"/>
        </w:rPr>
      </w:pPr>
      <w:r w:rsidRPr="007A4AFD">
        <w:rPr>
          <w:b w:val="0"/>
          <w:sz w:val="22"/>
          <w:szCs w:val="22"/>
        </w:rPr>
        <w:t>Wykonawcy biorący udział w postępowaniu.</w:t>
      </w:r>
    </w:p>
    <w:p w:rsidR="007A4AFD" w:rsidRPr="007A4AFD" w:rsidRDefault="007A4AFD" w:rsidP="007A4AFD">
      <w:pPr>
        <w:pStyle w:val="Akapitzlist"/>
        <w:numPr>
          <w:ilvl w:val="0"/>
          <w:numId w:val="1"/>
        </w:numPr>
        <w:ind w:left="284" w:hanging="284"/>
        <w:rPr>
          <w:b w:val="0"/>
          <w:sz w:val="22"/>
          <w:szCs w:val="22"/>
        </w:rPr>
      </w:pPr>
      <w:r w:rsidRPr="007A4AFD">
        <w:rPr>
          <w:b w:val="0"/>
          <w:sz w:val="22"/>
          <w:szCs w:val="22"/>
        </w:rPr>
        <w:t>Strona internetowa BIP</w:t>
      </w:r>
    </w:p>
    <w:p w:rsidR="007A4AFD" w:rsidRPr="007A4AFD" w:rsidRDefault="007A4AFD" w:rsidP="007A4AFD">
      <w:pPr>
        <w:pStyle w:val="Akapitzlist"/>
        <w:numPr>
          <w:ilvl w:val="0"/>
          <w:numId w:val="1"/>
        </w:numPr>
        <w:ind w:left="284" w:hanging="284"/>
        <w:rPr>
          <w:b w:val="0"/>
          <w:sz w:val="22"/>
          <w:szCs w:val="22"/>
        </w:rPr>
      </w:pPr>
      <w:r w:rsidRPr="007A4AFD">
        <w:rPr>
          <w:b w:val="0"/>
          <w:sz w:val="22"/>
          <w:szCs w:val="22"/>
        </w:rPr>
        <w:t>Tablica ogłoszeń urzędu</w:t>
      </w:r>
    </w:p>
    <w:p w:rsidR="007A4AFD" w:rsidRPr="007A4AFD" w:rsidRDefault="007A4AFD" w:rsidP="007A4AFD">
      <w:pPr>
        <w:pStyle w:val="Akapitzlist"/>
        <w:numPr>
          <w:ilvl w:val="0"/>
          <w:numId w:val="1"/>
        </w:numPr>
        <w:ind w:left="284" w:hanging="284"/>
        <w:rPr>
          <w:b w:val="0"/>
          <w:sz w:val="22"/>
          <w:szCs w:val="22"/>
        </w:rPr>
      </w:pPr>
      <w:r w:rsidRPr="007A4AFD">
        <w:rPr>
          <w:b w:val="0"/>
          <w:sz w:val="22"/>
          <w:szCs w:val="22"/>
        </w:rPr>
        <w:t>a/a</w:t>
      </w:r>
    </w:p>
    <w:p w:rsidR="007A4AFD" w:rsidRPr="007A4AFD" w:rsidRDefault="007A4AFD" w:rsidP="007A4AFD">
      <w:pPr>
        <w:spacing w:line="240" w:lineRule="auto"/>
        <w:jc w:val="both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62C6"/>
    <w:multiLevelType w:val="hybridMultilevel"/>
    <w:tmpl w:val="55948400"/>
    <w:lvl w:ilvl="0" w:tplc="0B1EBEEE">
      <w:start w:val="1"/>
      <w:numFmt w:val="decimal"/>
      <w:lvlText w:val="%1."/>
      <w:lvlJc w:val="left"/>
      <w:pPr>
        <w:ind w:left="720" w:hanging="360"/>
      </w:pPr>
      <w:rPr>
        <w:rFonts w:ascii="CG Omega" w:hAnsi="CG Omeg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14"/>
    <w:rsid w:val="0036521E"/>
    <w:rsid w:val="007A4AFD"/>
    <w:rsid w:val="00843314"/>
    <w:rsid w:val="00B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AB00C-BBBE-4BFE-92D3-59B684E3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2018-05-29T12:32:00Z</dcterms:created>
  <dcterms:modified xsi:type="dcterms:W3CDTF">2018-05-29T12:42:00Z</dcterms:modified>
</cp:coreProperties>
</file>