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5926A8" w:rsidRDefault="005926A8"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5926A8" w:rsidRPr="00402F55" w:rsidRDefault="005926A8"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5926A8" w:rsidRDefault="005926A8" w:rsidP="00BF2C98">
      <w:pPr>
        <w:jc w:val="center"/>
        <w:rPr>
          <w:rFonts w:eastAsia="Times New Roman" w:cs="Times New Roman"/>
          <w:sz w:val="28"/>
          <w:szCs w:val="28"/>
          <w:u w:val="single"/>
        </w:rPr>
      </w:pPr>
    </w:p>
    <w:p w:rsidR="00F643A7" w:rsidRPr="005926A8" w:rsidRDefault="00F643A7" w:rsidP="00BF2C98">
      <w:pPr>
        <w:jc w:val="center"/>
        <w:rPr>
          <w:b/>
          <w:bCs/>
          <w:i/>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DE5976">
        <w:rPr>
          <w:rFonts w:eastAsia="Times New Roman" w:cs="Times New Roman"/>
          <w:b/>
          <w:smallCaps/>
          <w:sz w:val="24"/>
          <w:szCs w:val="24"/>
        </w:rPr>
        <w:t>Przebudowa i zmiana sposobu użytkowania budynku poszkolnego na dzienny dom „Senior+</w:t>
      </w:r>
      <w:r w:rsidRPr="00CE39A2">
        <w:rPr>
          <w:rFonts w:eastAsia="Times New Roman" w:cs="Times New Roman"/>
          <w:b/>
          <w:smallCaps/>
          <w:sz w:val="24"/>
          <w:szCs w:val="24"/>
        </w:rPr>
        <w:t>”</w:t>
      </w:r>
      <w:r w:rsidR="00DE5976">
        <w:rPr>
          <w:rFonts w:eastAsia="Times New Roman" w:cs="Times New Roman"/>
          <w:b/>
          <w:smallCaps/>
          <w:sz w:val="24"/>
          <w:szCs w:val="24"/>
        </w:rPr>
        <w:t xml:space="preserve"> w Radawie  w </w:t>
      </w:r>
      <w:r w:rsidR="005926A8">
        <w:rPr>
          <w:rFonts w:eastAsia="Times New Roman" w:cs="Times New Roman"/>
          <w:b/>
          <w:smallCaps/>
          <w:sz w:val="24"/>
          <w:szCs w:val="24"/>
        </w:rPr>
        <w:t xml:space="preserve"> </w:t>
      </w:r>
      <w:r w:rsidR="00DE5976">
        <w:rPr>
          <w:rFonts w:eastAsia="Times New Roman" w:cs="Times New Roman"/>
          <w:b/>
          <w:smallCaps/>
          <w:sz w:val="24"/>
          <w:szCs w:val="24"/>
        </w:rPr>
        <w:t xml:space="preserve">ramach  programu wieloletniego  „Senior+” </w:t>
      </w:r>
      <w:r w:rsidR="005926A8">
        <w:rPr>
          <w:rFonts w:eastAsia="Times New Roman" w:cs="Times New Roman"/>
          <w:b/>
          <w:smallCaps/>
          <w:sz w:val="24"/>
          <w:szCs w:val="24"/>
        </w:rPr>
        <w:t xml:space="preserve">  -  </w:t>
      </w:r>
      <w:r w:rsidR="005926A8" w:rsidRPr="005926A8">
        <w:rPr>
          <w:rFonts w:eastAsia="Times New Roman" w:cs="Times New Roman"/>
          <w:b/>
          <w:i/>
          <w:smallCaps/>
          <w:sz w:val="24"/>
          <w:szCs w:val="24"/>
        </w:rPr>
        <w:t>Utworzenie i wyposażenie Dziennego Domu „Senior+” w miejscowości Radawa, Gmina Wiązownica</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5926A8" w:rsidRDefault="005926A8"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3F79AF">
        <w:rPr>
          <w:rFonts w:eastAsia="Times New Roman" w:cs="Times New Roman"/>
          <w:sz w:val="22"/>
          <w:szCs w:val="22"/>
          <w:lang w:eastAsia="ar-SA"/>
        </w:rPr>
        <w:t>23.05</w:t>
      </w:r>
      <w:r w:rsidR="007F56A5" w:rsidRPr="00992F95">
        <w:rPr>
          <w:rFonts w:eastAsia="Times New Roman" w:cs="Times New Roman"/>
          <w:sz w:val="22"/>
          <w:szCs w:val="22"/>
          <w:lang w:eastAsia="ar-SA"/>
        </w:rPr>
        <w:t>.</w:t>
      </w:r>
      <w:r w:rsidR="00503056">
        <w:rPr>
          <w:rFonts w:eastAsia="Times New Roman" w:cs="Times New Roman"/>
          <w:sz w:val="22"/>
          <w:szCs w:val="22"/>
          <w:lang w:eastAsia="ar-SA"/>
        </w:rPr>
        <w:t>2018</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3F79AF">
        <w:rPr>
          <w:b/>
          <w:spacing w:val="1"/>
          <w:sz w:val="22"/>
          <w:szCs w:val="22"/>
          <w:lang w:eastAsia="ar-SA"/>
        </w:rPr>
        <w:t>10</w:t>
      </w:r>
      <w:r w:rsidR="0063031F">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5926A8" w:rsidRDefault="00A26B27" w:rsidP="005926A8">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5037D4" w:rsidRDefault="005355F3" w:rsidP="005926A8">
      <w:pPr>
        <w:pStyle w:val="Akapitzlist"/>
        <w:widowControl w:val="0"/>
        <w:numPr>
          <w:ilvl w:val="1"/>
          <w:numId w:val="7"/>
        </w:numPr>
        <w:spacing w:after="120"/>
        <w:ind w:left="567" w:hanging="567"/>
        <w:jc w:val="both"/>
        <w:rPr>
          <w:rFonts w:ascii="CG Omega" w:hAnsi="CG Omega"/>
          <w:sz w:val="22"/>
          <w:szCs w:val="22"/>
        </w:rPr>
      </w:pPr>
      <w:r w:rsidRPr="005926A8">
        <w:rPr>
          <w:rFonts w:ascii="CG Omega" w:hAnsi="CG Omega"/>
          <w:b w:val="0"/>
          <w:sz w:val="22"/>
          <w:szCs w:val="22"/>
        </w:rPr>
        <w:t>Przedmiotem postępowania jest udzielenie zamówienia</w:t>
      </w:r>
      <w:r w:rsidR="005926A8" w:rsidRPr="005926A8">
        <w:rPr>
          <w:rFonts w:ascii="CG Omega" w:hAnsi="CG Omega"/>
          <w:b w:val="0"/>
          <w:sz w:val="22"/>
          <w:szCs w:val="22"/>
        </w:rPr>
        <w:t xml:space="preserve"> na realizację inwestycji </w:t>
      </w:r>
      <w:proofErr w:type="spellStart"/>
      <w:r w:rsidR="005926A8" w:rsidRPr="005926A8">
        <w:rPr>
          <w:rFonts w:ascii="CG Omega" w:hAnsi="CG Omega"/>
          <w:b w:val="0"/>
          <w:sz w:val="22"/>
          <w:szCs w:val="22"/>
        </w:rPr>
        <w:t>pn</w:t>
      </w:r>
      <w:proofErr w:type="spellEnd"/>
      <w:r w:rsidR="005926A8" w:rsidRPr="005926A8">
        <w:rPr>
          <w:rFonts w:ascii="CG Omega" w:hAnsi="CG Omega"/>
          <w:b w:val="0"/>
          <w:sz w:val="22"/>
          <w:szCs w:val="22"/>
        </w:rPr>
        <w:t xml:space="preserve">: </w:t>
      </w:r>
      <w:r w:rsidR="005926A8" w:rsidRPr="005037D4">
        <w:rPr>
          <w:rFonts w:ascii="CG Omega" w:hAnsi="CG Omega"/>
          <w:smallCaps/>
          <w:sz w:val="22"/>
          <w:szCs w:val="22"/>
        </w:rPr>
        <w:t>„Przebudowa i zmiana sposobu użytkowania budynku poszkolnego na dzienny dom „Senior+” w Radawie  w  ramach  programu wieloletniego  „Senior+”   -  Utworzenie i wyposażenie Dziennego Domu „Senior+” w miejscowości Radawa, Gmina Wiązownica</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w:t>
      </w:r>
      <w:r w:rsidR="005355F3" w:rsidRPr="00DA3073">
        <w:rPr>
          <w:rFonts w:eastAsia="Times New Roman" w:cs="Times New Roman"/>
          <w:sz w:val="22"/>
          <w:szCs w:val="22"/>
          <w:lang w:eastAsia="ar-SA"/>
        </w:rPr>
        <w:lastRenderedPageBreak/>
        <w:t>udzielenie zamówienia (Dz. U. z 2016 r. poz. 1126).</w:t>
      </w:r>
    </w:p>
    <w:p w:rsidR="000E407F"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5037D4"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63031F">
        <w:rPr>
          <w:sz w:val="22"/>
          <w:szCs w:val="22"/>
        </w:rPr>
        <w:t xml:space="preserve">nie </w:t>
      </w:r>
      <w:r w:rsidR="00BF6AEE" w:rsidRPr="00CE39A2">
        <w:rPr>
          <w:sz w:val="22"/>
          <w:szCs w:val="22"/>
        </w:rPr>
        <w:t>przewiduje  możliwo</w:t>
      </w:r>
      <w:r w:rsidRPr="00CE39A2">
        <w:rPr>
          <w:sz w:val="22"/>
          <w:szCs w:val="22"/>
        </w:rPr>
        <w:t>ści składania ofert częściowych,</w:t>
      </w:r>
      <w:r w:rsidRPr="00CE39A2">
        <w:rPr>
          <w:rFonts w:cs="Tahoma"/>
          <w:sz w:val="22"/>
          <w:szCs w:val="22"/>
        </w:rPr>
        <w:t xml:space="preserve"> co oznacza ż</w:t>
      </w:r>
      <w:r w:rsidR="0063031F">
        <w:rPr>
          <w:rFonts w:cs="Tahoma"/>
          <w:sz w:val="22"/>
          <w:szCs w:val="22"/>
        </w:rPr>
        <w:t>e  wykonawca może złożyć ofertę, obejmującą cały zakres przedmiotu zamówienia.</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443D81" w:rsidP="00F7785D">
      <w:pPr>
        <w:spacing w:line="240" w:lineRule="auto"/>
        <w:ind w:left="567"/>
        <w:rPr>
          <w:sz w:val="22"/>
          <w:szCs w:val="22"/>
        </w:rPr>
      </w:pPr>
      <w:r w:rsidRPr="00DA3073">
        <w:rPr>
          <w:sz w:val="22"/>
          <w:szCs w:val="22"/>
        </w:rPr>
        <w:t>Biuletyn Zamówień Pub</w:t>
      </w:r>
      <w:r w:rsidR="00BF6AEE">
        <w:rPr>
          <w:sz w:val="22"/>
          <w:szCs w:val="22"/>
        </w:rPr>
        <w:t xml:space="preserve">licznych  </w:t>
      </w:r>
      <w:r w:rsidR="00BF6AEE" w:rsidRPr="00426D11">
        <w:rPr>
          <w:sz w:val="22"/>
          <w:szCs w:val="22"/>
        </w:rPr>
        <w:t>Nr</w:t>
      </w:r>
      <w:r w:rsidR="00304065">
        <w:rPr>
          <w:sz w:val="22"/>
          <w:szCs w:val="22"/>
        </w:rPr>
        <w:t xml:space="preserve"> 562892</w:t>
      </w:r>
      <w:bookmarkStart w:id="0" w:name="_GoBack"/>
      <w:bookmarkEnd w:id="0"/>
      <w:r w:rsidR="0051435B" w:rsidRPr="00426D11">
        <w:rPr>
          <w:sz w:val="22"/>
          <w:szCs w:val="22"/>
        </w:rPr>
        <w:t>-N</w:t>
      </w:r>
      <w:r w:rsidR="0063031F">
        <w:rPr>
          <w:sz w:val="22"/>
          <w:szCs w:val="22"/>
        </w:rPr>
        <w:t>-2018</w:t>
      </w:r>
      <w:r w:rsidR="005B3F02" w:rsidRPr="00426D11">
        <w:rPr>
          <w:sz w:val="22"/>
          <w:szCs w:val="22"/>
        </w:rPr>
        <w:t xml:space="preserve"> </w:t>
      </w:r>
      <w:r w:rsidR="003F79AF">
        <w:rPr>
          <w:sz w:val="22"/>
          <w:szCs w:val="22"/>
        </w:rPr>
        <w:t>z dnia 23.05</w:t>
      </w:r>
      <w:r w:rsidR="004054E9" w:rsidRPr="00426D11">
        <w:rPr>
          <w:sz w:val="22"/>
          <w:szCs w:val="22"/>
        </w:rPr>
        <w:t>.</w:t>
      </w:r>
      <w:r w:rsidR="0063031F">
        <w:rPr>
          <w:sz w:val="22"/>
          <w:szCs w:val="22"/>
        </w:rPr>
        <w:t>2018</w:t>
      </w:r>
      <w:r w:rsidRPr="00426D11">
        <w:rPr>
          <w:sz w:val="22"/>
          <w:szCs w:val="22"/>
        </w:rPr>
        <w:t>r.</w:t>
      </w:r>
      <w:r w:rsidR="00F7785D">
        <w:rPr>
          <w:sz w:val="22"/>
          <w:szCs w:val="22"/>
        </w:rPr>
        <w:t xml:space="preserve"> na </w:t>
      </w:r>
      <w:r w:rsidRPr="00DA3073">
        <w:rPr>
          <w:sz w:val="22"/>
          <w:szCs w:val="22"/>
        </w:rPr>
        <w:t>stronie internetowej Urzędu www.bip.wiazownica.com, www.wiazownica.com</w:t>
      </w:r>
    </w:p>
    <w:p w:rsidR="00443D81" w:rsidRPr="00DA3073" w:rsidRDefault="002C4640" w:rsidP="00F7785D">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5D755A" w:rsidRDefault="00740478" w:rsidP="000F2164">
      <w:pPr>
        <w:autoSpaceDE w:val="0"/>
        <w:autoSpaceDN w:val="0"/>
        <w:adjustRightInd w:val="0"/>
        <w:spacing w:line="240" w:lineRule="auto"/>
        <w:ind w:left="567" w:hanging="567"/>
        <w:jc w:val="both"/>
        <w:rPr>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443D81" w:rsidRPr="000F2164">
        <w:rPr>
          <w:spacing w:val="1"/>
          <w:sz w:val="22"/>
          <w:szCs w:val="22"/>
        </w:rPr>
        <w:t>Przedmiotem zamówi</w:t>
      </w:r>
      <w:r w:rsidR="00871978">
        <w:rPr>
          <w:spacing w:val="1"/>
          <w:sz w:val="22"/>
          <w:szCs w:val="22"/>
        </w:rPr>
        <w:t xml:space="preserve">enia jest </w:t>
      </w:r>
      <w:r w:rsidR="004E1EE5" w:rsidRPr="004E1EE5">
        <w:rPr>
          <w:spacing w:val="1"/>
          <w:sz w:val="22"/>
          <w:szCs w:val="22"/>
        </w:rPr>
        <w:t>reali</w:t>
      </w:r>
      <w:r w:rsidR="004E1EE5">
        <w:rPr>
          <w:spacing w:val="1"/>
          <w:sz w:val="22"/>
          <w:szCs w:val="22"/>
        </w:rPr>
        <w:t xml:space="preserve">zację inwestycji </w:t>
      </w:r>
      <w:proofErr w:type="spellStart"/>
      <w:r w:rsidR="004E1EE5">
        <w:rPr>
          <w:spacing w:val="1"/>
          <w:sz w:val="22"/>
          <w:szCs w:val="22"/>
        </w:rPr>
        <w:t>pn</w:t>
      </w:r>
      <w:proofErr w:type="spellEnd"/>
      <w:r w:rsidR="004E1EE5">
        <w:rPr>
          <w:spacing w:val="1"/>
          <w:sz w:val="22"/>
          <w:szCs w:val="22"/>
        </w:rPr>
        <w:t>: „Przebudowa i zmiana sposobu</w:t>
      </w:r>
      <w:r w:rsidR="004E1EE5" w:rsidRPr="004E1EE5">
        <w:rPr>
          <w:spacing w:val="1"/>
          <w:sz w:val="22"/>
          <w:szCs w:val="22"/>
        </w:rPr>
        <w:t xml:space="preserve"> </w:t>
      </w:r>
      <w:r w:rsidR="004E1EE5">
        <w:rPr>
          <w:spacing w:val="1"/>
          <w:sz w:val="22"/>
          <w:szCs w:val="22"/>
        </w:rPr>
        <w:t>użytkowania budynku poszkolnego na dzienny dom „SENIOR+” wraz z parkingiem i</w:t>
      </w:r>
      <w:r w:rsidR="002E0896">
        <w:rPr>
          <w:spacing w:val="1"/>
          <w:sz w:val="22"/>
          <w:szCs w:val="22"/>
        </w:rPr>
        <w:t> </w:t>
      </w:r>
      <w:r w:rsidR="004E1EE5">
        <w:rPr>
          <w:spacing w:val="1"/>
          <w:sz w:val="22"/>
          <w:szCs w:val="22"/>
        </w:rPr>
        <w:t>infrastrukturą techniczną</w:t>
      </w:r>
      <w:r w:rsidR="002E0896">
        <w:rPr>
          <w:spacing w:val="1"/>
          <w:sz w:val="22"/>
          <w:szCs w:val="22"/>
        </w:rPr>
        <w:t xml:space="preserve">, na terenie części działki nr </w:t>
      </w:r>
      <w:proofErr w:type="spellStart"/>
      <w:r w:rsidR="002E0896">
        <w:rPr>
          <w:spacing w:val="1"/>
          <w:sz w:val="22"/>
          <w:szCs w:val="22"/>
        </w:rPr>
        <w:t>ewid</w:t>
      </w:r>
      <w:proofErr w:type="spellEnd"/>
      <w:r w:rsidR="002E0896">
        <w:rPr>
          <w:spacing w:val="1"/>
          <w:sz w:val="22"/>
          <w:szCs w:val="22"/>
        </w:rPr>
        <w:t>. 633/13</w:t>
      </w:r>
      <w:r w:rsidR="004E1EE5">
        <w:rPr>
          <w:spacing w:val="1"/>
          <w:sz w:val="22"/>
          <w:szCs w:val="22"/>
        </w:rPr>
        <w:t xml:space="preserve"> w Radawie</w:t>
      </w:r>
      <w:r w:rsidR="002E0896">
        <w:rPr>
          <w:spacing w:val="1"/>
          <w:sz w:val="22"/>
          <w:szCs w:val="22"/>
        </w:rPr>
        <w:t>,</w:t>
      </w:r>
      <w:r w:rsidR="004E1EE5" w:rsidRPr="004E1EE5">
        <w:rPr>
          <w:spacing w:val="1"/>
          <w:sz w:val="22"/>
          <w:szCs w:val="22"/>
        </w:rPr>
        <w:t xml:space="preserve">  </w:t>
      </w:r>
      <w:r w:rsidR="004E1EE5">
        <w:rPr>
          <w:spacing w:val="1"/>
          <w:sz w:val="22"/>
          <w:szCs w:val="22"/>
        </w:rPr>
        <w:t>w ramach Programu Wieloletniego  „SENIO</w:t>
      </w:r>
      <w:r w:rsidR="002E0896">
        <w:rPr>
          <w:spacing w:val="1"/>
          <w:sz w:val="22"/>
          <w:szCs w:val="22"/>
        </w:rPr>
        <w:t xml:space="preserve">R+” </w:t>
      </w:r>
      <w:r w:rsidR="004E1EE5">
        <w:rPr>
          <w:spacing w:val="1"/>
          <w:sz w:val="22"/>
          <w:szCs w:val="22"/>
        </w:rPr>
        <w:t xml:space="preserve"> -  Utworzenie i wyposażenie dziennego domu </w:t>
      </w:r>
      <w:r w:rsidR="004E1EE5" w:rsidRPr="004E1EE5">
        <w:rPr>
          <w:spacing w:val="1"/>
          <w:sz w:val="22"/>
          <w:szCs w:val="22"/>
        </w:rPr>
        <w:t xml:space="preserve"> „S</w:t>
      </w:r>
      <w:r w:rsidR="004E1EE5">
        <w:rPr>
          <w:spacing w:val="1"/>
          <w:sz w:val="22"/>
          <w:szCs w:val="22"/>
        </w:rPr>
        <w:t>ENIOR+” w miejscowości Radawa, gmina Wiązownica.</w:t>
      </w:r>
    </w:p>
    <w:p w:rsidR="002065C3" w:rsidRDefault="004E1EE5" w:rsidP="000F2164">
      <w:pPr>
        <w:autoSpaceDE w:val="0"/>
        <w:autoSpaceDN w:val="0"/>
        <w:adjustRightInd w:val="0"/>
        <w:spacing w:line="240" w:lineRule="auto"/>
        <w:ind w:left="567" w:hanging="567"/>
        <w:jc w:val="both"/>
        <w:rPr>
          <w:sz w:val="22"/>
          <w:szCs w:val="22"/>
        </w:rPr>
      </w:pPr>
      <w:r>
        <w:rPr>
          <w:sz w:val="22"/>
          <w:szCs w:val="22"/>
        </w:rPr>
        <w:t>2.2</w:t>
      </w:r>
      <w:r>
        <w:rPr>
          <w:sz w:val="22"/>
          <w:szCs w:val="22"/>
        </w:rPr>
        <w:tab/>
      </w:r>
      <w:r w:rsidR="002065C3">
        <w:rPr>
          <w:sz w:val="22"/>
          <w:szCs w:val="22"/>
        </w:rPr>
        <w:t xml:space="preserve"> </w:t>
      </w:r>
      <w:r w:rsidR="002E0896">
        <w:rPr>
          <w:sz w:val="22"/>
          <w:szCs w:val="22"/>
        </w:rPr>
        <w:t>Istniejący budynek szkoły</w:t>
      </w:r>
      <w:r w:rsidR="00D30BB6">
        <w:rPr>
          <w:sz w:val="22"/>
          <w:szCs w:val="22"/>
        </w:rPr>
        <w:t xml:space="preserve"> jest budynkiem  piętrowym w części podpiwniczonym, wybudowanym systemem tradycyjnym.</w:t>
      </w:r>
      <w:r w:rsidR="000B3622">
        <w:rPr>
          <w:sz w:val="22"/>
          <w:szCs w:val="22"/>
        </w:rPr>
        <w:t xml:space="preserve"> W ostatnich latach wykorzystywany był jako siedziba  oddziału przedszkolnego, a wcześniej jako  filia szkoły podstawowej w </w:t>
      </w:r>
      <w:proofErr w:type="spellStart"/>
      <w:r w:rsidR="000B3622">
        <w:rPr>
          <w:sz w:val="22"/>
          <w:szCs w:val="22"/>
        </w:rPr>
        <w:t>Mołodyczu</w:t>
      </w:r>
      <w:proofErr w:type="spellEnd"/>
      <w:r w:rsidR="000B3622">
        <w:rPr>
          <w:sz w:val="22"/>
          <w:szCs w:val="22"/>
        </w:rPr>
        <w:t xml:space="preserve">. </w:t>
      </w:r>
      <w:r w:rsidR="009F7BC0">
        <w:rPr>
          <w:sz w:val="22"/>
          <w:szCs w:val="22"/>
        </w:rPr>
        <w:t xml:space="preserve">Do celów związanych utworzeniem i wyposażeniem dziennego domu </w:t>
      </w:r>
      <w:r w:rsidR="009F7BC0">
        <w:rPr>
          <w:sz w:val="22"/>
          <w:szCs w:val="22"/>
        </w:rPr>
        <w:lastRenderedPageBreak/>
        <w:t>„SENIOR+”  przebudowie objęte zostaną pomieszczenia znajdujące się na parterze budynku.</w:t>
      </w:r>
      <w:r w:rsidR="000B3622">
        <w:rPr>
          <w:sz w:val="22"/>
          <w:szCs w:val="22"/>
        </w:rPr>
        <w:t xml:space="preserve"> Szczegółowy  opis stanu technicznego budynku zawiera sporządzona dla celów projektowych ekspertyza stanu technicznego obiektu.   </w:t>
      </w:r>
    </w:p>
    <w:p w:rsidR="0099244A" w:rsidRDefault="0099244A" w:rsidP="000F2164">
      <w:pPr>
        <w:autoSpaceDE w:val="0"/>
        <w:autoSpaceDN w:val="0"/>
        <w:adjustRightInd w:val="0"/>
        <w:spacing w:line="240" w:lineRule="auto"/>
        <w:ind w:left="567" w:hanging="567"/>
        <w:jc w:val="both"/>
        <w:rPr>
          <w:sz w:val="22"/>
          <w:szCs w:val="22"/>
        </w:rPr>
      </w:pPr>
      <w:r>
        <w:rPr>
          <w:sz w:val="22"/>
          <w:szCs w:val="22"/>
        </w:rPr>
        <w:t>2.3</w:t>
      </w:r>
      <w:r w:rsidR="000B3622">
        <w:rPr>
          <w:sz w:val="22"/>
          <w:szCs w:val="22"/>
        </w:rPr>
        <w:tab/>
        <w:t>Działka w istniejącym stanie zagospodarowania zabudowana jest  budynkiem   szkoły podstawowej wypos</w:t>
      </w:r>
      <w:r w:rsidR="003E278B">
        <w:rPr>
          <w:sz w:val="22"/>
          <w:szCs w:val="22"/>
        </w:rPr>
        <w:t>ażonym w instalację wodociągową i kanalizacyjną,</w:t>
      </w:r>
      <w:r w:rsidR="000B3622">
        <w:rPr>
          <w:sz w:val="22"/>
          <w:szCs w:val="22"/>
        </w:rPr>
        <w:t xml:space="preserve"> telefoniczną, elektroenergetyczną, stanowiącym przedmiot  niniejszego postępowania, budynkiem gospodarczym,  </w:t>
      </w:r>
      <w:r w:rsidR="003E278B">
        <w:rPr>
          <w:sz w:val="22"/>
          <w:szCs w:val="22"/>
        </w:rPr>
        <w:t>ciągiem pieszym i dojazdem oraz bezodpływowym zbiornikiem na ścieki sanitarne.</w:t>
      </w:r>
    </w:p>
    <w:p w:rsidR="002065C3" w:rsidRDefault="0099244A" w:rsidP="000F2164">
      <w:pPr>
        <w:autoSpaceDE w:val="0"/>
        <w:autoSpaceDN w:val="0"/>
        <w:adjustRightInd w:val="0"/>
        <w:spacing w:line="240" w:lineRule="auto"/>
        <w:ind w:left="567" w:hanging="567"/>
        <w:jc w:val="both"/>
        <w:rPr>
          <w:sz w:val="22"/>
          <w:szCs w:val="22"/>
        </w:rPr>
      </w:pPr>
      <w:r>
        <w:rPr>
          <w:sz w:val="22"/>
          <w:szCs w:val="22"/>
        </w:rPr>
        <w:t>2.4</w:t>
      </w:r>
      <w:r>
        <w:rPr>
          <w:sz w:val="22"/>
          <w:szCs w:val="22"/>
        </w:rPr>
        <w:tab/>
      </w:r>
      <w:r w:rsidR="00044221">
        <w:rPr>
          <w:sz w:val="22"/>
          <w:szCs w:val="22"/>
        </w:rPr>
        <w:t xml:space="preserve">W ramach przebudowy obiektu zmienione zostanie przeznaczenie budynku, bez zmiany charakterystycznych parametrów obiektu. </w:t>
      </w:r>
    </w:p>
    <w:p w:rsidR="00044221" w:rsidRDefault="00044221" w:rsidP="000F2164">
      <w:pPr>
        <w:autoSpaceDE w:val="0"/>
        <w:autoSpaceDN w:val="0"/>
        <w:adjustRightInd w:val="0"/>
        <w:spacing w:line="240" w:lineRule="auto"/>
        <w:ind w:left="567" w:hanging="567"/>
        <w:jc w:val="both"/>
        <w:rPr>
          <w:sz w:val="22"/>
          <w:szCs w:val="22"/>
        </w:rPr>
      </w:pPr>
      <w:r>
        <w:rPr>
          <w:sz w:val="22"/>
          <w:szCs w:val="22"/>
        </w:rPr>
        <w:t xml:space="preserve">         Pow. zabudowy 308,00 m2</w:t>
      </w:r>
    </w:p>
    <w:p w:rsidR="00044221" w:rsidRDefault="00044221" w:rsidP="000F2164">
      <w:pPr>
        <w:autoSpaceDE w:val="0"/>
        <w:autoSpaceDN w:val="0"/>
        <w:adjustRightInd w:val="0"/>
        <w:spacing w:line="240" w:lineRule="auto"/>
        <w:ind w:left="567" w:hanging="567"/>
        <w:jc w:val="both"/>
        <w:rPr>
          <w:sz w:val="22"/>
          <w:szCs w:val="22"/>
        </w:rPr>
      </w:pPr>
      <w:r>
        <w:rPr>
          <w:sz w:val="22"/>
          <w:szCs w:val="22"/>
        </w:rPr>
        <w:tab/>
        <w:t>Pow. użytkowa  217,36 m2</w:t>
      </w:r>
    </w:p>
    <w:p w:rsidR="00044221" w:rsidRDefault="00044221" w:rsidP="000F2164">
      <w:pPr>
        <w:autoSpaceDE w:val="0"/>
        <w:autoSpaceDN w:val="0"/>
        <w:adjustRightInd w:val="0"/>
        <w:spacing w:line="240" w:lineRule="auto"/>
        <w:ind w:left="567" w:hanging="567"/>
        <w:jc w:val="both"/>
        <w:rPr>
          <w:sz w:val="22"/>
          <w:szCs w:val="22"/>
        </w:rPr>
      </w:pPr>
      <w:r>
        <w:rPr>
          <w:sz w:val="22"/>
          <w:szCs w:val="22"/>
        </w:rPr>
        <w:tab/>
        <w:t>Kubatura         2 162,00 m3</w:t>
      </w:r>
    </w:p>
    <w:p w:rsidR="007F3E76" w:rsidRDefault="007F3E76" w:rsidP="000F2164">
      <w:pPr>
        <w:autoSpaceDE w:val="0"/>
        <w:autoSpaceDN w:val="0"/>
        <w:adjustRightInd w:val="0"/>
        <w:spacing w:line="240" w:lineRule="auto"/>
        <w:ind w:left="567" w:hanging="567"/>
        <w:jc w:val="both"/>
        <w:rPr>
          <w:sz w:val="22"/>
          <w:szCs w:val="22"/>
        </w:rPr>
      </w:pPr>
      <w:r>
        <w:rPr>
          <w:sz w:val="22"/>
          <w:szCs w:val="22"/>
        </w:rPr>
        <w:t>2.5</w:t>
      </w:r>
      <w:r>
        <w:rPr>
          <w:sz w:val="22"/>
          <w:szCs w:val="22"/>
        </w:rPr>
        <w:tab/>
      </w:r>
      <w:r w:rsidR="009F7BC0">
        <w:rPr>
          <w:sz w:val="22"/>
          <w:szCs w:val="22"/>
        </w:rPr>
        <w:t>W obiekcie przewiduje się wykonanie przebu</w:t>
      </w:r>
      <w:r w:rsidR="00C43EF6">
        <w:rPr>
          <w:sz w:val="22"/>
          <w:szCs w:val="22"/>
        </w:rPr>
        <w:t>dowy i zmiany sposobu użytkowania parteru budynku i</w:t>
      </w:r>
      <w:r w:rsidR="009F7BC0">
        <w:rPr>
          <w:sz w:val="22"/>
          <w:szCs w:val="22"/>
        </w:rPr>
        <w:t xml:space="preserve"> dostosowania</w:t>
      </w:r>
      <w:r w:rsidR="00C43EF6">
        <w:rPr>
          <w:sz w:val="22"/>
          <w:szCs w:val="22"/>
        </w:rPr>
        <w:t xml:space="preserve"> pomieszczeń zgodnie z zamierzeniami projektu i  przeznaczeniem na dzienny dom pobytu dla osób starszych. Budynek będzie przystosowany również dla osób niepełnosprawnych, poprzez wykonanie miejsc parkingowych dla osób niepełnosprawnych, zapewnienia podjazdu umożliwiającym wjazd do budynku oraz dostosowanie toalet dla osób niepełnosprawnych.</w:t>
      </w:r>
    </w:p>
    <w:p w:rsidR="0063031F" w:rsidRPr="00C43EF6" w:rsidRDefault="0063031F" w:rsidP="00FD02D9">
      <w:pPr>
        <w:autoSpaceDE w:val="0"/>
        <w:autoSpaceDN w:val="0"/>
        <w:adjustRightInd w:val="0"/>
        <w:ind w:left="142" w:hanging="142"/>
        <w:jc w:val="both"/>
        <w:rPr>
          <w:b/>
          <w:sz w:val="22"/>
          <w:szCs w:val="22"/>
        </w:rPr>
      </w:pPr>
      <w:r w:rsidRPr="00C43EF6">
        <w:rPr>
          <w:b/>
          <w:sz w:val="22"/>
          <w:szCs w:val="22"/>
        </w:rPr>
        <w:t>2.</w:t>
      </w:r>
      <w:r w:rsidR="00C43EF6">
        <w:rPr>
          <w:b/>
          <w:sz w:val="22"/>
          <w:szCs w:val="22"/>
        </w:rPr>
        <w:t>6</w:t>
      </w:r>
      <w:r w:rsidRPr="00C43EF6">
        <w:rPr>
          <w:b/>
          <w:sz w:val="22"/>
          <w:szCs w:val="22"/>
        </w:rPr>
        <w:t xml:space="preserve"> </w:t>
      </w:r>
      <w:r w:rsidR="00FD02D9" w:rsidRPr="00C43EF6">
        <w:rPr>
          <w:b/>
          <w:sz w:val="22"/>
          <w:szCs w:val="22"/>
        </w:rPr>
        <w:t xml:space="preserve">   </w:t>
      </w:r>
      <w:r w:rsidRPr="00C43EF6">
        <w:rPr>
          <w:b/>
          <w:sz w:val="22"/>
          <w:szCs w:val="22"/>
        </w:rPr>
        <w:t>Zakres robót do wykonania obejmuje następujące elementy:</w:t>
      </w:r>
    </w:p>
    <w:p w:rsidR="000038A5" w:rsidRDefault="002F145A" w:rsidP="000038A5">
      <w:pPr>
        <w:numPr>
          <w:ilvl w:val="0"/>
          <w:numId w:val="42"/>
        </w:numPr>
        <w:spacing w:line="240" w:lineRule="auto"/>
        <w:ind w:hanging="213"/>
        <w:jc w:val="both"/>
        <w:rPr>
          <w:sz w:val="22"/>
          <w:szCs w:val="22"/>
        </w:rPr>
      </w:pPr>
      <w:r>
        <w:rPr>
          <w:sz w:val="22"/>
          <w:szCs w:val="22"/>
        </w:rPr>
        <w:t>r</w:t>
      </w:r>
      <w:r w:rsidR="003320E3">
        <w:rPr>
          <w:sz w:val="22"/>
          <w:szCs w:val="22"/>
        </w:rPr>
        <w:t>oboty rozbiórkowe wewnętrzne i zewnętrzne,</w:t>
      </w:r>
    </w:p>
    <w:p w:rsidR="003320E3" w:rsidRDefault="002F145A" w:rsidP="000038A5">
      <w:pPr>
        <w:numPr>
          <w:ilvl w:val="0"/>
          <w:numId w:val="42"/>
        </w:numPr>
        <w:spacing w:line="240" w:lineRule="auto"/>
        <w:ind w:hanging="213"/>
        <w:jc w:val="both"/>
        <w:rPr>
          <w:sz w:val="22"/>
          <w:szCs w:val="22"/>
        </w:rPr>
      </w:pPr>
      <w:r>
        <w:rPr>
          <w:sz w:val="22"/>
          <w:szCs w:val="22"/>
        </w:rPr>
        <w:t>r</w:t>
      </w:r>
      <w:r w:rsidR="003320E3">
        <w:rPr>
          <w:sz w:val="22"/>
          <w:szCs w:val="22"/>
        </w:rPr>
        <w:t>oboty murowe,</w:t>
      </w:r>
    </w:p>
    <w:p w:rsidR="003320E3" w:rsidRDefault="002F145A" w:rsidP="000038A5">
      <w:pPr>
        <w:numPr>
          <w:ilvl w:val="0"/>
          <w:numId w:val="42"/>
        </w:numPr>
        <w:spacing w:line="240" w:lineRule="auto"/>
        <w:ind w:hanging="213"/>
        <w:jc w:val="both"/>
        <w:rPr>
          <w:sz w:val="22"/>
          <w:szCs w:val="22"/>
        </w:rPr>
      </w:pPr>
      <w:r>
        <w:rPr>
          <w:sz w:val="22"/>
          <w:szCs w:val="22"/>
        </w:rPr>
        <w:t>d</w:t>
      </w:r>
      <w:r w:rsidR="003320E3">
        <w:rPr>
          <w:sz w:val="22"/>
          <w:szCs w:val="22"/>
        </w:rPr>
        <w:t>ocieplenie istniejących stropów,</w:t>
      </w:r>
    </w:p>
    <w:p w:rsidR="003320E3" w:rsidRDefault="002F145A" w:rsidP="000038A5">
      <w:pPr>
        <w:numPr>
          <w:ilvl w:val="0"/>
          <w:numId w:val="42"/>
        </w:numPr>
        <w:spacing w:line="240" w:lineRule="auto"/>
        <w:ind w:hanging="213"/>
        <w:jc w:val="both"/>
        <w:rPr>
          <w:sz w:val="22"/>
          <w:szCs w:val="22"/>
        </w:rPr>
      </w:pPr>
      <w:r>
        <w:rPr>
          <w:sz w:val="22"/>
          <w:szCs w:val="22"/>
        </w:rPr>
        <w:t>t</w:t>
      </w:r>
      <w:r w:rsidR="003320E3">
        <w:rPr>
          <w:sz w:val="22"/>
          <w:szCs w:val="22"/>
        </w:rPr>
        <w:t>ynki wewnętrzne,</w:t>
      </w:r>
    </w:p>
    <w:p w:rsidR="003320E3" w:rsidRDefault="002F145A" w:rsidP="000038A5">
      <w:pPr>
        <w:numPr>
          <w:ilvl w:val="0"/>
          <w:numId w:val="42"/>
        </w:numPr>
        <w:spacing w:line="240" w:lineRule="auto"/>
        <w:ind w:hanging="213"/>
        <w:jc w:val="both"/>
        <w:rPr>
          <w:sz w:val="22"/>
          <w:szCs w:val="22"/>
        </w:rPr>
      </w:pPr>
      <w:r>
        <w:rPr>
          <w:sz w:val="22"/>
          <w:szCs w:val="22"/>
        </w:rPr>
        <w:t>p</w:t>
      </w:r>
      <w:r w:rsidR="003320E3">
        <w:rPr>
          <w:sz w:val="22"/>
          <w:szCs w:val="22"/>
        </w:rPr>
        <w:t>odłogi i posadzki,</w:t>
      </w:r>
    </w:p>
    <w:p w:rsidR="003320E3" w:rsidRDefault="002F145A" w:rsidP="000038A5">
      <w:pPr>
        <w:numPr>
          <w:ilvl w:val="0"/>
          <w:numId w:val="42"/>
        </w:numPr>
        <w:spacing w:line="240" w:lineRule="auto"/>
        <w:ind w:hanging="213"/>
        <w:jc w:val="both"/>
        <w:rPr>
          <w:sz w:val="22"/>
          <w:szCs w:val="22"/>
        </w:rPr>
      </w:pPr>
      <w:r>
        <w:rPr>
          <w:sz w:val="22"/>
          <w:szCs w:val="22"/>
        </w:rPr>
        <w:t>w</w:t>
      </w:r>
      <w:r w:rsidR="003320E3">
        <w:rPr>
          <w:sz w:val="22"/>
          <w:szCs w:val="22"/>
        </w:rPr>
        <w:t>ymiana stolarki,</w:t>
      </w:r>
    </w:p>
    <w:p w:rsidR="003320E3" w:rsidRDefault="002F145A" w:rsidP="000038A5">
      <w:pPr>
        <w:numPr>
          <w:ilvl w:val="0"/>
          <w:numId w:val="42"/>
        </w:numPr>
        <w:spacing w:line="240" w:lineRule="auto"/>
        <w:ind w:hanging="213"/>
        <w:jc w:val="both"/>
        <w:rPr>
          <w:sz w:val="22"/>
          <w:szCs w:val="22"/>
        </w:rPr>
      </w:pPr>
      <w:r>
        <w:rPr>
          <w:sz w:val="22"/>
          <w:szCs w:val="22"/>
        </w:rPr>
        <w:t>m</w:t>
      </w:r>
      <w:r w:rsidR="003320E3">
        <w:rPr>
          <w:sz w:val="22"/>
          <w:szCs w:val="22"/>
        </w:rPr>
        <w:t>alowanie,</w:t>
      </w:r>
    </w:p>
    <w:p w:rsidR="003320E3" w:rsidRPr="00177312" w:rsidRDefault="002F145A" w:rsidP="000038A5">
      <w:pPr>
        <w:numPr>
          <w:ilvl w:val="0"/>
          <w:numId w:val="42"/>
        </w:numPr>
        <w:spacing w:line="240" w:lineRule="auto"/>
        <w:ind w:hanging="213"/>
        <w:jc w:val="both"/>
        <w:rPr>
          <w:sz w:val="22"/>
          <w:szCs w:val="22"/>
        </w:rPr>
      </w:pPr>
      <w:r w:rsidRPr="00177312">
        <w:rPr>
          <w:sz w:val="22"/>
          <w:szCs w:val="22"/>
        </w:rPr>
        <w:t>d</w:t>
      </w:r>
      <w:r w:rsidR="003320E3" w:rsidRPr="00177312">
        <w:rPr>
          <w:sz w:val="22"/>
          <w:szCs w:val="22"/>
        </w:rPr>
        <w:t>ocieplenie fundamentów,</w:t>
      </w:r>
    </w:p>
    <w:p w:rsidR="003320E3" w:rsidRDefault="002F145A" w:rsidP="000038A5">
      <w:pPr>
        <w:numPr>
          <w:ilvl w:val="0"/>
          <w:numId w:val="42"/>
        </w:numPr>
        <w:spacing w:line="240" w:lineRule="auto"/>
        <w:ind w:hanging="213"/>
        <w:jc w:val="both"/>
        <w:rPr>
          <w:sz w:val="22"/>
          <w:szCs w:val="22"/>
        </w:rPr>
      </w:pPr>
      <w:r>
        <w:rPr>
          <w:sz w:val="22"/>
          <w:szCs w:val="22"/>
        </w:rPr>
        <w:t>s</w:t>
      </w:r>
      <w:r w:rsidR="003320E3">
        <w:rPr>
          <w:sz w:val="22"/>
          <w:szCs w:val="22"/>
        </w:rPr>
        <w:t>chody i pochylnia dla niepełnosprawnych,</w:t>
      </w:r>
    </w:p>
    <w:p w:rsidR="003320E3" w:rsidRDefault="002F145A" w:rsidP="000038A5">
      <w:pPr>
        <w:numPr>
          <w:ilvl w:val="0"/>
          <w:numId w:val="42"/>
        </w:numPr>
        <w:spacing w:line="240" w:lineRule="auto"/>
        <w:ind w:hanging="213"/>
        <w:jc w:val="both"/>
        <w:rPr>
          <w:sz w:val="22"/>
          <w:szCs w:val="22"/>
        </w:rPr>
      </w:pPr>
      <w:r>
        <w:rPr>
          <w:sz w:val="22"/>
          <w:szCs w:val="22"/>
        </w:rPr>
        <w:t>d</w:t>
      </w:r>
      <w:r w:rsidR="003320E3">
        <w:rPr>
          <w:sz w:val="22"/>
          <w:szCs w:val="22"/>
        </w:rPr>
        <w:t>ojścia, chodniki i płyta odbojowa,</w:t>
      </w:r>
    </w:p>
    <w:p w:rsidR="003320E3" w:rsidRDefault="002F145A" w:rsidP="000038A5">
      <w:pPr>
        <w:numPr>
          <w:ilvl w:val="0"/>
          <w:numId w:val="42"/>
        </w:numPr>
        <w:spacing w:line="240" w:lineRule="auto"/>
        <w:ind w:hanging="213"/>
        <w:jc w:val="both"/>
        <w:rPr>
          <w:sz w:val="22"/>
          <w:szCs w:val="22"/>
        </w:rPr>
      </w:pPr>
      <w:r>
        <w:rPr>
          <w:sz w:val="22"/>
          <w:szCs w:val="22"/>
        </w:rPr>
        <w:t>w</w:t>
      </w:r>
      <w:r w:rsidR="003320E3">
        <w:rPr>
          <w:sz w:val="22"/>
          <w:szCs w:val="22"/>
        </w:rPr>
        <w:t>yposażenie</w:t>
      </w:r>
      <w:r w:rsidR="00A96A2D">
        <w:rPr>
          <w:sz w:val="22"/>
          <w:szCs w:val="22"/>
        </w:rPr>
        <w:t xml:space="preserve"> obiektu w podstawowy sprzęt  i urządzenia,</w:t>
      </w:r>
    </w:p>
    <w:p w:rsidR="003320E3" w:rsidRDefault="002F145A" w:rsidP="000038A5">
      <w:pPr>
        <w:numPr>
          <w:ilvl w:val="0"/>
          <w:numId w:val="42"/>
        </w:numPr>
        <w:spacing w:line="240" w:lineRule="auto"/>
        <w:ind w:hanging="213"/>
        <w:jc w:val="both"/>
        <w:rPr>
          <w:sz w:val="22"/>
          <w:szCs w:val="22"/>
        </w:rPr>
      </w:pPr>
      <w:r>
        <w:rPr>
          <w:sz w:val="22"/>
          <w:szCs w:val="22"/>
        </w:rPr>
        <w:t>w</w:t>
      </w:r>
      <w:r w:rsidR="003320E3">
        <w:rPr>
          <w:sz w:val="22"/>
          <w:szCs w:val="22"/>
        </w:rPr>
        <w:t xml:space="preserve">ewnętrzna instalacja </w:t>
      </w:r>
      <w:r w:rsidR="000F217C">
        <w:rPr>
          <w:sz w:val="22"/>
          <w:szCs w:val="22"/>
        </w:rPr>
        <w:t xml:space="preserve"> elektryczna,</w:t>
      </w:r>
    </w:p>
    <w:p w:rsidR="000F217C" w:rsidRDefault="002F145A" w:rsidP="000038A5">
      <w:pPr>
        <w:numPr>
          <w:ilvl w:val="0"/>
          <w:numId w:val="42"/>
        </w:numPr>
        <w:spacing w:line="240" w:lineRule="auto"/>
        <w:ind w:hanging="213"/>
        <w:jc w:val="both"/>
        <w:rPr>
          <w:sz w:val="22"/>
          <w:szCs w:val="22"/>
        </w:rPr>
      </w:pPr>
      <w:r>
        <w:rPr>
          <w:sz w:val="22"/>
          <w:szCs w:val="22"/>
        </w:rPr>
        <w:t>i</w:t>
      </w:r>
      <w:r w:rsidR="000F217C">
        <w:rPr>
          <w:sz w:val="22"/>
          <w:szCs w:val="22"/>
        </w:rPr>
        <w:t>nstalacja odgromowa,</w:t>
      </w:r>
    </w:p>
    <w:p w:rsidR="000F217C" w:rsidRDefault="002F145A" w:rsidP="000038A5">
      <w:pPr>
        <w:numPr>
          <w:ilvl w:val="0"/>
          <w:numId w:val="42"/>
        </w:numPr>
        <w:spacing w:line="240" w:lineRule="auto"/>
        <w:ind w:hanging="213"/>
        <w:jc w:val="both"/>
        <w:rPr>
          <w:sz w:val="22"/>
          <w:szCs w:val="22"/>
        </w:rPr>
      </w:pPr>
      <w:r>
        <w:rPr>
          <w:sz w:val="22"/>
          <w:szCs w:val="22"/>
        </w:rPr>
        <w:t>w</w:t>
      </w:r>
      <w:r w:rsidR="000F217C">
        <w:rPr>
          <w:sz w:val="22"/>
          <w:szCs w:val="22"/>
        </w:rPr>
        <w:t xml:space="preserve">ewnętrzna </w:t>
      </w:r>
      <w:r>
        <w:rPr>
          <w:sz w:val="22"/>
          <w:szCs w:val="22"/>
        </w:rPr>
        <w:t xml:space="preserve">instalacja </w:t>
      </w:r>
      <w:proofErr w:type="spellStart"/>
      <w:r>
        <w:rPr>
          <w:sz w:val="22"/>
          <w:szCs w:val="22"/>
        </w:rPr>
        <w:t>z.w</w:t>
      </w:r>
      <w:proofErr w:type="spellEnd"/>
      <w:r w:rsidR="000F217C">
        <w:rPr>
          <w:sz w:val="22"/>
          <w:szCs w:val="22"/>
        </w:rPr>
        <w:t>. i  c.w.u.</w:t>
      </w:r>
    </w:p>
    <w:p w:rsidR="000F217C" w:rsidRDefault="002F145A" w:rsidP="000038A5">
      <w:pPr>
        <w:numPr>
          <w:ilvl w:val="0"/>
          <w:numId w:val="42"/>
        </w:numPr>
        <w:spacing w:line="240" w:lineRule="auto"/>
        <w:ind w:hanging="213"/>
        <w:jc w:val="both"/>
        <w:rPr>
          <w:sz w:val="22"/>
          <w:szCs w:val="22"/>
        </w:rPr>
      </w:pPr>
      <w:r>
        <w:rPr>
          <w:sz w:val="22"/>
          <w:szCs w:val="22"/>
        </w:rPr>
        <w:t>w</w:t>
      </w:r>
      <w:r w:rsidR="000F217C">
        <w:rPr>
          <w:sz w:val="22"/>
          <w:szCs w:val="22"/>
        </w:rPr>
        <w:t>ewnętrzna instalacja kanalizacyjna,</w:t>
      </w:r>
    </w:p>
    <w:p w:rsidR="000F217C" w:rsidRDefault="002F145A" w:rsidP="000038A5">
      <w:pPr>
        <w:numPr>
          <w:ilvl w:val="0"/>
          <w:numId w:val="42"/>
        </w:numPr>
        <w:spacing w:line="240" w:lineRule="auto"/>
        <w:ind w:hanging="213"/>
        <w:jc w:val="both"/>
        <w:rPr>
          <w:sz w:val="22"/>
          <w:szCs w:val="22"/>
        </w:rPr>
      </w:pPr>
      <w:r>
        <w:rPr>
          <w:sz w:val="22"/>
          <w:szCs w:val="22"/>
        </w:rPr>
        <w:t>i</w:t>
      </w:r>
      <w:r w:rsidR="000F217C">
        <w:rPr>
          <w:sz w:val="22"/>
          <w:szCs w:val="22"/>
        </w:rPr>
        <w:t>nstalacja c.o.</w:t>
      </w:r>
    </w:p>
    <w:p w:rsidR="000F217C" w:rsidRDefault="002F145A" w:rsidP="000038A5">
      <w:pPr>
        <w:numPr>
          <w:ilvl w:val="0"/>
          <w:numId w:val="42"/>
        </w:numPr>
        <w:spacing w:line="240" w:lineRule="auto"/>
        <w:ind w:hanging="213"/>
        <w:jc w:val="both"/>
        <w:rPr>
          <w:sz w:val="22"/>
          <w:szCs w:val="22"/>
        </w:rPr>
      </w:pPr>
      <w:r>
        <w:rPr>
          <w:sz w:val="22"/>
          <w:szCs w:val="22"/>
        </w:rPr>
        <w:t xml:space="preserve">wewnętrzna </w:t>
      </w:r>
      <w:r w:rsidR="000F217C">
        <w:rPr>
          <w:sz w:val="22"/>
          <w:szCs w:val="22"/>
        </w:rPr>
        <w:t>instalacja gazowa wraz z montażem kotła gazowego</w:t>
      </w:r>
      <w:r>
        <w:rPr>
          <w:sz w:val="22"/>
          <w:szCs w:val="22"/>
        </w:rPr>
        <w:t>,</w:t>
      </w:r>
    </w:p>
    <w:p w:rsidR="002F145A" w:rsidRDefault="002F145A" w:rsidP="000038A5">
      <w:pPr>
        <w:numPr>
          <w:ilvl w:val="0"/>
          <w:numId w:val="42"/>
        </w:numPr>
        <w:spacing w:line="240" w:lineRule="auto"/>
        <w:ind w:hanging="213"/>
        <w:jc w:val="both"/>
        <w:rPr>
          <w:sz w:val="22"/>
          <w:szCs w:val="22"/>
        </w:rPr>
      </w:pPr>
      <w:r>
        <w:rPr>
          <w:sz w:val="22"/>
          <w:szCs w:val="22"/>
        </w:rPr>
        <w:t>zbiornik na gaz płynny na płycie betonowej wraz z ogrodzeniem, przyłączem gazu do budynku i instalacją gazową zasilającą kotłownię.</w:t>
      </w:r>
    </w:p>
    <w:p w:rsidR="002F145A" w:rsidRPr="00F7785D" w:rsidRDefault="00C43EF6" w:rsidP="003F79AF">
      <w:pPr>
        <w:spacing w:line="240" w:lineRule="auto"/>
        <w:ind w:left="567" w:hanging="567"/>
        <w:jc w:val="both"/>
        <w:rPr>
          <w:b/>
          <w:sz w:val="22"/>
          <w:szCs w:val="22"/>
        </w:rPr>
      </w:pPr>
      <w:r w:rsidRPr="00F7785D">
        <w:rPr>
          <w:b/>
          <w:sz w:val="22"/>
          <w:szCs w:val="22"/>
        </w:rPr>
        <w:t>2.7</w:t>
      </w:r>
      <w:r w:rsidRPr="00F7785D">
        <w:rPr>
          <w:b/>
          <w:sz w:val="22"/>
          <w:szCs w:val="22"/>
        </w:rPr>
        <w:tab/>
        <w:t>Zakres robót związany z wykonaniem przyłącza gazowego do skrzynki gazowej na budynku, dostawą i montażem zbiornika gazu płynnego na fundamencie zostanie zrealizowany przez Zamawiającego.</w:t>
      </w:r>
    </w:p>
    <w:p w:rsidR="00E56F11" w:rsidRDefault="00FD02D9" w:rsidP="000F2164">
      <w:pPr>
        <w:autoSpaceDE w:val="0"/>
        <w:autoSpaceDN w:val="0"/>
        <w:adjustRightInd w:val="0"/>
        <w:spacing w:line="240" w:lineRule="auto"/>
        <w:ind w:left="567" w:hanging="567"/>
        <w:jc w:val="both"/>
        <w:rPr>
          <w:sz w:val="22"/>
          <w:szCs w:val="22"/>
        </w:rPr>
      </w:pPr>
      <w:r>
        <w:rPr>
          <w:sz w:val="22"/>
          <w:szCs w:val="22"/>
        </w:rPr>
        <w:t xml:space="preserve">2.8 </w:t>
      </w:r>
      <w:r w:rsidR="00286681">
        <w:rPr>
          <w:sz w:val="22"/>
          <w:szCs w:val="22"/>
        </w:rPr>
        <w:t xml:space="preserve"> </w:t>
      </w:r>
      <w:r w:rsidR="009178CC" w:rsidRPr="009178CC">
        <w:rPr>
          <w:sz w:val="22"/>
          <w:szCs w:val="22"/>
        </w:rPr>
        <w:t>Szczegółowy opis przedmiotu zamówienia zawiera dokumentacja projektowa (projekt budowlany</w:t>
      </w:r>
      <w:r w:rsidR="0035678A">
        <w:rPr>
          <w:sz w:val="22"/>
          <w:szCs w:val="22"/>
        </w:rPr>
        <w:t>)</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FD02D9" w:rsidP="000F2164">
      <w:pPr>
        <w:autoSpaceDE w:val="0"/>
        <w:autoSpaceDN w:val="0"/>
        <w:adjustRightInd w:val="0"/>
        <w:spacing w:line="240" w:lineRule="auto"/>
        <w:ind w:left="567" w:hanging="567"/>
        <w:jc w:val="both"/>
        <w:rPr>
          <w:sz w:val="22"/>
          <w:szCs w:val="22"/>
        </w:rPr>
      </w:pPr>
      <w:r>
        <w:rPr>
          <w:sz w:val="22"/>
          <w:szCs w:val="22"/>
        </w:rPr>
        <w:t>2.9</w:t>
      </w:r>
      <w:r w:rsidR="0035678A">
        <w:rPr>
          <w:sz w:val="22"/>
          <w:szCs w:val="22"/>
        </w:rPr>
        <w:tab/>
        <w:t>Wykonawca składając ofertę zobowiązuje się wykonać roboty budowlane opisane w projekcie budowlanym i specyfikacji technicznej wykonania i odbioru robót budowlanych.</w:t>
      </w:r>
    </w:p>
    <w:p w:rsidR="00DC7B9F" w:rsidRDefault="00FD02D9" w:rsidP="00170BEC">
      <w:pPr>
        <w:autoSpaceDE w:val="0"/>
        <w:autoSpaceDN w:val="0"/>
        <w:adjustRightInd w:val="0"/>
        <w:spacing w:line="240" w:lineRule="auto"/>
        <w:ind w:left="567" w:hanging="567"/>
        <w:jc w:val="both"/>
        <w:rPr>
          <w:sz w:val="22"/>
          <w:szCs w:val="22"/>
        </w:rPr>
      </w:pPr>
      <w:r>
        <w:rPr>
          <w:sz w:val="22"/>
          <w:szCs w:val="22"/>
        </w:rPr>
        <w:t>2.10</w:t>
      </w:r>
      <w:r w:rsidR="0035678A">
        <w:rPr>
          <w:sz w:val="22"/>
          <w:szCs w:val="22"/>
        </w:rPr>
        <w:tab/>
        <w:t>Wszystkie dokumenty opisujące przedmiot zamówienia ( projekt budowla</w:t>
      </w:r>
      <w:r w:rsidR="00DC7B9F">
        <w:rPr>
          <w:sz w:val="22"/>
          <w:szCs w:val="22"/>
        </w:rPr>
        <w:t xml:space="preserve">ny, projekty wykonawcze, </w:t>
      </w:r>
      <w:proofErr w:type="spellStart"/>
      <w:r w:rsidR="00DC7B9F">
        <w:rPr>
          <w:sz w:val="22"/>
          <w:szCs w:val="22"/>
        </w:rPr>
        <w:t>STWiOR</w:t>
      </w:r>
      <w:proofErr w:type="spellEnd"/>
      <w:r w:rsidR="00DC7B9F">
        <w:rPr>
          <w:sz w:val="22"/>
          <w:szCs w:val="22"/>
        </w:rPr>
        <w:t xml:space="preserve">, przedmiary robót) </w:t>
      </w:r>
      <w:r w:rsidR="0035678A">
        <w:rPr>
          <w:sz w:val="22"/>
          <w:szCs w:val="22"/>
        </w:rPr>
        <w:t xml:space="preserve">należy traktować, jako  wzajemnie się </w:t>
      </w:r>
      <w:r w:rsidR="0035678A">
        <w:rPr>
          <w:sz w:val="22"/>
          <w:szCs w:val="22"/>
        </w:rPr>
        <w:lastRenderedPageBreak/>
        <w:t>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286681" w:rsidP="00170BEC">
      <w:pPr>
        <w:autoSpaceDE w:val="0"/>
        <w:autoSpaceDN w:val="0"/>
        <w:adjustRightInd w:val="0"/>
        <w:spacing w:line="240" w:lineRule="auto"/>
        <w:ind w:left="567" w:hanging="567"/>
        <w:jc w:val="both"/>
        <w:rPr>
          <w:sz w:val="22"/>
          <w:szCs w:val="22"/>
        </w:rPr>
      </w:pPr>
      <w:r w:rsidRPr="000038A5">
        <w:rPr>
          <w:sz w:val="22"/>
          <w:szCs w:val="22"/>
        </w:rPr>
        <w:t>2.11</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zamówienia i podpisania (bez uwag)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286681"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2.12</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79617E" w:rsidRDefault="00286681"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2.12</w:t>
      </w:r>
      <w:r w:rsidR="00E56F11" w:rsidRPr="00E56F11">
        <w:rPr>
          <w:rFonts w:eastAsia="Verdana,Bold" w:cs="Verdana"/>
          <w:sz w:val="22"/>
          <w:szCs w:val="22"/>
        </w:rPr>
        <w:t>.1</w:t>
      </w:r>
      <w:r w:rsidR="00E56F11" w:rsidRPr="00E56F11">
        <w:rPr>
          <w:rFonts w:eastAsia="Verdana,Bold" w:cs="Verdana"/>
          <w:sz w:val="22"/>
          <w:szCs w:val="22"/>
        </w:rPr>
        <w:tab/>
      </w:r>
      <w:r w:rsidR="00B01799" w:rsidRPr="00E56F11">
        <w:rPr>
          <w:rFonts w:eastAsia="Verdana,Bold" w:cs="Verdana"/>
          <w:sz w:val="22"/>
          <w:szCs w:val="22"/>
        </w:rPr>
        <w:t>roboty prowadzone będą zgodnie z następującymi do</w:t>
      </w:r>
      <w:r w:rsidR="00A96A2D">
        <w:rPr>
          <w:rFonts w:eastAsia="Verdana,Bold" w:cs="Verdana"/>
          <w:sz w:val="22"/>
          <w:szCs w:val="22"/>
        </w:rPr>
        <w:t xml:space="preserve">kumentami: </w:t>
      </w:r>
      <w:r w:rsidR="00826FBF">
        <w:rPr>
          <w:rFonts w:eastAsia="Verdana,Bold" w:cs="Verdana"/>
          <w:sz w:val="22"/>
          <w:szCs w:val="22"/>
        </w:rPr>
        <w:t>SIWZ</w:t>
      </w:r>
      <w:r w:rsidR="00883761">
        <w:rPr>
          <w:rFonts w:eastAsia="Verdana,Bold" w:cs="Verdana"/>
          <w:sz w:val="22"/>
          <w:szCs w:val="22"/>
        </w:rPr>
        <w:t>, dokumentacją projektowo – wykonawczą i specyfikacją techniczną wykonania i odbioru robót budowlanych</w:t>
      </w:r>
      <w:r w:rsidR="005D0BB8">
        <w:rPr>
          <w:rFonts w:eastAsia="Verdana,Bold" w:cs="Verdana"/>
          <w:sz w:val="22"/>
          <w:szCs w:val="22"/>
        </w:rPr>
        <w:t xml:space="preserve">, </w:t>
      </w:r>
      <w:r w:rsidR="0079617E" w:rsidRPr="0079617E">
        <w:rPr>
          <w:rFonts w:eastAsia="Verdana,Bold" w:cs="Verdana"/>
          <w:sz w:val="22"/>
          <w:szCs w:val="22"/>
        </w:rPr>
        <w:t xml:space="preserve"> </w:t>
      </w:r>
      <w:r w:rsidR="0079617E">
        <w:rPr>
          <w:rFonts w:eastAsia="Verdana,Bold" w:cs="Verdana"/>
          <w:sz w:val="22"/>
          <w:szCs w:val="22"/>
        </w:rPr>
        <w:t xml:space="preserve">zgodnie </w:t>
      </w:r>
      <w:r w:rsidR="0079617E" w:rsidRPr="00E56F11">
        <w:rPr>
          <w:rFonts w:eastAsia="Verdana,Bold" w:cs="Verdana"/>
          <w:sz w:val="22"/>
          <w:szCs w:val="22"/>
        </w:rPr>
        <w:t>z</w:t>
      </w:r>
      <w:r w:rsidR="0079617E">
        <w:rPr>
          <w:rFonts w:eastAsia="Verdana,Bold" w:cs="Verdana"/>
          <w:sz w:val="22"/>
          <w:szCs w:val="22"/>
        </w:rPr>
        <w:t xml:space="preserve"> obowiązującymi w </w:t>
      </w:r>
      <w:r w:rsidR="0079617E" w:rsidRPr="00E56F11">
        <w:rPr>
          <w:rFonts w:eastAsia="Verdana,Bold" w:cs="Verdana"/>
          <w:sz w:val="22"/>
          <w:szCs w:val="22"/>
        </w:rPr>
        <w:t>tym zakresie przepisami prawa, obowiązującymi normami, warunkami technicznymi wykonania robot oraz wiedzą techniczną.</w:t>
      </w:r>
    </w:p>
    <w:p w:rsidR="00286681"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jest odpowiedzialny za jakość wykonanych robót. Do wbudowania mogą być użyte tylko i wyłącznie materiały i ur</w:t>
      </w:r>
      <w:r w:rsidR="005D0BB8">
        <w:rPr>
          <w:rFonts w:ascii="CG Omega" w:eastAsia="Verdana,Bold" w:hAnsi="CG Omega" w:cs="Verdana"/>
          <w:b w:val="0"/>
          <w:sz w:val="22"/>
          <w:szCs w:val="22"/>
        </w:rPr>
        <w:t>ządzenia nowe</w:t>
      </w:r>
      <w:r w:rsidRPr="00BF5F57">
        <w:rPr>
          <w:rFonts w:ascii="CG Omega" w:eastAsia="Verdana,Bold" w:hAnsi="CG Omega" w:cs="Verdana"/>
          <w:b w:val="0"/>
          <w:sz w:val="22"/>
          <w:szCs w:val="22"/>
        </w:rPr>
        <w:t>.</w:t>
      </w:r>
    </w:p>
    <w:p w:rsidR="00286681"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zobowiązany jest do  organizacji placu budowy i jego oznakowania, a</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w razie konieczności  opracowania i uzgodnienia</w:t>
      </w:r>
      <w:r w:rsidR="00F31A0C">
        <w:rPr>
          <w:rFonts w:ascii="CG Omega" w:eastAsia="Verdana,Bold" w:hAnsi="CG Omega" w:cs="Verdana"/>
          <w:b w:val="0"/>
          <w:sz w:val="22"/>
          <w:szCs w:val="22"/>
        </w:rPr>
        <w:t xml:space="preserve"> z zarządcą dróg</w:t>
      </w:r>
      <w:r w:rsidRPr="00BF5F57">
        <w:rPr>
          <w:rFonts w:ascii="CG Omega" w:eastAsia="Verdana,Bold" w:hAnsi="CG Omega" w:cs="Verdana"/>
          <w:b w:val="0"/>
          <w:sz w:val="22"/>
          <w:szCs w:val="22"/>
        </w:rPr>
        <w:t xml:space="preserve"> projektu organizacji ruchu w</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obrębie prowadzonych robót, oraz ponoszenia opłat za zajęcie pasa drogowego na czas realizacji robót,</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lang w:eastAsia="en-US"/>
        </w:rPr>
        <w:t>w trakcie prowadzenia robot ziemnych należy zachować szczególną ostrożność na urządzenia obce, w obrębie których prace należy wykonywać ręcznie.</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BF5F57">
        <w:rPr>
          <w:rFonts w:ascii="CG Omega" w:eastAsia="Verdana,Bold" w:hAnsi="CG Omega" w:cs="Verdana"/>
          <w:b w:val="0"/>
          <w:sz w:val="22"/>
          <w:szCs w:val="22"/>
          <w:lang w:eastAsia="en-US"/>
        </w:rPr>
        <w:t> </w:t>
      </w:r>
      <w:r w:rsidRPr="00BF5F57">
        <w:rPr>
          <w:rFonts w:ascii="CG Omega" w:eastAsia="Verdana,Bold" w:hAnsi="CG Omega" w:cs="Verdana"/>
          <w:b w:val="0"/>
          <w:sz w:val="22"/>
          <w:szCs w:val="22"/>
          <w:lang w:eastAsia="en-US"/>
        </w:rPr>
        <w:t>trakcie robot ziemnych urządzeń nienaniesionych na planie, należy je</w:t>
      </w:r>
      <w:r w:rsidR="00E56F11" w:rsidRPr="00BF5F57">
        <w:rPr>
          <w:rFonts w:ascii="CG Omega" w:eastAsia="Verdana,Bold" w:hAnsi="CG Omega" w:cs="Verdana"/>
          <w:b w:val="0"/>
          <w:sz w:val="22"/>
          <w:szCs w:val="22"/>
          <w:lang w:eastAsia="en-US"/>
        </w:rPr>
        <w:t> </w:t>
      </w:r>
      <w:r w:rsidRPr="00BF5F57">
        <w:rPr>
          <w:rFonts w:ascii="CG Omega" w:eastAsia="Verdana,Bold" w:hAnsi="CG Omega" w:cs="Verdana"/>
          <w:b w:val="0"/>
          <w:sz w:val="22"/>
          <w:szCs w:val="22"/>
          <w:lang w:eastAsia="en-US"/>
        </w:rPr>
        <w:t>zabezpieczyć i powiadomić właściciela urządzeń.</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BF5F57" w:rsidRPr="00E71C81"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E71C81">
        <w:rPr>
          <w:rFonts w:ascii="CG Omega" w:eastAsia="Verdana,Bold" w:hAnsi="CG Omega" w:cs="Verdana"/>
          <w:b w:val="0"/>
          <w:sz w:val="22"/>
          <w:szCs w:val="22"/>
        </w:rPr>
        <w:t>wykonawca jako wytwórca odpadów w rozumieniu art. 3 ust. 3 pkt. 22 ustawy z</w:t>
      </w:r>
      <w:r w:rsidR="00E56F11" w:rsidRPr="00E71C81">
        <w:rPr>
          <w:rFonts w:ascii="CG Omega" w:eastAsia="Verdana,Bold" w:hAnsi="CG Omega" w:cs="Verdana"/>
          <w:b w:val="0"/>
          <w:sz w:val="22"/>
          <w:szCs w:val="22"/>
        </w:rPr>
        <w:t> </w:t>
      </w:r>
      <w:r w:rsidR="00E71C81" w:rsidRPr="00E71C81">
        <w:rPr>
          <w:rFonts w:ascii="CG Omega" w:eastAsia="Verdana,Bold" w:hAnsi="CG Omega" w:cs="Verdana"/>
          <w:b w:val="0"/>
          <w:sz w:val="22"/>
          <w:szCs w:val="22"/>
        </w:rPr>
        <w:t>dnia 14.12.2012</w:t>
      </w:r>
      <w:r w:rsidRPr="00E71C81">
        <w:rPr>
          <w:rFonts w:ascii="CG Omega" w:eastAsia="Verdana,Bold" w:hAnsi="CG Omega" w:cs="Verdana"/>
          <w:b w:val="0"/>
          <w:sz w:val="22"/>
          <w:szCs w:val="22"/>
        </w:rPr>
        <w:t>r</w:t>
      </w:r>
      <w:r w:rsidR="00E71C81" w:rsidRPr="00E71C81">
        <w:rPr>
          <w:rFonts w:ascii="CG Omega" w:eastAsia="Verdana,Bold" w:hAnsi="CG Omega" w:cs="Verdana"/>
          <w:b w:val="0"/>
          <w:sz w:val="22"/>
          <w:szCs w:val="22"/>
        </w:rPr>
        <w:t>. o odpadach (</w:t>
      </w:r>
      <w:proofErr w:type="spellStart"/>
      <w:r w:rsidR="00E71C81" w:rsidRPr="00E71C81">
        <w:rPr>
          <w:rFonts w:ascii="CG Omega" w:eastAsia="Verdana,Bold" w:hAnsi="CG Omega" w:cs="Verdana"/>
          <w:b w:val="0"/>
          <w:sz w:val="22"/>
          <w:szCs w:val="22"/>
        </w:rPr>
        <w:t>t.j</w:t>
      </w:r>
      <w:proofErr w:type="spellEnd"/>
      <w:r w:rsidR="00E71C81" w:rsidRPr="00E71C81">
        <w:rPr>
          <w:rFonts w:ascii="CG Omega" w:eastAsia="Verdana,Bold" w:hAnsi="CG Omega" w:cs="Verdana"/>
          <w:b w:val="0"/>
          <w:sz w:val="22"/>
          <w:szCs w:val="22"/>
        </w:rPr>
        <w:t>. Dz. U. z 2016r. poz. 1987</w:t>
      </w:r>
      <w:r w:rsidRPr="00E71C81">
        <w:rPr>
          <w:rFonts w:ascii="CG Omega" w:eastAsia="Verdana,Bold" w:hAnsi="CG Omega" w:cs="Verdana"/>
          <w:b w:val="0"/>
          <w:sz w:val="22"/>
          <w:szCs w:val="22"/>
        </w:rPr>
        <w:t xml:space="preserve"> z</w:t>
      </w:r>
      <w:r w:rsidR="00B02199" w:rsidRPr="00E71C81">
        <w:rPr>
          <w:rFonts w:ascii="CG Omega" w:eastAsia="Verdana,Bold" w:hAnsi="CG Omega" w:cs="Verdana"/>
          <w:b w:val="0"/>
          <w:sz w:val="22"/>
          <w:szCs w:val="22"/>
        </w:rPr>
        <w:t xml:space="preserve">e </w:t>
      </w:r>
      <w:r w:rsidRPr="00E71C81">
        <w:rPr>
          <w:rFonts w:ascii="CG Omega" w:eastAsia="Verdana,Bold" w:hAnsi="CG Omega" w:cs="Verdana"/>
          <w:b w:val="0"/>
          <w:sz w:val="22"/>
          <w:szCs w:val="22"/>
        </w:rPr>
        <w:t>zmianami) ma obowiązek zagospodarowania powstałych podczas re</w:t>
      </w:r>
      <w:r w:rsidR="00853FAB" w:rsidRPr="00E71C81">
        <w:rPr>
          <w:rFonts w:ascii="CG Omega" w:eastAsia="Verdana,Bold" w:hAnsi="CG Omega" w:cs="Verdana"/>
          <w:b w:val="0"/>
          <w:sz w:val="22"/>
          <w:szCs w:val="22"/>
        </w:rPr>
        <w:t xml:space="preserve">alizacji zadania </w:t>
      </w:r>
      <w:r w:rsidRPr="00E71C81">
        <w:rPr>
          <w:rFonts w:ascii="CG Omega" w:eastAsia="Verdana,Bold" w:hAnsi="CG Omega" w:cs="Verdana"/>
          <w:b w:val="0"/>
          <w:sz w:val="22"/>
          <w:szCs w:val="22"/>
        </w:rPr>
        <w:t>odpadów</w:t>
      </w:r>
      <w:r w:rsidR="00E71C81" w:rsidRPr="00E71C81">
        <w:rPr>
          <w:rFonts w:ascii="CG Omega" w:eastAsia="Verdana,Bold" w:hAnsi="CG Omega" w:cs="Verdana"/>
          <w:b w:val="0"/>
          <w:sz w:val="22"/>
          <w:szCs w:val="22"/>
        </w:rPr>
        <w:t>.</w:t>
      </w:r>
      <w:r w:rsidRPr="00E71C81">
        <w:rPr>
          <w:rFonts w:ascii="CG Omega" w:eastAsia="Verdana,Bold" w:hAnsi="CG Omega" w:cs="Verdana"/>
          <w:b w:val="0"/>
          <w:sz w:val="22"/>
          <w:szCs w:val="22"/>
        </w:rPr>
        <w:t xml:space="preserve"> </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cenie ryczałtowej Wykonawca ma obowiązek uwzględnić miejsce, odległość, koszt wywozu, utylizacji i składowania odpadów.</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ponosi pełną odpowiedzialność za wszelkie działania lub zaniechania własne, </w:t>
      </w:r>
      <w:r w:rsidR="00E56F11" w:rsidRPr="00BF5F57">
        <w:rPr>
          <w:rFonts w:ascii="CG Omega" w:eastAsia="Verdana,Bold" w:hAnsi="CG Omega" w:cs="Verdana"/>
          <w:b w:val="0"/>
          <w:sz w:val="22"/>
          <w:szCs w:val="22"/>
        </w:rPr>
        <w:t xml:space="preserve"> </w:t>
      </w:r>
      <w:r w:rsidRPr="00BF5F57">
        <w:rPr>
          <w:rFonts w:ascii="CG Omega" w:eastAsia="Verdana,Bold" w:hAnsi="CG Omega" w:cs="Verdana"/>
          <w:b w:val="0"/>
          <w:sz w:val="22"/>
          <w:szCs w:val="22"/>
        </w:rPr>
        <w:t>swoich pracowników oraz podmiotów, którymi się posługuje lub przy pomocy których wykonuje przedmiot umowy.</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ma obowiązek zgłosić Zamawiającemu wyk</w:t>
      </w:r>
      <w:r w:rsidR="00853FAB" w:rsidRPr="00BF5F57">
        <w:rPr>
          <w:rFonts w:ascii="CG Omega" w:eastAsia="Verdana,Bold" w:hAnsi="CG Omega" w:cs="Verdana"/>
          <w:b w:val="0"/>
          <w:sz w:val="22"/>
          <w:szCs w:val="22"/>
        </w:rPr>
        <w:t xml:space="preserve">onanie robot zanikających i </w:t>
      </w:r>
      <w:r w:rsidRPr="00BF5F57">
        <w:rPr>
          <w:rFonts w:ascii="CG Omega" w:eastAsia="Verdana,Bold" w:hAnsi="CG Omega" w:cs="Verdana"/>
          <w:b w:val="0"/>
          <w:sz w:val="22"/>
          <w:szCs w:val="22"/>
        </w:rPr>
        <w:t>ulegających zakryciu, przed ich zakryciem, celem odbioru.</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ma obowiązek zgłosić </w:t>
      </w:r>
      <w:r w:rsidR="00E56F11" w:rsidRPr="00BF5F57">
        <w:rPr>
          <w:rFonts w:ascii="CG Omega" w:eastAsia="Verdana,Bold" w:hAnsi="CG Omega" w:cs="Verdana"/>
          <w:b w:val="0"/>
          <w:sz w:val="22"/>
          <w:szCs w:val="22"/>
        </w:rPr>
        <w:t>gotowość do odbioru przedmiotu u</w:t>
      </w:r>
      <w:r w:rsidRPr="00BF5F57">
        <w:rPr>
          <w:rFonts w:ascii="CG Omega" w:eastAsia="Verdana,Bold" w:hAnsi="CG Omega" w:cs="Verdana"/>
          <w:b w:val="0"/>
          <w:sz w:val="22"/>
          <w:szCs w:val="22"/>
        </w:rPr>
        <w:t>mowy i</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uczestniczyć w odbiorze.</w:t>
      </w:r>
    </w:p>
    <w:p w:rsidR="00B02199" w:rsidRPr="00E71C81" w:rsidRDefault="00B02199" w:rsidP="00156BD0">
      <w:pPr>
        <w:pStyle w:val="Akapitzlist"/>
        <w:numPr>
          <w:ilvl w:val="2"/>
          <w:numId w:val="41"/>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 xml:space="preserve">o zakończeniu robót i zgłoszeniu tego faktu Zamawiającemu </w:t>
      </w:r>
      <w:r w:rsidR="00B01799" w:rsidRPr="00E71C81">
        <w:rPr>
          <w:rFonts w:ascii="CG Omega" w:eastAsia="Verdana,Bold" w:hAnsi="CG Omega" w:cs="Verdana"/>
          <w:b w:val="0"/>
          <w:sz w:val="22"/>
          <w:szCs w:val="22"/>
        </w:rPr>
        <w:t>Wykonawca przekaże Zamawiającemu wszystkie dokumenty potrzebne do odbioru końcowego, umożliwiające ocenę prawidło</w:t>
      </w:r>
      <w:r w:rsidRPr="00E71C81">
        <w:rPr>
          <w:rFonts w:ascii="CG Omega" w:eastAsia="Verdana,Bold" w:hAnsi="CG Omega" w:cs="Verdana"/>
          <w:b w:val="0"/>
          <w:sz w:val="22"/>
          <w:szCs w:val="22"/>
        </w:rPr>
        <w:t>wego wykonania przedmiotu umowy, w szczególności :</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oryginalną dokumentację projektową,</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dziennik budowy,</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oświadczenie kierownika budowy o zakończeniu robót,</w:t>
      </w:r>
    </w:p>
    <w:p w:rsidR="00000FA4"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lastRenderedPageBreak/>
        <w:t>atesty, certyfikaty, deklaracje zgodności</w:t>
      </w:r>
      <w:r w:rsidR="00000FA4" w:rsidRPr="00E71C81">
        <w:rPr>
          <w:rFonts w:ascii="CG Omega" w:eastAsia="Verdana,Bold" w:hAnsi="CG Omega" w:cs="Verdana"/>
          <w:b w:val="0"/>
          <w:sz w:val="22"/>
          <w:szCs w:val="22"/>
        </w:rPr>
        <w:t xml:space="preserve"> na wbudowane materiały i zamontowane urządzenia, instrukcje eksploatacji i konserwacji urządzeń, karty gwarancyjne itp.</w:t>
      </w:r>
    </w:p>
    <w:p w:rsidR="00B02199"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geodezyjną dokumentację powykonawczą 3 egz.</w:t>
      </w:r>
    </w:p>
    <w:p w:rsidR="00000FA4"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protokoły z wykonanych prób, pomiarów i badań,</w:t>
      </w:r>
    </w:p>
    <w:p w:rsidR="00B02199"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inne dokumenty zgromadzone w trakcie wykonywania przedmiotu zamówienia</w:t>
      </w:r>
    </w:p>
    <w:p w:rsidR="00E56F11" w:rsidRPr="00BF5F57" w:rsidRDefault="00826FBF"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w:t>
      </w:r>
      <w:r w:rsidR="00B01799" w:rsidRPr="00BF5F57">
        <w:rPr>
          <w:rFonts w:ascii="CG Omega" w:eastAsia="Verdana,Bold" w:hAnsi="CG Omega" w:cs="Verdana"/>
          <w:b w:val="0"/>
          <w:sz w:val="22"/>
          <w:szCs w:val="22"/>
        </w:rPr>
        <w:t xml:space="preserve"> cenie ryczałtowej zaoferowanej przez wykonawcę, do zakresu obowiązków wykonawcy należy również:</w:t>
      </w:r>
      <w:r w:rsidR="00853FAB" w:rsidRPr="00BF5F57">
        <w:rPr>
          <w:rFonts w:ascii="CG Omega" w:eastAsia="Verdana,Bold" w:hAnsi="CG Omega" w:cs="Verdana"/>
          <w:b w:val="0"/>
          <w:sz w:val="22"/>
          <w:szCs w:val="22"/>
        </w:rPr>
        <w:t xml:space="preserve"> </w:t>
      </w:r>
      <w:r w:rsidR="00B01799" w:rsidRPr="00BF5F57">
        <w:rPr>
          <w:rFonts w:ascii="CG Omega" w:eastAsia="Verdana,Bold" w:hAnsi="CG Omega" w:cs="Verdana"/>
          <w:b w:val="0"/>
          <w:sz w:val="22"/>
          <w:szCs w:val="22"/>
        </w:rPr>
        <w:t>utrzymanie czystości i porządku w trakcie realizacji robót, oraz po zakończeniu robót budowlanych.</w:t>
      </w:r>
    </w:p>
    <w:p w:rsidR="00B01799" w:rsidRPr="004245AD" w:rsidRDefault="00FD02D9"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2.13</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FD02D9"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2.14</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245EE5" w:rsidRDefault="00FD02D9" w:rsidP="009542A4">
      <w:pPr>
        <w:tabs>
          <w:tab w:val="left" w:pos="284"/>
          <w:tab w:val="left" w:pos="3119"/>
        </w:tabs>
        <w:suppressAutoHyphens/>
        <w:autoSpaceDN w:val="0"/>
        <w:spacing w:line="240" w:lineRule="auto"/>
        <w:ind w:left="567" w:hanging="567"/>
        <w:jc w:val="both"/>
        <w:rPr>
          <w:b/>
          <w:color w:val="000000"/>
          <w:sz w:val="22"/>
          <w:szCs w:val="22"/>
        </w:rPr>
      </w:pPr>
      <w:r w:rsidRPr="00245EE5">
        <w:rPr>
          <w:b/>
          <w:color w:val="000000"/>
          <w:sz w:val="22"/>
          <w:szCs w:val="22"/>
        </w:rPr>
        <w:t>2.15</w:t>
      </w:r>
      <w:r w:rsidR="009542A4" w:rsidRPr="00245EE5">
        <w:rPr>
          <w:b/>
          <w:color w:val="000000"/>
          <w:sz w:val="22"/>
          <w:szCs w:val="22"/>
        </w:rPr>
        <w:tab/>
      </w:r>
      <w:r w:rsidR="00F87A38" w:rsidRPr="00245EE5">
        <w:rPr>
          <w:rFonts w:cs="Tahoma"/>
          <w:b/>
          <w:sz w:val="22"/>
          <w:szCs w:val="22"/>
        </w:rPr>
        <w:t xml:space="preserve">Zamawiający wymaga, aby stosownie do przepisu art. 29 ust. </w:t>
      </w:r>
      <w:r w:rsidR="00826FBF" w:rsidRPr="00245EE5">
        <w:rPr>
          <w:rFonts w:cs="Tahoma"/>
          <w:b/>
          <w:sz w:val="22"/>
          <w:szCs w:val="22"/>
        </w:rPr>
        <w:t xml:space="preserve">3a ustawy </w:t>
      </w:r>
      <w:proofErr w:type="spellStart"/>
      <w:r w:rsidR="00826FBF" w:rsidRPr="00245EE5">
        <w:rPr>
          <w:rFonts w:cs="Tahoma"/>
          <w:b/>
          <w:sz w:val="22"/>
          <w:szCs w:val="22"/>
        </w:rPr>
        <w:t>Pzp</w:t>
      </w:r>
      <w:proofErr w:type="spellEnd"/>
      <w:r w:rsidR="00826FBF" w:rsidRPr="00245EE5">
        <w:rPr>
          <w:rFonts w:cs="Tahoma"/>
          <w:b/>
          <w:sz w:val="22"/>
          <w:szCs w:val="22"/>
        </w:rPr>
        <w:t xml:space="preserve">. wykonawca lub </w:t>
      </w:r>
      <w:r w:rsidR="00F87A38" w:rsidRPr="00245EE5">
        <w:rPr>
          <w:rFonts w:cs="Tahoma"/>
          <w:b/>
          <w:sz w:val="22"/>
          <w:szCs w:val="22"/>
        </w:rPr>
        <w:t>podwykonawca</w:t>
      </w:r>
      <w:r w:rsidR="00F87A38" w:rsidRPr="00245EE5">
        <w:rPr>
          <w:b/>
          <w:sz w:val="22"/>
          <w:szCs w:val="22"/>
        </w:rPr>
        <w:t xml:space="preserve"> zatrudnił na umowę o pracę osoby wykonujące czynności związane z realizacją zamówienia, w sposób określony w art. 22  § 1 ustawy – Kodeks pracy.</w:t>
      </w:r>
    </w:p>
    <w:p w:rsidR="00426D11" w:rsidRPr="00245EE5" w:rsidRDefault="00F87A38" w:rsidP="00667575">
      <w:pPr>
        <w:ind w:left="567"/>
        <w:jc w:val="both"/>
        <w:rPr>
          <w:b/>
          <w:sz w:val="22"/>
          <w:szCs w:val="22"/>
        </w:rPr>
      </w:pPr>
      <w:r w:rsidRPr="00245EE5">
        <w:rPr>
          <w:b/>
          <w:sz w:val="22"/>
          <w:szCs w:val="22"/>
        </w:rPr>
        <w:t>W szczególności zamawiający wymaga, aby osoby realizujące przedmiot zamówienia  były zatrudnione na podstawie umowy o pracę na czas nieokreślony, czas określony lub okres próbny, w pełnym wymiarze czasu pracy.</w:t>
      </w:r>
    </w:p>
    <w:p w:rsidR="00E65EE7" w:rsidRDefault="00FD02D9" w:rsidP="00853FAB">
      <w:pPr>
        <w:tabs>
          <w:tab w:val="left" w:pos="284"/>
          <w:tab w:val="left" w:pos="3119"/>
        </w:tabs>
        <w:suppressAutoHyphens/>
        <w:autoSpaceDN w:val="0"/>
        <w:spacing w:line="240" w:lineRule="auto"/>
        <w:ind w:left="567" w:hanging="567"/>
        <w:jc w:val="both"/>
        <w:rPr>
          <w:sz w:val="22"/>
          <w:szCs w:val="22"/>
        </w:rPr>
      </w:pPr>
      <w:r>
        <w:rPr>
          <w:sz w:val="22"/>
          <w:szCs w:val="22"/>
        </w:rPr>
        <w:t>2.16</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245EE5" w:rsidRDefault="00245EE5" w:rsidP="00245EE5">
      <w:pPr>
        <w:tabs>
          <w:tab w:val="left" w:pos="284"/>
          <w:tab w:val="left" w:pos="3119"/>
        </w:tabs>
        <w:suppressAutoHyphens/>
        <w:autoSpaceDN w:val="0"/>
        <w:spacing w:line="240" w:lineRule="auto"/>
        <w:ind w:left="851" w:hanging="425"/>
        <w:jc w:val="both"/>
        <w:rPr>
          <w:sz w:val="22"/>
          <w:szCs w:val="22"/>
        </w:rPr>
      </w:pPr>
      <w:r>
        <w:rPr>
          <w:sz w:val="22"/>
          <w:szCs w:val="22"/>
        </w:rPr>
        <w:t xml:space="preserve">     </w:t>
      </w:r>
      <w:r w:rsidR="0014016F">
        <w:rPr>
          <w:sz w:val="22"/>
          <w:szCs w:val="22"/>
        </w:rPr>
        <w:t>- wykonanie robót ogólnobudowlanych (roboty ziemne, murowe, tynki, izolacje, podłogi, posadzki</w:t>
      </w:r>
      <w:r>
        <w:rPr>
          <w:sz w:val="22"/>
          <w:szCs w:val="22"/>
        </w:rPr>
        <w:t xml:space="preserve"> itp.)</w:t>
      </w:r>
      <w:r w:rsidR="00E65EE7">
        <w:rPr>
          <w:sz w:val="22"/>
          <w:szCs w:val="22"/>
        </w:rPr>
        <w:t xml:space="preserve"> </w:t>
      </w:r>
    </w:p>
    <w:p w:rsidR="00245EE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r>
      <w:r w:rsidR="00E65EE7">
        <w:rPr>
          <w:sz w:val="22"/>
          <w:szCs w:val="22"/>
        </w:rPr>
        <w:t xml:space="preserve">- </w:t>
      </w:r>
      <w:r>
        <w:rPr>
          <w:sz w:val="22"/>
          <w:szCs w:val="22"/>
        </w:rPr>
        <w:t>wykonanie robót instalacyjnych w zakresie  instalacji  elektrycznej i odgromowej,</w:t>
      </w:r>
    </w:p>
    <w:p w:rsidR="00245EE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t xml:space="preserve">- wykonanie robót instalacyjnych wodociągowych w zakresie  </w:t>
      </w:r>
      <w:proofErr w:type="spellStart"/>
      <w:r>
        <w:rPr>
          <w:sz w:val="22"/>
          <w:szCs w:val="22"/>
        </w:rPr>
        <w:t>z.w</w:t>
      </w:r>
      <w:proofErr w:type="spellEnd"/>
      <w:r>
        <w:rPr>
          <w:sz w:val="22"/>
          <w:szCs w:val="22"/>
        </w:rPr>
        <w:t>. i  c.w.u.</w:t>
      </w:r>
    </w:p>
    <w:p w:rsidR="00245EE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t>- wykonanie robót w zakresie wewnętrznej instalacji kanalizacyjnej,</w:t>
      </w:r>
    </w:p>
    <w:p w:rsidR="00245EE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t>- wykonanie robót w zakresie instalacja c.o.</w:t>
      </w:r>
    </w:p>
    <w:p w:rsidR="00B1339E" w:rsidRPr="0066757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t>- wykonanie robót w zakresie instalacji gazowej wraz z montażem kotła gazowego,</w:t>
      </w:r>
      <w:r w:rsidR="004054E9" w:rsidRPr="00667575">
        <w:rPr>
          <w:sz w:val="22"/>
          <w:szCs w:val="22"/>
        </w:rPr>
        <w:t xml:space="preserve">  </w:t>
      </w:r>
    </w:p>
    <w:p w:rsidR="002E2EE6" w:rsidRPr="00667575" w:rsidRDefault="00FD02D9" w:rsidP="009C1690">
      <w:pPr>
        <w:tabs>
          <w:tab w:val="left" w:pos="0"/>
          <w:tab w:val="left" w:pos="3119"/>
        </w:tabs>
        <w:suppressAutoHyphens/>
        <w:autoSpaceDN w:val="0"/>
        <w:spacing w:line="240" w:lineRule="auto"/>
        <w:ind w:left="567" w:hanging="567"/>
        <w:jc w:val="both"/>
        <w:rPr>
          <w:sz w:val="22"/>
          <w:szCs w:val="22"/>
        </w:rPr>
      </w:pPr>
      <w:r>
        <w:rPr>
          <w:sz w:val="22"/>
          <w:szCs w:val="22"/>
        </w:rPr>
        <w:t>2.17</w:t>
      </w:r>
      <w:r w:rsidR="00853FAB" w:rsidRPr="00667575">
        <w:rPr>
          <w:sz w:val="22"/>
          <w:szCs w:val="22"/>
        </w:rPr>
        <w:t xml:space="preserve"> </w:t>
      </w:r>
      <w:r w:rsidR="009C1690" w:rsidRPr="00667575">
        <w:rPr>
          <w:sz w:val="22"/>
          <w:szCs w:val="22"/>
        </w:rPr>
        <w:t xml:space="preserve"> </w:t>
      </w:r>
      <w:r w:rsidR="00F87A38" w:rsidRPr="00667575">
        <w:rPr>
          <w:sz w:val="22"/>
          <w:szCs w:val="22"/>
        </w:rPr>
        <w:t xml:space="preserve">W trakcie realizacji zamówienia zamawiający uprawniony jest do wykonywania czynności kontrolnych wobec wykonawcy odnośnie spełniania przez wykonawcę lub podwykonawcę </w:t>
      </w:r>
      <w:r w:rsidR="00F87A38" w:rsidRPr="00667575">
        <w:rPr>
          <w:sz w:val="22"/>
          <w:szCs w:val="22"/>
        </w:rPr>
        <w:lastRenderedPageBreak/>
        <w:t>wymogu zatrudnienia na podstawie umowy o pracę osób wykonujących wskazane w punkcie 2.</w:t>
      </w:r>
      <w:r w:rsidR="002E2EE6" w:rsidRPr="00667575">
        <w:rPr>
          <w:sz w:val="22"/>
          <w:szCs w:val="22"/>
        </w:rPr>
        <w:t>1</w:t>
      </w:r>
      <w:r>
        <w:rPr>
          <w:sz w:val="22"/>
          <w:szCs w:val="22"/>
        </w:rPr>
        <w:t>6</w:t>
      </w:r>
      <w:r w:rsidR="00F87A38" w:rsidRPr="00667575">
        <w:rPr>
          <w:sz w:val="22"/>
          <w:szCs w:val="22"/>
        </w:rPr>
        <w:t xml:space="preserve">. Zamawiający uprawniony jest w szczególności do: </w:t>
      </w:r>
    </w:p>
    <w:p w:rsidR="00B1339E" w:rsidRPr="00FD02D9" w:rsidRDefault="00FD02D9" w:rsidP="00156BD0">
      <w:pPr>
        <w:pStyle w:val="Akapitzlist"/>
        <w:numPr>
          <w:ilvl w:val="2"/>
          <w:numId w:val="44"/>
        </w:numPr>
        <w:jc w:val="both"/>
        <w:rPr>
          <w:rFonts w:ascii="CG Omega" w:hAnsi="CG Omega" w:cstheme="minorBidi"/>
          <w:b w:val="0"/>
          <w:sz w:val="22"/>
          <w:szCs w:val="22"/>
        </w:rPr>
      </w:pPr>
      <w:r>
        <w:rPr>
          <w:rFonts w:ascii="CG Omega" w:hAnsi="CG Omega" w:cs="Arial"/>
          <w:b w:val="0"/>
          <w:sz w:val="22"/>
          <w:szCs w:val="22"/>
        </w:rPr>
        <w:t xml:space="preserve"> </w:t>
      </w:r>
      <w:r w:rsidR="00F87A38" w:rsidRPr="00FD02D9">
        <w:rPr>
          <w:rFonts w:ascii="CG Omega" w:hAnsi="CG Omega" w:cs="Arial"/>
          <w:b w:val="0"/>
          <w:sz w:val="22"/>
          <w:szCs w:val="22"/>
        </w:rPr>
        <w:t>żądania oświadczeń i dokumentów w zakresie potwierdzenia spełniania ww.</w:t>
      </w:r>
    </w:p>
    <w:p w:rsidR="00FD02D9" w:rsidRPr="00FD02D9" w:rsidRDefault="00FD02D9" w:rsidP="00FD02D9">
      <w:pPr>
        <w:jc w:val="both"/>
        <w:rPr>
          <w:sz w:val="22"/>
          <w:szCs w:val="22"/>
        </w:rPr>
      </w:pPr>
      <w:r>
        <w:rPr>
          <w:rFonts w:cs="Arial"/>
          <w:sz w:val="22"/>
          <w:szCs w:val="22"/>
        </w:rPr>
        <w:t xml:space="preserve">                      </w:t>
      </w:r>
      <w:r w:rsidR="00F87A38" w:rsidRPr="00FD02D9">
        <w:rPr>
          <w:rFonts w:cs="Arial"/>
          <w:sz w:val="22"/>
          <w:szCs w:val="22"/>
        </w:rPr>
        <w:t>wymogów i dokonywania ich oceny,</w:t>
      </w:r>
    </w:p>
    <w:p w:rsidR="002E2EE6" w:rsidRPr="00FD02D9" w:rsidRDefault="00FD02D9" w:rsidP="00FD02D9">
      <w:pPr>
        <w:ind w:firstLine="567"/>
        <w:jc w:val="both"/>
        <w:rPr>
          <w:sz w:val="22"/>
          <w:szCs w:val="22"/>
        </w:rPr>
      </w:pPr>
      <w:r w:rsidRPr="00FD02D9">
        <w:rPr>
          <w:sz w:val="22"/>
          <w:szCs w:val="22"/>
        </w:rPr>
        <w:t xml:space="preserve">2.17.2 </w:t>
      </w:r>
      <w:r>
        <w:rPr>
          <w:sz w:val="22"/>
          <w:szCs w:val="22"/>
        </w:rPr>
        <w:t xml:space="preserve">  </w:t>
      </w:r>
      <w:r w:rsidR="00F87A38" w:rsidRPr="00FD02D9">
        <w:rPr>
          <w:sz w:val="22"/>
          <w:szCs w:val="22"/>
        </w:rPr>
        <w:t xml:space="preserve">żądania wyjaśnień w przypadku wątpliwości w zakresie potwierdzenia spełniania </w:t>
      </w:r>
      <w:r w:rsidR="002E2EE6" w:rsidRPr="00FD02D9">
        <w:rPr>
          <w:sz w:val="22"/>
          <w:szCs w:val="22"/>
        </w:rPr>
        <w:t xml:space="preserve">  </w:t>
      </w:r>
    </w:p>
    <w:p w:rsidR="00BF5F57" w:rsidRPr="00FD02D9" w:rsidRDefault="00FD02D9" w:rsidP="00FD02D9">
      <w:pPr>
        <w:jc w:val="both"/>
        <w:rPr>
          <w:sz w:val="22"/>
          <w:szCs w:val="22"/>
        </w:rPr>
      </w:pPr>
      <w:r>
        <w:rPr>
          <w:sz w:val="22"/>
          <w:szCs w:val="22"/>
        </w:rPr>
        <w:t xml:space="preserve">                       </w:t>
      </w:r>
      <w:r w:rsidR="00F87A38" w:rsidRPr="00FD02D9">
        <w:rPr>
          <w:sz w:val="22"/>
          <w:szCs w:val="22"/>
        </w:rPr>
        <w:t>w</w:t>
      </w:r>
      <w:r w:rsidR="005B3F02" w:rsidRPr="00FD02D9">
        <w:rPr>
          <w:sz w:val="22"/>
          <w:szCs w:val="22"/>
        </w:rPr>
        <w:t>/</w:t>
      </w:r>
      <w:r w:rsidR="00F87A38" w:rsidRPr="00FD02D9">
        <w:rPr>
          <w:sz w:val="22"/>
          <w:szCs w:val="22"/>
        </w:rPr>
        <w:t>w. wymogów,</w:t>
      </w:r>
    </w:p>
    <w:p w:rsidR="00F87A38" w:rsidRPr="009163F6" w:rsidRDefault="00BF5F57" w:rsidP="009163F6">
      <w:pPr>
        <w:pStyle w:val="Akapitzlist"/>
        <w:numPr>
          <w:ilvl w:val="2"/>
          <w:numId w:val="45"/>
        </w:numPr>
        <w:ind w:left="1276" w:hanging="709"/>
        <w:jc w:val="both"/>
        <w:rPr>
          <w:rFonts w:ascii="CG Omega" w:hAnsi="CG Omega"/>
          <w:b w:val="0"/>
          <w:sz w:val="22"/>
          <w:szCs w:val="22"/>
        </w:rPr>
      </w:pPr>
      <w:r w:rsidRPr="009163F6">
        <w:rPr>
          <w:rFonts w:ascii="CG Omega" w:hAnsi="CG Omega"/>
          <w:b w:val="0"/>
          <w:sz w:val="22"/>
          <w:szCs w:val="22"/>
        </w:rPr>
        <w:t xml:space="preserve"> </w:t>
      </w:r>
      <w:r w:rsidR="00F87A38" w:rsidRPr="009163F6">
        <w:rPr>
          <w:rFonts w:ascii="CG Omega" w:hAnsi="CG Omega"/>
          <w:b w:val="0"/>
          <w:sz w:val="22"/>
          <w:szCs w:val="22"/>
        </w:rPr>
        <w:t>przeprowadzania kontroli na miejscu wykonywania świadczenia.</w:t>
      </w:r>
    </w:p>
    <w:p w:rsidR="000F2C37" w:rsidRPr="00FD02D9" w:rsidRDefault="00FD02D9" w:rsidP="00FD02D9">
      <w:pPr>
        <w:widowControl w:val="0"/>
        <w:autoSpaceDE w:val="0"/>
        <w:autoSpaceDN w:val="0"/>
        <w:adjustRightInd w:val="0"/>
        <w:ind w:left="567" w:right="11" w:hanging="567"/>
        <w:jc w:val="both"/>
        <w:rPr>
          <w:spacing w:val="1"/>
          <w:sz w:val="22"/>
          <w:szCs w:val="22"/>
        </w:rPr>
      </w:pPr>
      <w:r>
        <w:rPr>
          <w:sz w:val="22"/>
          <w:szCs w:val="22"/>
        </w:rPr>
        <w:t>2.18</w:t>
      </w:r>
      <w:r>
        <w:rPr>
          <w:sz w:val="22"/>
          <w:szCs w:val="22"/>
        </w:rPr>
        <w:tab/>
      </w:r>
      <w:r w:rsidR="00666ECA" w:rsidRPr="00FD02D9">
        <w:rPr>
          <w:sz w:val="22"/>
          <w:szCs w:val="22"/>
        </w:rPr>
        <w:t>N</w:t>
      </w:r>
      <w:r w:rsidR="005B3F02" w:rsidRPr="00FD02D9">
        <w:rPr>
          <w:sz w:val="22"/>
          <w:szCs w:val="22"/>
        </w:rPr>
        <w:t xml:space="preserve">a </w:t>
      </w:r>
      <w:r w:rsidR="00666ECA" w:rsidRPr="00FD02D9">
        <w:rPr>
          <w:sz w:val="22"/>
          <w:szCs w:val="22"/>
        </w:rPr>
        <w:t>potwierdzenie faktu zatrudnienia, wykonawca zobowiązany jest przedstawić Zamawiaj</w:t>
      </w:r>
      <w:r w:rsidR="00E65EE7">
        <w:rPr>
          <w:sz w:val="22"/>
          <w:szCs w:val="22"/>
        </w:rPr>
        <w:t xml:space="preserve">ącemu w  dniu </w:t>
      </w:r>
      <w:r w:rsidR="00666ECA" w:rsidRPr="00FD02D9">
        <w:rPr>
          <w:sz w:val="22"/>
          <w:szCs w:val="22"/>
        </w:rPr>
        <w:t xml:space="preserve">podpisania umowy oświadczenie, zawierający wykaz osób zatrudnionych na podstawie umowy o pracę </w:t>
      </w:r>
      <w:r w:rsidR="00667575" w:rsidRPr="00FD02D9">
        <w:rPr>
          <w:sz w:val="22"/>
          <w:szCs w:val="22"/>
        </w:rPr>
        <w:t xml:space="preserve">(wykaz osób </w:t>
      </w:r>
      <w:r w:rsidR="00666ECA" w:rsidRPr="00FD02D9">
        <w:rPr>
          <w:sz w:val="22"/>
          <w:szCs w:val="22"/>
        </w:rPr>
        <w:t>wraz z kserokopią zawartych umów</w:t>
      </w:r>
      <w:r w:rsidR="00667575" w:rsidRPr="00FD02D9">
        <w:rPr>
          <w:sz w:val="22"/>
          <w:szCs w:val="22"/>
        </w:rPr>
        <w:t xml:space="preserve"> (w formie zanonimizowane) </w:t>
      </w:r>
      <w:r w:rsidR="00666ECA" w:rsidRPr="00FD02D9">
        <w:rPr>
          <w:sz w:val="22"/>
          <w:szCs w:val="22"/>
        </w:rPr>
        <w:t xml:space="preserv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156252" w:rsidRPr="00FD02D9" w:rsidRDefault="00FD02D9" w:rsidP="00FD02D9">
      <w:pPr>
        <w:widowControl w:val="0"/>
        <w:autoSpaceDE w:val="0"/>
        <w:autoSpaceDN w:val="0"/>
        <w:adjustRightInd w:val="0"/>
        <w:ind w:right="11"/>
        <w:jc w:val="both"/>
        <w:rPr>
          <w:rFonts w:eastAsia="Times New Roman" w:cs="Times New Roman"/>
          <w:spacing w:val="1"/>
          <w:sz w:val="22"/>
          <w:szCs w:val="22"/>
          <w:lang w:eastAsia="ar-SA"/>
        </w:rPr>
      </w:pPr>
      <w:r>
        <w:rPr>
          <w:spacing w:val="1"/>
          <w:sz w:val="22"/>
          <w:szCs w:val="22"/>
        </w:rPr>
        <w:t xml:space="preserve">2.19  </w:t>
      </w:r>
      <w:r w:rsidR="009F1485" w:rsidRPr="00FD02D9">
        <w:rPr>
          <w:spacing w:val="1"/>
          <w:sz w:val="22"/>
          <w:szCs w:val="22"/>
        </w:rPr>
        <w:t>Wspólny Słownik Zamówień (CPV):</w:t>
      </w:r>
      <w:r w:rsidR="00156252" w:rsidRPr="00FD02D9">
        <w:rPr>
          <w:rFonts w:cs="Tahoma"/>
          <w:sz w:val="22"/>
          <w:szCs w:val="22"/>
        </w:rPr>
        <w:t xml:space="preserve"> </w:t>
      </w:r>
    </w:p>
    <w:p w:rsidR="009542A4" w:rsidRDefault="00436ACE" w:rsidP="00FD02D9">
      <w:pPr>
        <w:ind w:left="567" w:firstLine="141"/>
        <w:jc w:val="both"/>
        <w:rPr>
          <w:sz w:val="22"/>
          <w:szCs w:val="22"/>
        </w:rPr>
      </w:pPr>
      <w:r>
        <w:rPr>
          <w:sz w:val="22"/>
          <w:szCs w:val="22"/>
        </w:rPr>
        <w:t>45000000-7</w:t>
      </w:r>
      <w:r w:rsidR="009542A4" w:rsidRPr="00BB6639">
        <w:rPr>
          <w:sz w:val="22"/>
          <w:szCs w:val="22"/>
        </w:rPr>
        <w:t xml:space="preserve"> </w:t>
      </w:r>
      <w:r w:rsidR="009542A4">
        <w:rPr>
          <w:sz w:val="22"/>
          <w:szCs w:val="22"/>
        </w:rPr>
        <w:t xml:space="preserve">  </w:t>
      </w:r>
      <w:r w:rsidR="009B12ED">
        <w:rPr>
          <w:sz w:val="22"/>
          <w:szCs w:val="22"/>
        </w:rPr>
        <w:tab/>
      </w:r>
      <w:r>
        <w:rPr>
          <w:sz w:val="22"/>
          <w:szCs w:val="22"/>
        </w:rPr>
        <w:t>roboty budowlane</w:t>
      </w:r>
    </w:p>
    <w:p w:rsidR="00CE5E75" w:rsidRDefault="009B12ED" w:rsidP="00FD02D9">
      <w:pPr>
        <w:ind w:left="567" w:firstLine="141"/>
        <w:jc w:val="both"/>
        <w:rPr>
          <w:sz w:val="22"/>
          <w:szCs w:val="22"/>
        </w:rPr>
      </w:pPr>
      <w:r>
        <w:rPr>
          <w:sz w:val="22"/>
          <w:szCs w:val="22"/>
        </w:rPr>
        <w:t xml:space="preserve">45210000-2  </w:t>
      </w:r>
      <w:r>
        <w:rPr>
          <w:sz w:val="22"/>
          <w:szCs w:val="22"/>
        </w:rPr>
        <w:tab/>
        <w:t>roboty budowlane w zakresie budynków</w:t>
      </w:r>
    </w:p>
    <w:p w:rsidR="009B12ED" w:rsidRDefault="009B12ED" w:rsidP="00FD02D9">
      <w:pPr>
        <w:ind w:left="567" w:firstLine="141"/>
        <w:jc w:val="both"/>
        <w:rPr>
          <w:sz w:val="22"/>
          <w:szCs w:val="22"/>
        </w:rPr>
      </w:pPr>
      <w:r>
        <w:rPr>
          <w:sz w:val="22"/>
          <w:szCs w:val="22"/>
        </w:rPr>
        <w:t>45111300-1</w:t>
      </w:r>
      <w:r>
        <w:rPr>
          <w:sz w:val="22"/>
          <w:szCs w:val="22"/>
        </w:rPr>
        <w:tab/>
        <w:t>roboty rozbiórkowe</w:t>
      </w:r>
    </w:p>
    <w:p w:rsidR="009B12ED" w:rsidRDefault="009B12ED" w:rsidP="00FD02D9">
      <w:pPr>
        <w:ind w:left="567" w:firstLine="141"/>
        <w:jc w:val="both"/>
        <w:rPr>
          <w:sz w:val="22"/>
          <w:szCs w:val="22"/>
        </w:rPr>
      </w:pPr>
      <w:r>
        <w:rPr>
          <w:sz w:val="22"/>
          <w:szCs w:val="22"/>
        </w:rPr>
        <w:t>45262522-6</w:t>
      </w:r>
      <w:r>
        <w:rPr>
          <w:sz w:val="22"/>
          <w:szCs w:val="22"/>
        </w:rPr>
        <w:tab/>
        <w:t>roboty murarskie</w:t>
      </w:r>
    </w:p>
    <w:p w:rsidR="009B12ED" w:rsidRDefault="009B12ED" w:rsidP="00FD02D9">
      <w:pPr>
        <w:ind w:left="567" w:firstLine="141"/>
        <w:jc w:val="both"/>
        <w:rPr>
          <w:sz w:val="22"/>
          <w:szCs w:val="22"/>
        </w:rPr>
      </w:pPr>
      <w:r>
        <w:rPr>
          <w:sz w:val="22"/>
          <w:szCs w:val="22"/>
        </w:rPr>
        <w:t>45310000-3</w:t>
      </w:r>
      <w:r>
        <w:rPr>
          <w:sz w:val="22"/>
          <w:szCs w:val="22"/>
        </w:rPr>
        <w:tab/>
        <w:t>roboty instalacyjne elektryczne</w:t>
      </w:r>
    </w:p>
    <w:p w:rsidR="009B12ED" w:rsidRDefault="009B12ED" w:rsidP="00FD02D9">
      <w:pPr>
        <w:ind w:left="567" w:firstLine="141"/>
        <w:jc w:val="both"/>
        <w:rPr>
          <w:sz w:val="22"/>
          <w:szCs w:val="22"/>
        </w:rPr>
      </w:pPr>
      <w:r>
        <w:rPr>
          <w:sz w:val="22"/>
          <w:szCs w:val="22"/>
        </w:rPr>
        <w:t>45312311-0</w:t>
      </w:r>
      <w:r>
        <w:rPr>
          <w:sz w:val="22"/>
          <w:szCs w:val="22"/>
        </w:rPr>
        <w:tab/>
        <w:t>instalowanie oświetlenia</w:t>
      </w:r>
    </w:p>
    <w:p w:rsidR="009B12ED" w:rsidRDefault="009B12ED" w:rsidP="00FD02D9">
      <w:pPr>
        <w:ind w:left="567" w:firstLine="141"/>
        <w:jc w:val="both"/>
        <w:rPr>
          <w:sz w:val="22"/>
          <w:szCs w:val="22"/>
        </w:rPr>
      </w:pPr>
      <w:r>
        <w:rPr>
          <w:sz w:val="22"/>
          <w:szCs w:val="22"/>
        </w:rPr>
        <w:t>45321000-3</w:t>
      </w:r>
      <w:r>
        <w:rPr>
          <w:sz w:val="22"/>
          <w:szCs w:val="22"/>
        </w:rPr>
        <w:tab/>
        <w:t>izolacje cieplne</w:t>
      </w:r>
    </w:p>
    <w:p w:rsidR="009B12ED" w:rsidRDefault="009B12ED" w:rsidP="00FD02D9">
      <w:pPr>
        <w:ind w:left="567" w:firstLine="141"/>
        <w:jc w:val="both"/>
        <w:rPr>
          <w:sz w:val="22"/>
          <w:szCs w:val="22"/>
        </w:rPr>
      </w:pPr>
      <w:r>
        <w:rPr>
          <w:sz w:val="22"/>
          <w:szCs w:val="22"/>
        </w:rPr>
        <w:t xml:space="preserve">45324000-4 </w:t>
      </w:r>
      <w:r>
        <w:rPr>
          <w:sz w:val="22"/>
          <w:szCs w:val="22"/>
        </w:rPr>
        <w:tab/>
        <w:t>tynkowanie</w:t>
      </w:r>
    </w:p>
    <w:p w:rsidR="009B12ED" w:rsidRDefault="009B12ED" w:rsidP="00FD02D9">
      <w:pPr>
        <w:ind w:left="567" w:firstLine="141"/>
        <w:jc w:val="both"/>
        <w:rPr>
          <w:sz w:val="22"/>
          <w:szCs w:val="22"/>
        </w:rPr>
      </w:pPr>
      <w:r>
        <w:rPr>
          <w:sz w:val="22"/>
          <w:szCs w:val="22"/>
        </w:rPr>
        <w:t>45331100-7</w:t>
      </w:r>
      <w:r>
        <w:rPr>
          <w:sz w:val="22"/>
          <w:szCs w:val="22"/>
        </w:rPr>
        <w:tab/>
        <w:t>instalacja c.o.</w:t>
      </w:r>
    </w:p>
    <w:p w:rsidR="009B12ED" w:rsidRDefault="009B12ED" w:rsidP="00FD02D9">
      <w:pPr>
        <w:ind w:left="567" w:firstLine="141"/>
        <w:jc w:val="both"/>
        <w:rPr>
          <w:sz w:val="22"/>
          <w:szCs w:val="22"/>
        </w:rPr>
      </w:pPr>
      <w:r>
        <w:rPr>
          <w:sz w:val="22"/>
          <w:szCs w:val="22"/>
        </w:rPr>
        <w:t>45331000-6</w:t>
      </w:r>
      <w:r>
        <w:rPr>
          <w:sz w:val="22"/>
          <w:szCs w:val="22"/>
        </w:rPr>
        <w:tab/>
        <w:t>instalacje cieplne i wentylacyjne</w:t>
      </w:r>
    </w:p>
    <w:p w:rsidR="009B12ED" w:rsidRDefault="009B12ED" w:rsidP="00FD02D9">
      <w:pPr>
        <w:ind w:left="567" w:firstLine="141"/>
        <w:jc w:val="both"/>
        <w:rPr>
          <w:sz w:val="22"/>
          <w:szCs w:val="22"/>
        </w:rPr>
      </w:pPr>
      <w:r>
        <w:rPr>
          <w:sz w:val="22"/>
          <w:szCs w:val="22"/>
        </w:rPr>
        <w:t>45332000-3</w:t>
      </w:r>
      <w:r>
        <w:rPr>
          <w:sz w:val="22"/>
          <w:szCs w:val="22"/>
        </w:rPr>
        <w:tab/>
        <w:t>roboty instalacyjne wodne i kanalizacyjne</w:t>
      </w:r>
    </w:p>
    <w:p w:rsidR="00430BDB" w:rsidRDefault="00430BDB" w:rsidP="00FD02D9">
      <w:pPr>
        <w:ind w:left="567" w:firstLine="141"/>
        <w:jc w:val="both"/>
        <w:rPr>
          <w:sz w:val="22"/>
          <w:szCs w:val="22"/>
        </w:rPr>
      </w:pPr>
      <w:r>
        <w:rPr>
          <w:sz w:val="22"/>
          <w:szCs w:val="22"/>
        </w:rPr>
        <w:t>45400000-1</w:t>
      </w:r>
      <w:r>
        <w:rPr>
          <w:sz w:val="22"/>
          <w:szCs w:val="22"/>
        </w:rPr>
        <w:tab/>
        <w:t>roboty wykończeniowe w zakresie obiektów budowlanych</w:t>
      </w:r>
    </w:p>
    <w:p w:rsidR="00430BDB" w:rsidRDefault="00430BDB" w:rsidP="00FD02D9">
      <w:pPr>
        <w:ind w:left="567" w:firstLine="141"/>
        <w:jc w:val="both"/>
        <w:rPr>
          <w:sz w:val="22"/>
          <w:szCs w:val="22"/>
        </w:rPr>
      </w:pPr>
      <w:r>
        <w:rPr>
          <w:sz w:val="22"/>
          <w:szCs w:val="22"/>
        </w:rPr>
        <w:t>45421000-4</w:t>
      </w:r>
      <w:r>
        <w:rPr>
          <w:sz w:val="22"/>
          <w:szCs w:val="22"/>
        </w:rPr>
        <w:tab/>
        <w:t>roboty w zakresie stolarki budowlanej</w:t>
      </w:r>
    </w:p>
    <w:p w:rsidR="00430BDB" w:rsidRDefault="00430BDB" w:rsidP="00FD02D9">
      <w:pPr>
        <w:ind w:left="567" w:firstLine="141"/>
        <w:jc w:val="both"/>
        <w:rPr>
          <w:sz w:val="22"/>
          <w:szCs w:val="22"/>
        </w:rPr>
      </w:pPr>
      <w:r>
        <w:rPr>
          <w:sz w:val="22"/>
          <w:szCs w:val="22"/>
        </w:rPr>
        <w:t>45430000-0</w:t>
      </w:r>
      <w:r>
        <w:rPr>
          <w:sz w:val="22"/>
          <w:szCs w:val="22"/>
        </w:rPr>
        <w:tab/>
        <w:t>pokrywanie podłóg</w:t>
      </w:r>
    </w:p>
    <w:p w:rsidR="00436ACE" w:rsidRDefault="00430BDB" w:rsidP="00430BDB">
      <w:pPr>
        <w:ind w:left="567" w:firstLine="141"/>
        <w:jc w:val="both"/>
        <w:rPr>
          <w:sz w:val="22"/>
          <w:szCs w:val="22"/>
        </w:rPr>
      </w:pPr>
      <w:r>
        <w:rPr>
          <w:sz w:val="22"/>
          <w:szCs w:val="22"/>
        </w:rPr>
        <w:t xml:space="preserve">45442100-8 </w:t>
      </w:r>
      <w:r>
        <w:rPr>
          <w:sz w:val="22"/>
          <w:szCs w:val="22"/>
        </w:rPr>
        <w:tab/>
        <w:t>roboty malarskie</w:t>
      </w:r>
    </w:p>
    <w:p w:rsidR="00430BDB" w:rsidRPr="00430BDB" w:rsidRDefault="00430BDB" w:rsidP="00430BDB">
      <w:pPr>
        <w:ind w:left="567" w:firstLine="141"/>
        <w:jc w:val="both"/>
        <w:rPr>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Gmina Wiązownica, m. Nielepkowice.</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9B17B9">
        <w:rPr>
          <w:rFonts w:cs="Tahoma"/>
          <w:b/>
          <w:sz w:val="22"/>
          <w:szCs w:val="22"/>
        </w:rPr>
        <w:t>31.10.2018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spełniają warunki udziału w postępowaniu dotyczące:</w:t>
      </w:r>
    </w:p>
    <w:p w:rsidR="004A6B64" w:rsidRPr="00DA3073" w:rsidRDefault="004A6B64"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sidRPr="00DA3073">
        <w:rPr>
          <w:rFonts w:eastAsia="Times New Roman" w:cs="Times New Roman"/>
          <w:spacing w:val="1"/>
          <w:sz w:val="22"/>
          <w:szCs w:val="22"/>
          <w:lang w:eastAsia="ar-SA"/>
        </w:rPr>
        <w:t xml:space="preserve">4.1.3.1  </w:t>
      </w:r>
      <w:r w:rsidRPr="00DA3073">
        <w:rPr>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4230ED" w:rsidRDefault="004A6B64" w:rsidP="00570DC6">
      <w:pPr>
        <w:pStyle w:val="Akapitzlist"/>
        <w:widowControl w:val="0"/>
        <w:numPr>
          <w:ilvl w:val="3"/>
          <w:numId w:val="34"/>
        </w:numPr>
        <w:autoSpaceDE w:val="0"/>
        <w:autoSpaceDN w:val="0"/>
        <w:adjustRightInd w:val="0"/>
        <w:ind w:right="12"/>
        <w:jc w:val="both"/>
        <w:rPr>
          <w:rFonts w:ascii="CG Omega" w:hAnsi="CG Omega"/>
          <w:b w:val="0"/>
          <w:sz w:val="22"/>
          <w:szCs w:val="22"/>
        </w:rPr>
      </w:pPr>
      <w:r w:rsidRPr="004230ED">
        <w:rPr>
          <w:rFonts w:ascii="CG Omega" w:hAnsi="CG Omega"/>
          <w:b w:val="0"/>
          <w:sz w:val="22"/>
          <w:szCs w:val="22"/>
        </w:rPr>
        <w:tab/>
        <w:t>Sytuacji ekonomicznej lub finansowej.</w:t>
      </w:r>
    </w:p>
    <w:p w:rsidR="00215964" w:rsidRPr="00B96E27" w:rsidRDefault="004230ED" w:rsidP="00B96E27">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576609">
        <w:rPr>
          <w:spacing w:val="1"/>
          <w:sz w:val="22"/>
          <w:szCs w:val="22"/>
        </w:rPr>
        <w:t>ę</w:t>
      </w:r>
      <w:r w:rsidR="00D16E83">
        <w:rPr>
          <w:spacing w:val="1"/>
          <w:sz w:val="22"/>
          <w:szCs w:val="22"/>
        </w:rPr>
        <w:t xml:space="preserve"> gwarancyjną nie mniejszą niż</w:t>
      </w:r>
      <w:r w:rsidR="00046E77">
        <w:rPr>
          <w:rFonts w:cs="Tahoma"/>
          <w:sz w:val="22"/>
          <w:szCs w:val="22"/>
        </w:rPr>
        <w:t xml:space="preserve"> 5</w:t>
      </w:r>
      <w:r w:rsidR="00436ACE">
        <w:rPr>
          <w:rFonts w:cs="Tahoma"/>
          <w:sz w:val="22"/>
          <w:szCs w:val="22"/>
        </w:rPr>
        <w:t>00 000 zł.</w:t>
      </w:r>
    </w:p>
    <w:p w:rsidR="00803039" w:rsidRPr="009C1690" w:rsidRDefault="004230ED" w:rsidP="000A2ABC">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DA3073" w:rsidRDefault="004A6B64"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DA3073">
        <w:rPr>
          <w:spacing w:val="1"/>
          <w:sz w:val="22"/>
          <w:szCs w:val="22"/>
          <w:lang w:eastAsia="ar-SA"/>
        </w:rPr>
        <w:t>Zdolności technicznej lub zawodowej</w:t>
      </w:r>
      <w:r w:rsidR="00EA79E7" w:rsidRPr="00DA3073">
        <w:rPr>
          <w:spacing w:val="1"/>
          <w:sz w:val="22"/>
          <w:szCs w:val="22"/>
          <w:lang w:eastAsia="ar-SA"/>
        </w:rPr>
        <w:t xml:space="preserve"> (wiedza i doświadczenie)</w:t>
      </w:r>
    </w:p>
    <w:p w:rsidR="00697180" w:rsidRPr="00591286" w:rsidRDefault="00591286" w:rsidP="00046E77">
      <w:pPr>
        <w:ind w:left="2127" w:hanging="284"/>
        <w:jc w:val="both"/>
        <w:rPr>
          <w:rFonts w:cs="Tahoma"/>
          <w:sz w:val="22"/>
          <w:szCs w:val="22"/>
        </w:rPr>
      </w:pPr>
      <w:r>
        <w:rPr>
          <w:sz w:val="22"/>
          <w:szCs w:val="22"/>
        </w:rPr>
        <w:t xml:space="preserve">1)  </w:t>
      </w:r>
      <w:r w:rsidR="004A6B64" w:rsidRPr="00DA3073">
        <w:rPr>
          <w:sz w:val="22"/>
          <w:szCs w:val="22"/>
        </w:rPr>
        <w:t>Warunek zostanie</w:t>
      </w:r>
      <w:r w:rsidR="006D658E" w:rsidRPr="00DA3073">
        <w:rPr>
          <w:sz w:val="22"/>
          <w:szCs w:val="22"/>
        </w:rPr>
        <w:t xml:space="preserve"> uznany za</w:t>
      </w:r>
      <w:r w:rsidR="004A6B64" w:rsidRPr="00DA3073">
        <w:rPr>
          <w:sz w:val="22"/>
          <w:szCs w:val="22"/>
        </w:rPr>
        <w:t xml:space="preserve"> spełniony, jeżeli Wykonawca wykaż</w:t>
      </w:r>
      <w:r w:rsidR="00576609">
        <w:rPr>
          <w:sz w:val="22"/>
          <w:szCs w:val="22"/>
        </w:rPr>
        <w:t>e, że w</w:t>
      </w:r>
      <w:r w:rsidR="00B96E27">
        <w:rPr>
          <w:sz w:val="22"/>
          <w:szCs w:val="22"/>
        </w:rPr>
        <w:t> </w:t>
      </w:r>
      <w:r w:rsidR="00576609">
        <w:rPr>
          <w:sz w:val="22"/>
          <w:szCs w:val="22"/>
        </w:rPr>
        <w:t>okresie ostatnich 5</w:t>
      </w:r>
      <w:r w:rsidR="004A6B64" w:rsidRPr="00DA3073">
        <w:rPr>
          <w:sz w:val="22"/>
          <w:szCs w:val="22"/>
        </w:rPr>
        <w:t xml:space="preserve"> lat przed upływem terminu składania ofert, a jeżeli okres prowadzenia działalności jest krótszy </w:t>
      </w:r>
      <w:r w:rsidR="002D32F1">
        <w:rPr>
          <w:sz w:val="22"/>
          <w:szCs w:val="22"/>
        </w:rPr>
        <w:t>- w tym okresie, wykonał zadanie</w:t>
      </w:r>
      <w:r w:rsidR="004A6B64" w:rsidRPr="00DA3073">
        <w:rPr>
          <w:sz w:val="22"/>
          <w:szCs w:val="22"/>
        </w:rPr>
        <w:t xml:space="preserve"> odpowiadające swoim rodzajem </w:t>
      </w:r>
      <w:r w:rsidR="00576609">
        <w:rPr>
          <w:sz w:val="22"/>
          <w:szCs w:val="22"/>
        </w:rPr>
        <w:t xml:space="preserve"> przedmiotowi zamówienia</w:t>
      </w:r>
      <w:r w:rsidR="004A6B64" w:rsidRPr="00DA3073">
        <w:rPr>
          <w:sz w:val="22"/>
          <w:szCs w:val="22"/>
        </w:rPr>
        <w:t xml:space="preserve"> (wraz z podaniem ich rodzaju, wartości, daty, miejsca wykonania i</w:t>
      </w:r>
      <w:r w:rsidR="00B96E27">
        <w:rPr>
          <w:sz w:val="22"/>
          <w:szCs w:val="22"/>
        </w:rPr>
        <w:t> </w:t>
      </w:r>
      <w:r w:rsidR="004A6B64" w:rsidRPr="00DA3073">
        <w:rPr>
          <w:sz w:val="22"/>
          <w:szCs w:val="22"/>
        </w:rPr>
        <w:t>pod</w:t>
      </w:r>
      <w:r w:rsidR="002D32F1">
        <w:rPr>
          <w:sz w:val="22"/>
          <w:szCs w:val="22"/>
        </w:rPr>
        <w:t>miotów, na rzecz których roboty budowlane</w:t>
      </w:r>
      <w:r w:rsidR="004A6B64" w:rsidRPr="00DA3073">
        <w:rPr>
          <w:sz w:val="22"/>
          <w:szCs w:val="22"/>
        </w:rPr>
        <w:t xml:space="preserve"> zostały wykonane, z</w:t>
      </w:r>
      <w:r w:rsidR="00B96E27">
        <w:rPr>
          <w:sz w:val="22"/>
          <w:szCs w:val="22"/>
        </w:rPr>
        <w:t> </w:t>
      </w:r>
      <w:r w:rsidR="004A6B64" w:rsidRPr="00DA3073">
        <w:rPr>
          <w:sz w:val="22"/>
          <w:szCs w:val="22"/>
        </w:rPr>
        <w:t>załączeniem d</w:t>
      </w:r>
      <w:r w:rsidR="00576609">
        <w:rPr>
          <w:sz w:val="22"/>
          <w:szCs w:val="22"/>
        </w:rPr>
        <w:t>owodów określających, że roboty budowlane</w:t>
      </w:r>
      <w:r w:rsidR="004A6B64" w:rsidRPr="00DA3073">
        <w:rPr>
          <w:sz w:val="22"/>
          <w:szCs w:val="22"/>
        </w:rPr>
        <w:t xml:space="preserve"> z</w:t>
      </w:r>
      <w:r w:rsidR="00B96E27">
        <w:rPr>
          <w:sz w:val="22"/>
          <w:szCs w:val="22"/>
        </w:rPr>
        <w:t>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 xml:space="preserve">co najmniej </w:t>
      </w:r>
      <w:r w:rsidR="00B96E27">
        <w:rPr>
          <w:rFonts w:cs="Tahoma"/>
          <w:sz w:val="22"/>
          <w:szCs w:val="22"/>
        </w:rPr>
        <w:t>1 robotę budowlaną odpowiadającą  swoim rodzajem i zakresem  przedmiotowi zamówienia, tzn. polegającą na</w:t>
      </w:r>
      <w:r w:rsidR="00046E77">
        <w:rPr>
          <w:rFonts w:cs="Tahoma"/>
          <w:sz w:val="22"/>
          <w:szCs w:val="22"/>
        </w:rPr>
        <w:t xml:space="preserve"> budowie, przebudowie lub rozbudowie  obiektu kubaturowego</w:t>
      </w:r>
      <w:r w:rsidR="00B96E27">
        <w:rPr>
          <w:rFonts w:cs="Tahoma"/>
          <w:sz w:val="22"/>
          <w:szCs w:val="22"/>
        </w:rPr>
        <w:t xml:space="preserve"> </w:t>
      </w:r>
      <w:r w:rsidR="00B96E27" w:rsidRPr="00B932E8">
        <w:rPr>
          <w:rFonts w:cs="Tahoma"/>
          <w:sz w:val="22"/>
          <w:szCs w:val="22"/>
        </w:rPr>
        <w:t xml:space="preserve">o  wartości co </w:t>
      </w:r>
      <w:r w:rsidR="00046E77">
        <w:rPr>
          <w:rFonts w:cs="Tahoma"/>
          <w:sz w:val="22"/>
          <w:szCs w:val="22"/>
        </w:rPr>
        <w:t>najmniej 5</w:t>
      </w:r>
      <w:r w:rsidR="000A2ABC">
        <w:rPr>
          <w:rFonts w:cs="Tahoma"/>
          <w:sz w:val="22"/>
          <w:szCs w:val="22"/>
        </w:rPr>
        <w:t>00 000 zł. brutto.</w:t>
      </w:r>
    </w:p>
    <w:p w:rsidR="00591286" w:rsidRDefault="00C40FB4" w:rsidP="009C169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5F3969" w:rsidRPr="004A53D8" w:rsidRDefault="005F3969" w:rsidP="005F3969">
      <w:pPr>
        <w:ind w:left="2123"/>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5F3969" w:rsidRPr="004A53D8" w:rsidRDefault="005F3969" w:rsidP="005F3969">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5F3969" w:rsidRPr="004A53D8" w:rsidRDefault="005F3969" w:rsidP="00156BD0">
      <w:pPr>
        <w:numPr>
          <w:ilvl w:val="0"/>
          <w:numId w:val="40"/>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5F3969" w:rsidRDefault="005F3969" w:rsidP="00156BD0">
      <w:pPr>
        <w:numPr>
          <w:ilvl w:val="0"/>
          <w:numId w:val="40"/>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533D42" w:rsidRDefault="00533D42" w:rsidP="005F3969">
      <w:pPr>
        <w:spacing w:line="240" w:lineRule="auto"/>
        <w:jc w:val="both"/>
        <w:rPr>
          <w:rFonts w:cs="Tahoma"/>
          <w:sz w:val="22"/>
          <w:szCs w:val="22"/>
        </w:rPr>
      </w:pPr>
    </w:p>
    <w:p w:rsidR="00E65EE7" w:rsidRDefault="00591286" w:rsidP="00B83501">
      <w:pPr>
        <w:spacing w:line="240" w:lineRule="auto"/>
        <w:ind w:left="2127" w:hanging="284"/>
        <w:jc w:val="both"/>
        <w:rPr>
          <w:rFonts w:cs="Tahoma"/>
          <w:sz w:val="22"/>
          <w:szCs w:val="22"/>
        </w:rPr>
      </w:pPr>
      <w:r>
        <w:rPr>
          <w:rFonts w:cs="Tahoma"/>
          <w:sz w:val="22"/>
          <w:szCs w:val="22"/>
        </w:rPr>
        <w:t>2) Warunek zostanie uznany za spełniony jeżeli wykona</w:t>
      </w:r>
      <w:r w:rsidR="00972DE5">
        <w:rPr>
          <w:rFonts w:cs="Tahoma"/>
          <w:sz w:val="22"/>
          <w:szCs w:val="22"/>
        </w:rPr>
        <w:t>wca dysponuje  co najmniej</w:t>
      </w:r>
      <w:r w:rsidR="00E65EE7">
        <w:rPr>
          <w:rFonts w:cs="Tahoma"/>
          <w:sz w:val="22"/>
          <w:szCs w:val="22"/>
        </w:rPr>
        <w:t>:</w:t>
      </w:r>
    </w:p>
    <w:p w:rsidR="00533D42" w:rsidRDefault="00E65EE7" w:rsidP="00085B80">
      <w:pPr>
        <w:spacing w:line="240" w:lineRule="auto"/>
        <w:ind w:left="2410" w:hanging="567"/>
        <w:jc w:val="both"/>
        <w:rPr>
          <w:sz w:val="22"/>
          <w:szCs w:val="22"/>
        </w:rPr>
      </w:pPr>
      <w:r>
        <w:rPr>
          <w:rFonts w:cs="Tahoma"/>
          <w:sz w:val="22"/>
          <w:szCs w:val="22"/>
        </w:rPr>
        <w:t xml:space="preserve">    </w:t>
      </w:r>
      <w:r w:rsidR="00085B80">
        <w:rPr>
          <w:rFonts w:cs="Tahoma"/>
          <w:sz w:val="22"/>
          <w:szCs w:val="22"/>
        </w:rPr>
        <w:t xml:space="preserve"> </w:t>
      </w:r>
      <w:r>
        <w:rPr>
          <w:rFonts w:cs="Tahoma"/>
          <w:sz w:val="22"/>
          <w:szCs w:val="22"/>
        </w:rPr>
        <w:t>a)</w:t>
      </w:r>
      <w:r w:rsidR="00972DE5">
        <w:rPr>
          <w:rFonts w:cs="Tahoma"/>
          <w:sz w:val="22"/>
          <w:szCs w:val="22"/>
        </w:rPr>
        <w:t xml:space="preserve"> </w:t>
      </w:r>
      <w:r w:rsidR="000A2ABC">
        <w:rPr>
          <w:sz w:val="22"/>
          <w:szCs w:val="22"/>
        </w:rPr>
        <w:t>1 osobą  (kierownik budowy</w:t>
      </w:r>
      <w:r w:rsidR="00591286">
        <w:rPr>
          <w:sz w:val="22"/>
          <w:szCs w:val="22"/>
        </w:rPr>
        <w:t xml:space="preserve">) posiadającym uprawnienia do kierowania </w:t>
      </w:r>
      <w:r w:rsidR="00AF5CDB">
        <w:rPr>
          <w:sz w:val="22"/>
          <w:szCs w:val="22"/>
        </w:rPr>
        <w:t>budową i robotami  budowlanymi w</w:t>
      </w:r>
      <w:r w:rsidR="00591286">
        <w:rPr>
          <w:sz w:val="22"/>
          <w:szCs w:val="22"/>
        </w:rPr>
        <w:t xml:space="preserve"> specjalności </w:t>
      </w:r>
      <w:proofErr w:type="spellStart"/>
      <w:r w:rsidR="00AF5CDB">
        <w:rPr>
          <w:sz w:val="22"/>
          <w:szCs w:val="22"/>
        </w:rPr>
        <w:t>konstrukcyjno</w:t>
      </w:r>
      <w:proofErr w:type="spellEnd"/>
      <w:r w:rsidR="00AF5CDB">
        <w:rPr>
          <w:sz w:val="22"/>
          <w:szCs w:val="22"/>
        </w:rPr>
        <w:t xml:space="preserve"> - budowlanej </w:t>
      </w:r>
      <w:r w:rsidR="00085B80">
        <w:rPr>
          <w:sz w:val="22"/>
          <w:szCs w:val="22"/>
        </w:rPr>
        <w:t>bez ograniczeń</w:t>
      </w:r>
      <w:r w:rsidR="00AF5CDB">
        <w:rPr>
          <w:sz w:val="22"/>
          <w:szCs w:val="22"/>
        </w:rPr>
        <w:t>,</w:t>
      </w:r>
      <w:r w:rsidR="00591286" w:rsidRPr="00591286">
        <w:rPr>
          <w:sz w:val="22"/>
          <w:szCs w:val="22"/>
        </w:rPr>
        <w:t xml:space="preserve"> lub odpowiadające im inne uprawnienia</w:t>
      </w:r>
      <w:r w:rsidR="008470E9">
        <w:rPr>
          <w:sz w:val="22"/>
          <w:szCs w:val="22"/>
        </w:rPr>
        <w:t xml:space="preserve"> budowlane wydane na podstawie </w:t>
      </w:r>
      <w:r w:rsidR="00591286" w:rsidRPr="00591286">
        <w:rPr>
          <w:sz w:val="22"/>
          <w:szCs w:val="22"/>
        </w:rPr>
        <w:t>wcześniej obowiązujących</w:t>
      </w:r>
      <w:r w:rsidR="00533D42">
        <w:rPr>
          <w:sz w:val="22"/>
          <w:szCs w:val="22"/>
        </w:rPr>
        <w:t xml:space="preserve"> przepisów w powyższym zakresie.</w:t>
      </w:r>
    </w:p>
    <w:p w:rsidR="00085B80" w:rsidRDefault="00085B80" w:rsidP="00085B80">
      <w:pPr>
        <w:spacing w:line="240" w:lineRule="auto"/>
        <w:ind w:left="2410" w:hanging="283"/>
        <w:jc w:val="both"/>
        <w:rPr>
          <w:sz w:val="22"/>
          <w:szCs w:val="22"/>
        </w:rPr>
      </w:pPr>
      <w:r>
        <w:rPr>
          <w:sz w:val="22"/>
          <w:szCs w:val="22"/>
        </w:rPr>
        <w:t xml:space="preserve">b) 1 osobą  (kierownik robót) posiadającym uprawnienia do kierowania robotami  budowlanymi o specjalności </w:t>
      </w:r>
      <w:r w:rsidRPr="00591286">
        <w:rPr>
          <w:sz w:val="22"/>
          <w:szCs w:val="22"/>
        </w:rPr>
        <w:t xml:space="preserve">instalacyjnej w zakresie </w:t>
      </w:r>
      <w:r>
        <w:rPr>
          <w:sz w:val="22"/>
          <w:szCs w:val="22"/>
        </w:rPr>
        <w:t>sieci</w:t>
      </w:r>
      <w:r w:rsidR="00AF5CDB">
        <w:rPr>
          <w:sz w:val="22"/>
          <w:szCs w:val="22"/>
        </w:rPr>
        <w:t>,  instalacji i urządzeń cieplnych, wentylacyjnych, gazowych, wodociągowych i kanalizacyjnych bez ograniczeń,</w:t>
      </w:r>
      <w:r>
        <w:rPr>
          <w:sz w:val="22"/>
          <w:szCs w:val="22"/>
        </w:rPr>
        <w:t xml:space="preserve"> </w:t>
      </w:r>
      <w:r w:rsidRPr="00591286">
        <w:rPr>
          <w:sz w:val="22"/>
          <w:szCs w:val="22"/>
        </w:rPr>
        <w:t xml:space="preserve">lub odpowiadające </w:t>
      </w:r>
      <w:r w:rsidRPr="00591286">
        <w:rPr>
          <w:sz w:val="22"/>
          <w:szCs w:val="22"/>
        </w:rPr>
        <w:lastRenderedPageBreak/>
        <w:t>im inne uprawnienia</w:t>
      </w:r>
      <w:r>
        <w:rPr>
          <w:sz w:val="22"/>
          <w:szCs w:val="22"/>
        </w:rPr>
        <w:t xml:space="preserve"> budowlane wydane na podstawie </w:t>
      </w:r>
      <w:r w:rsidRPr="00591286">
        <w:rPr>
          <w:sz w:val="22"/>
          <w:szCs w:val="22"/>
        </w:rPr>
        <w:t>wcześniej obowiązujących</w:t>
      </w:r>
      <w:r>
        <w:rPr>
          <w:sz w:val="22"/>
          <w:szCs w:val="22"/>
        </w:rPr>
        <w:t xml:space="preserve"> przepisów w powyższym zakresie.</w:t>
      </w:r>
    </w:p>
    <w:p w:rsidR="00085B80" w:rsidRDefault="00085B80" w:rsidP="00085B80">
      <w:pPr>
        <w:spacing w:line="240" w:lineRule="auto"/>
        <w:ind w:left="2410" w:hanging="283"/>
        <w:jc w:val="both"/>
        <w:rPr>
          <w:sz w:val="22"/>
          <w:szCs w:val="22"/>
        </w:rPr>
      </w:pPr>
      <w:r>
        <w:rPr>
          <w:sz w:val="22"/>
          <w:szCs w:val="22"/>
        </w:rPr>
        <w:t xml:space="preserve">c) 1 osobą  (kierownik robót elektrycznych) posiadającym uprawnienia do kierowania robotami  budowlanymi o specjalności </w:t>
      </w:r>
      <w:r w:rsidRPr="00591286">
        <w:rPr>
          <w:sz w:val="22"/>
          <w:szCs w:val="22"/>
        </w:rPr>
        <w:t>instalacyjnej w zakresie</w:t>
      </w:r>
      <w:r w:rsidR="00AF5CDB">
        <w:rPr>
          <w:sz w:val="22"/>
          <w:szCs w:val="22"/>
        </w:rPr>
        <w:t xml:space="preserve"> sieci,</w:t>
      </w:r>
      <w:r w:rsidRPr="00591286">
        <w:rPr>
          <w:sz w:val="22"/>
          <w:szCs w:val="22"/>
        </w:rPr>
        <w:t xml:space="preserve"> </w:t>
      </w:r>
      <w:r>
        <w:rPr>
          <w:sz w:val="22"/>
          <w:szCs w:val="22"/>
        </w:rPr>
        <w:t xml:space="preserve">instalacji </w:t>
      </w:r>
      <w:r w:rsidR="00AF5CDB">
        <w:rPr>
          <w:sz w:val="22"/>
          <w:szCs w:val="22"/>
        </w:rPr>
        <w:t>i urządzeń energetycznych bez ograniczeń,</w:t>
      </w:r>
      <w:r>
        <w:rPr>
          <w:sz w:val="22"/>
          <w:szCs w:val="22"/>
        </w:rPr>
        <w:t xml:space="preserve"> </w:t>
      </w:r>
      <w:r w:rsidRPr="00591286">
        <w:rPr>
          <w:sz w:val="22"/>
          <w:szCs w:val="22"/>
        </w:rPr>
        <w:t>lub odpowiadające im inne uprawnienia</w:t>
      </w:r>
      <w:r>
        <w:rPr>
          <w:sz w:val="22"/>
          <w:szCs w:val="22"/>
        </w:rPr>
        <w:t xml:space="preserve"> budowlane wydane na podstawie </w:t>
      </w:r>
      <w:r w:rsidRPr="00591286">
        <w:rPr>
          <w:sz w:val="22"/>
          <w:szCs w:val="22"/>
        </w:rPr>
        <w:t>wcześniej obowiązujących</w:t>
      </w:r>
      <w:r>
        <w:rPr>
          <w:sz w:val="22"/>
          <w:szCs w:val="22"/>
        </w:rPr>
        <w:t xml:space="preserve"> przepisów w powyższym zakresie.</w:t>
      </w:r>
    </w:p>
    <w:p w:rsidR="00085B80" w:rsidRDefault="00085B80" w:rsidP="00085B80">
      <w:pPr>
        <w:spacing w:line="240" w:lineRule="auto"/>
        <w:ind w:left="2410" w:hanging="567"/>
        <w:jc w:val="both"/>
        <w:rPr>
          <w:sz w:val="22"/>
          <w:szCs w:val="22"/>
        </w:rPr>
      </w:pPr>
    </w:p>
    <w:p w:rsidR="00533D42" w:rsidRDefault="00533D42" w:rsidP="00B83501">
      <w:pPr>
        <w:spacing w:line="240" w:lineRule="auto"/>
        <w:ind w:left="2127" w:hanging="284"/>
        <w:jc w:val="both"/>
        <w:rPr>
          <w:sz w:val="22"/>
          <w:szCs w:val="22"/>
        </w:rPr>
      </w:pPr>
      <w:r>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 budownictwie i zachowała uprawnienia do pełnienia tych funkcji w dotychczasowym zakresie.</w:t>
      </w:r>
    </w:p>
    <w:p w:rsidR="00FA68BC" w:rsidRDefault="00533D42" w:rsidP="00B83501">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FA68BC" w:rsidP="00B83501">
      <w:pPr>
        <w:spacing w:line="240" w:lineRule="auto"/>
        <w:ind w:left="2127" w:hanging="284"/>
        <w:jc w:val="both"/>
        <w:rPr>
          <w:sz w:val="22"/>
          <w:szCs w:val="22"/>
        </w:rPr>
      </w:pP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w:t>
      </w:r>
      <w:r w:rsidR="003D4CA1">
        <w:rPr>
          <w:sz w:val="22"/>
          <w:szCs w:val="22"/>
        </w:rPr>
        <w:t>lizacji zamówienia przed podpisaniem</w:t>
      </w:r>
      <w:r w:rsidR="00FA68BC" w:rsidRPr="0024168B">
        <w:rPr>
          <w:sz w:val="22"/>
          <w:szCs w:val="22"/>
        </w:rPr>
        <w:t xml:space="preserve">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6103A2" w:rsidRDefault="00591286" w:rsidP="00972DE5">
      <w:pPr>
        <w:autoSpaceDE w:val="0"/>
        <w:autoSpaceDN w:val="0"/>
        <w:adjustRightInd w:val="0"/>
        <w:ind w:left="567"/>
        <w:jc w:val="both"/>
        <w:rPr>
          <w:sz w:val="22"/>
          <w:szCs w:val="22"/>
        </w:rPr>
      </w:pPr>
      <w:r w:rsidRPr="00174098">
        <w:rPr>
          <w:sz w:val="22"/>
          <w:szCs w:val="22"/>
        </w:rPr>
        <w:t>Osoby przewidziane do pełnienia samodzielnych funkcji technicznych w budownictwie</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posiada</w:t>
      </w:r>
      <w:r w:rsidRPr="00174098">
        <w:rPr>
          <w:rFonts w:eastAsia="TimesNewRoman" w:cs="TimesNewRoman"/>
          <w:sz w:val="22"/>
          <w:szCs w:val="22"/>
        </w:rPr>
        <w:t xml:space="preserve">ć </w:t>
      </w:r>
      <w:r w:rsidRPr="00174098">
        <w:rPr>
          <w:sz w:val="22"/>
          <w:szCs w:val="22"/>
        </w:rPr>
        <w:t>wymagane uprawnienia, które zostały wydane zgodnie z ustaw</w:t>
      </w:r>
      <w:r w:rsidRPr="00174098">
        <w:rPr>
          <w:rFonts w:eastAsia="TimesNewRoman" w:cs="TimesNewRoman"/>
          <w:sz w:val="22"/>
          <w:szCs w:val="22"/>
        </w:rPr>
        <w:t xml:space="preserve">ą </w:t>
      </w:r>
      <w:r w:rsidRPr="00174098">
        <w:rPr>
          <w:sz w:val="22"/>
          <w:szCs w:val="22"/>
        </w:rPr>
        <w:t>Prawo</w:t>
      </w:r>
      <w:r>
        <w:rPr>
          <w:sz w:val="22"/>
          <w:szCs w:val="22"/>
        </w:rPr>
        <w:t xml:space="preserve"> </w:t>
      </w:r>
      <w:r w:rsidRPr="00174098">
        <w:rPr>
          <w:sz w:val="22"/>
          <w:szCs w:val="22"/>
        </w:rPr>
        <w:t>budowlane z dni</w:t>
      </w:r>
      <w:r w:rsidR="00085B80">
        <w:rPr>
          <w:sz w:val="22"/>
          <w:szCs w:val="22"/>
        </w:rPr>
        <w:t>a 7 lipca 1994 r. (Dz. U. z 2017 r. poz. 1332 ze</w:t>
      </w:r>
      <w:r w:rsidRPr="00174098">
        <w:rPr>
          <w:sz w:val="22"/>
          <w:szCs w:val="22"/>
        </w:rPr>
        <w:t xml:space="preserve"> zm.) art. 12 ust. 1 ppkt.2, ust. 7, art. 12a lub uprawnienia uzyskane na podstawie przepisów obowi</w:t>
      </w:r>
      <w:r w:rsidRPr="00174098">
        <w:rPr>
          <w:rFonts w:eastAsia="TimesNewRoman" w:cs="TimesNewRoman"/>
          <w:sz w:val="22"/>
          <w:szCs w:val="22"/>
        </w:rPr>
        <w:t>ą</w:t>
      </w:r>
      <w:r w:rsidRPr="00174098">
        <w:rPr>
          <w:sz w:val="22"/>
          <w:szCs w:val="22"/>
        </w:rPr>
        <w:t>zuj</w:t>
      </w:r>
      <w:r w:rsidRPr="00174098">
        <w:rPr>
          <w:rFonts w:eastAsia="TimesNewRoman" w:cs="TimesNewRoman"/>
          <w:sz w:val="22"/>
          <w:szCs w:val="22"/>
        </w:rPr>
        <w:t>ą</w:t>
      </w:r>
      <w:r w:rsidRPr="00174098">
        <w:rPr>
          <w:sz w:val="22"/>
          <w:szCs w:val="22"/>
        </w:rPr>
        <w:t>cych przed</w:t>
      </w:r>
      <w:r>
        <w:rPr>
          <w:sz w:val="22"/>
          <w:szCs w:val="22"/>
        </w:rPr>
        <w:t xml:space="preserve"> </w:t>
      </w:r>
      <w:r w:rsidRPr="00174098">
        <w:rPr>
          <w:sz w:val="22"/>
          <w:szCs w:val="22"/>
        </w:rPr>
        <w:t>wej</w:t>
      </w:r>
      <w:r w:rsidRPr="00174098">
        <w:rPr>
          <w:rFonts w:eastAsia="TimesNewRoman" w:cs="TimesNewRoman"/>
          <w:sz w:val="22"/>
          <w:szCs w:val="22"/>
        </w:rPr>
        <w:t>ś</w:t>
      </w:r>
      <w:r w:rsidRPr="00174098">
        <w:rPr>
          <w:sz w:val="22"/>
          <w:szCs w:val="22"/>
        </w:rPr>
        <w:t xml:space="preserve">ciem w </w:t>
      </w:r>
      <w:r>
        <w:rPr>
          <w:rFonts w:ascii="Calibri" w:eastAsia="TimesNewRoman" w:hAnsi="Calibri" w:cs="Calibri"/>
          <w:sz w:val="22"/>
          <w:szCs w:val="22"/>
        </w:rPr>
        <w:t>ż</w:t>
      </w:r>
      <w:r w:rsidRPr="00174098">
        <w:rPr>
          <w:sz w:val="22"/>
          <w:szCs w:val="22"/>
        </w:rPr>
        <w:t>ycie ustawy Prawo budowlane z 1994 r., natomiast w przypadku osób, które</w:t>
      </w:r>
      <w:r>
        <w:rPr>
          <w:sz w:val="22"/>
          <w:szCs w:val="22"/>
        </w:rPr>
        <w:t xml:space="preserve"> </w:t>
      </w:r>
      <w:r w:rsidRPr="00174098">
        <w:rPr>
          <w:sz w:val="22"/>
          <w:szCs w:val="22"/>
        </w:rPr>
        <w:t>uzyskały uprawnienia w pa</w:t>
      </w:r>
      <w:r w:rsidRPr="00174098">
        <w:rPr>
          <w:rFonts w:eastAsia="TimesNewRoman" w:cs="TimesNewRoman"/>
          <w:sz w:val="22"/>
          <w:szCs w:val="22"/>
        </w:rPr>
        <w:t>ń</w:t>
      </w:r>
      <w:r w:rsidRPr="00174098">
        <w:rPr>
          <w:sz w:val="22"/>
          <w:szCs w:val="22"/>
        </w:rPr>
        <w:t>stwach członkowskich Unii Europejskiej, Konfederacji</w:t>
      </w:r>
      <w:r>
        <w:rPr>
          <w:sz w:val="22"/>
          <w:szCs w:val="22"/>
        </w:rPr>
        <w:t xml:space="preserve"> </w:t>
      </w:r>
      <w:r w:rsidRPr="00174098">
        <w:rPr>
          <w:sz w:val="22"/>
          <w:szCs w:val="22"/>
        </w:rPr>
        <w:t>Szwajcarskiej lub pa</w:t>
      </w:r>
      <w:r w:rsidRPr="00174098">
        <w:rPr>
          <w:rFonts w:eastAsia="TimesNewRoman" w:cs="TimesNewRoman"/>
          <w:sz w:val="22"/>
          <w:szCs w:val="22"/>
        </w:rPr>
        <w:t>ń</w:t>
      </w:r>
      <w:r w:rsidRPr="00174098">
        <w:rPr>
          <w:sz w:val="22"/>
          <w:szCs w:val="22"/>
        </w:rPr>
        <w:t>stwach członkowskich Europejskiego Porozumienia o Wolnym Handlu</w:t>
      </w:r>
      <w:r>
        <w:rPr>
          <w:sz w:val="22"/>
          <w:szCs w:val="22"/>
        </w:rPr>
        <w:t xml:space="preserve"> </w:t>
      </w:r>
      <w:r w:rsidRPr="00174098">
        <w:rPr>
          <w:sz w:val="22"/>
          <w:szCs w:val="22"/>
        </w:rPr>
        <w:t>(EFTA) - stron umowy o Europejskim Obszarze Gospodarczym, posiadane uprawnienia</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spełnia</w:t>
      </w:r>
      <w:r w:rsidRPr="00174098">
        <w:rPr>
          <w:rFonts w:eastAsia="TimesNewRoman" w:cs="TimesNewRoman"/>
          <w:sz w:val="22"/>
          <w:szCs w:val="22"/>
        </w:rPr>
        <w:t xml:space="preserve">ć </w:t>
      </w:r>
      <w:r w:rsidRPr="00174098">
        <w:rPr>
          <w:sz w:val="22"/>
          <w:szCs w:val="22"/>
        </w:rPr>
        <w:t>warunki okre</w:t>
      </w:r>
      <w:r w:rsidRPr="00174098">
        <w:rPr>
          <w:rFonts w:eastAsia="TimesNewRoman" w:cs="TimesNewRoman"/>
          <w:sz w:val="22"/>
          <w:szCs w:val="22"/>
        </w:rPr>
        <w:t>ś</w:t>
      </w:r>
      <w:r w:rsidR="00085B80">
        <w:rPr>
          <w:sz w:val="22"/>
          <w:szCs w:val="22"/>
        </w:rPr>
        <w:t>lone w ustawie z dnia 22 grudnia 2015</w:t>
      </w:r>
      <w:r w:rsidRPr="00174098">
        <w:rPr>
          <w:sz w:val="22"/>
          <w:szCs w:val="22"/>
        </w:rPr>
        <w:t xml:space="preserve"> r. o zasadach uznawania</w:t>
      </w:r>
      <w:r>
        <w:rPr>
          <w:sz w:val="22"/>
          <w:szCs w:val="22"/>
        </w:rPr>
        <w:t xml:space="preserve"> </w:t>
      </w:r>
      <w:r w:rsidRPr="00174098">
        <w:rPr>
          <w:sz w:val="22"/>
          <w:szCs w:val="22"/>
        </w:rPr>
        <w:t>kwalifikacji zawodowych nabytych w pa</w:t>
      </w:r>
      <w:r w:rsidRPr="00174098">
        <w:rPr>
          <w:rFonts w:eastAsia="TimesNewRoman" w:cs="TimesNewRoman"/>
          <w:sz w:val="22"/>
          <w:szCs w:val="22"/>
        </w:rPr>
        <w:t>ń</w:t>
      </w:r>
      <w:r w:rsidRPr="00174098">
        <w:rPr>
          <w:sz w:val="22"/>
          <w:szCs w:val="22"/>
        </w:rPr>
        <w:t>stwach członkowskic</w:t>
      </w:r>
      <w:r w:rsidR="00085B80">
        <w:rPr>
          <w:sz w:val="22"/>
          <w:szCs w:val="22"/>
        </w:rPr>
        <w:t>h Unii Europejskiej (Dz. U z 2016, poz. 65 ze</w:t>
      </w:r>
      <w:r w:rsidRPr="00174098">
        <w:rPr>
          <w:sz w:val="22"/>
          <w:szCs w:val="22"/>
        </w:rPr>
        <w:t xml:space="preserve"> zm.). Osoby spoza terytorium Rzeczpospolitej Polskiej musz</w:t>
      </w:r>
      <w:r w:rsidRPr="00174098">
        <w:rPr>
          <w:rFonts w:eastAsia="TimesNewRoman" w:cs="TimesNewRoman"/>
          <w:sz w:val="22"/>
          <w:szCs w:val="22"/>
        </w:rPr>
        <w:t xml:space="preserve">ą </w:t>
      </w:r>
      <w:r w:rsidRPr="00174098">
        <w:rPr>
          <w:sz w:val="22"/>
          <w:szCs w:val="22"/>
        </w:rPr>
        <w:t>si</w:t>
      </w:r>
      <w:r w:rsidRPr="00174098">
        <w:rPr>
          <w:rFonts w:eastAsia="TimesNewRoman" w:cs="TimesNewRoman"/>
          <w:sz w:val="22"/>
          <w:szCs w:val="22"/>
        </w:rPr>
        <w:t>ę</w:t>
      </w:r>
      <w:r>
        <w:rPr>
          <w:sz w:val="22"/>
          <w:szCs w:val="22"/>
        </w:rPr>
        <w:t xml:space="preserve"> </w:t>
      </w:r>
      <w:r w:rsidRPr="00174098">
        <w:rPr>
          <w:sz w:val="22"/>
          <w:szCs w:val="22"/>
        </w:rPr>
        <w:t>legitymowa</w:t>
      </w:r>
      <w:r w:rsidRPr="00174098">
        <w:rPr>
          <w:rFonts w:eastAsia="TimesNewRoman" w:cs="TimesNewRoman"/>
          <w:sz w:val="22"/>
          <w:szCs w:val="22"/>
        </w:rPr>
        <w:t xml:space="preserve">ć </w:t>
      </w:r>
      <w:r w:rsidRPr="00174098">
        <w:rPr>
          <w:sz w:val="22"/>
          <w:szCs w:val="22"/>
        </w:rPr>
        <w:t>decyzj</w:t>
      </w:r>
      <w:r w:rsidRPr="00174098">
        <w:rPr>
          <w:rFonts w:eastAsia="TimesNewRoman" w:cs="TimesNewRoman"/>
          <w:sz w:val="22"/>
          <w:szCs w:val="22"/>
        </w:rPr>
        <w:t xml:space="preserve">ą </w:t>
      </w:r>
      <w:r w:rsidRPr="00174098">
        <w:rPr>
          <w:sz w:val="22"/>
          <w:szCs w:val="22"/>
        </w:rPr>
        <w:t>o uznaniu kwalifikacji zawodowych lub decyzj</w:t>
      </w:r>
      <w:r w:rsidRPr="00174098">
        <w:rPr>
          <w:rFonts w:eastAsia="TimesNewRoman" w:cs="TimesNewRoman"/>
          <w:sz w:val="22"/>
          <w:szCs w:val="22"/>
        </w:rPr>
        <w:t xml:space="preserve">ą </w:t>
      </w:r>
      <w:r w:rsidRPr="00174098">
        <w:rPr>
          <w:sz w:val="22"/>
          <w:szCs w:val="22"/>
        </w:rPr>
        <w:t>o prawie do</w:t>
      </w:r>
      <w:r>
        <w:rPr>
          <w:sz w:val="22"/>
          <w:szCs w:val="22"/>
        </w:rPr>
        <w:t xml:space="preserve"> </w:t>
      </w:r>
      <w:r w:rsidRPr="00174098">
        <w:rPr>
          <w:rFonts w:eastAsia="TimesNewRoman" w:cs="TimesNewRoman"/>
          <w:sz w:val="22"/>
          <w:szCs w:val="22"/>
        </w:rPr>
        <w:t>ś</w:t>
      </w:r>
      <w:r w:rsidRPr="00174098">
        <w:rPr>
          <w:sz w:val="22"/>
          <w:szCs w:val="22"/>
        </w:rPr>
        <w:t>wiadczenia usług transgranicznych, wydanymi przez wła</w:t>
      </w:r>
      <w:r w:rsidRPr="00174098">
        <w:rPr>
          <w:rFonts w:eastAsia="TimesNewRoman" w:cs="TimesNewRoman"/>
          <w:sz w:val="22"/>
          <w:szCs w:val="22"/>
        </w:rPr>
        <w:t>ś</w:t>
      </w:r>
      <w:r w:rsidRPr="00174098">
        <w:rPr>
          <w:sz w:val="22"/>
          <w:szCs w:val="22"/>
        </w:rPr>
        <w:t>ciwe rady izby in</w:t>
      </w:r>
      <w:r w:rsidRPr="00174098">
        <w:rPr>
          <w:rFonts w:ascii="Calibri" w:eastAsia="TimesNewRoman" w:hAnsi="Calibri" w:cs="Calibri"/>
          <w:sz w:val="22"/>
          <w:szCs w:val="22"/>
        </w:rPr>
        <w:t>ż</w:t>
      </w:r>
      <w:r w:rsidRPr="00174098">
        <w:rPr>
          <w:sz w:val="22"/>
          <w:szCs w:val="22"/>
        </w:rPr>
        <w:t>ynierów, albo</w:t>
      </w:r>
      <w:r>
        <w:rPr>
          <w:sz w:val="22"/>
          <w:szCs w:val="22"/>
        </w:rPr>
        <w:t xml:space="preserve"> </w:t>
      </w:r>
      <w:r w:rsidRPr="00174098">
        <w:rPr>
          <w:sz w:val="22"/>
          <w:szCs w:val="22"/>
        </w:rPr>
        <w:t>udokumentowa</w:t>
      </w:r>
      <w:r w:rsidRPr="00174098">
        <w:rPr>
          <w:rFonts w:eastAsia="TimesNewRoman" w:cs="TimesNewRoman"/>
          <w:sz w:val="22"/>
          <w:szCs w:val="22"/>
        </w:rPr>
        <w:t>ć</w:t>
      </w:r>
      <w:r w:rsidRPr="00174098">
        <w:rPr>
          <w:sz w:val="22"/>
          <w:szCs w:val="22"/>
        </w:rPr>
        <w:t xml:space="preserve">, </w:t>
      </w:r>
      <w:r>
        <w:rPr>
          <w:rFonts w:ascii="Calibri" w:eastAsia="TimesNewRoman" w:hAnsi="Calibri" w:cs="Calibri"/>
          <w:sz w:val="22"/>
          <w:szCs w:val="22"/>
        </w:rPr>
        <w:t>ż</w:t>
      </w:r>
      <w:r w:rsidRPr="00174098">
        <w:rPr>
          <w:sz w:val="22"/>
          <w:szCs w:val="22"/>
        </w:rPr>
        <w:t>e zdały egzamin na uprawnienia budowlane przed wła</w:t>
      </w:r>
      <w:r w:rsidRPr="00174098">
        <w:rPr>
          <w:rFonts w:eastAsia="TimesNewRoman" w:cs="TimesNewRoman"/>
          <w:sz w:val="22"/>
          <w:szCs w:val="22"/>
        </w:rPr>
        <w:t>ś</w:t>
      </w:r>
      <w:r w:rsidRPr="00174098">
        <w:rPr>
          <w:sz w:val="22"/>
          <w:szCs w:val="22"/>
        </w:rPr>
        <w:t>ciw</w:t>
      </w:r>
      <w:r w:rsidRPr="00174098">
        <w:rPr>
          <w:rFonts w:eastAsia="TimesNewRoman" w:cs="TimesNewRoman"/>
          <w:sz w:val="22"/>
          <w:szCs w:val="22"/>
        </w:rPr>
        <w:t xml:space="preserve">ą </w:t>
      </w:r>
      <w:r w:rsidRPr="00174098">
        <w:rPr>
          <w:sz w:val="22"/>
          <w:szCs w:val="22"/>
        </w:rPr>
        <w:t>Izb</w:t>
      </w:r>
      <w:r w:rsidRPr="00174098">
        <w:rPr>
          <w:rFonts w:eastAsia="TimesNewRoman" w:cs="TimesNewRoman"/>
          <w:sz w:val="22"/>
          <w:szCs w:val="22"/>
        </w:rPr>
        <w:t>ą</w:t>
      </w:r>
      <w:r w:rsidRPr="00174098">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lastRenderedPageBreak/>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Zamawiający przed udzieleniem zamówienia wzywa Wykonawcę, którego oferta została </w:t>
      </w:r>
      <w:r w:rsidRPr="00DA3073">
        <w:rPr>
          <w:rFonts w:eastAsia="Times New Roman" w:cs="Times New Roman"/>
          <w:spacing w:val="1"/>
          <w:sz w:val="22"/>
          <w:szCs w:val="22"/>
          <w:lang w:eastAsia="ar-SA"/>
        </w:rPr>
        <w:lastRenderedPageBreak/>
        <w:t>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w:t>
      </w:r>
      <w:r w:rsidR="00F643A7" w:rsidRPr="00DA3073">
        <w:rPr>
          <w:rFonts w:eastAsia="Times New Roman" w:cs="Times New Roman"/>
          <w:sz w:val="22"/>
          <w:szCs w:val="22"/>
          <w:lang w:eastAsia="ar-SA"/>
        </w:rPr>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E197A" w:rsidRDefault="00211650" w:rsidP="00DC58C8">
      <w:pPr>
        <w:tabs>
          <w:tab w:val="num" w:pos="709"/>
        </w:tabs>
        <w:spacing w:line="240" w:lineRule="auto"/>
        <w:ind w:left="993" w:hanging="425"/>
        <w:jc w:val="both"/>
        <w:rPr>
          <w:rFonts w:eastAsia="Times New Roman" w:cs="Times New Roman"/>
          <w:b/>
          <w:sz w:val="22"/>
          <w:szCs w:val="22"/>
          <w:lang w:eastAsia="ar-SA"/>
        </w:rPr>
      </w:pPr>
      <w:r>
        <w:rPr>
          <w:sz w:val="22"/>
          <w:szCs w:val="22"/>
        </w:rPr>
        <w:t>1)</w:t>
      </w:r>
      <w:r w:rsidRPr="004D479E">
        <w:rPr>
          <w:i/>
          <w:sz w:val="22"/>
          <w:szCs w:val="22"/>
        </w:rPr>
        <w:t xml:space="preserve"> </w:t>
      </w:r>
      <w:r w:rsidR="00BE6E7E">
        <w:rPr>
          <w:i/>
          <w:sz w:val="22"/>
          <w:szCs w:val="22"/>
        </w:rPr>
        <w:t xml:space="preserve">  </w:t>
      </w:r>
      <w:r w:rsidR="004D33CC">
        <w:rPr>
          <w:rFonts w:cs="Tahoma"/>
          <w:sz w:val="22"/>
          <w:szCs w:val="22"/>
        </w:rPr>
        <w:t>dokumenty</w:t>
      </w:r>
      <w:r w:rsidR="004D33CC" w:rsidRPr="00A55E90">
        <w:rPr>
          <w:rFonts w:cs="Tahoma"/>
          <w:b/>
          <w:sz w:val="22"/>
          <w:szCs w:val="22"/>
        </w:rPr>
        <w:t xml:space="preserve">  </w:t>
      </w:r>
      <w:r w:rsidR="004D33CC">
        <w:rPr>
          <w:rFonts w:cs="Tahoma"/>
          <w:sz w:val="22"/>
          <w:szCs w:val="22"/>
        </w:rPr>
        <w:t>potwierdzające</w:t>
      </w:r>
      <w:r w:rsidR="004D33CC" w:rsidRPr="00A55E90">
        <w:rPr>
          <w:rFonts w:cs="Tahoma"/>
          <w:sz w:val="22"/>
          <w:szCs w:val="22"/>
        </w:rPr>
        <w:t>,  że   wykonawca jest ubezpieczony o</w:t>
      </w:r>
      <w:r w:rsidR="004D33CC">
        <w:rPr>
          <w:rFonts w:cs="Tahoma"/>
          <w:sz w:val="22"/>
          <w:szCs w:val="22"/>
        </w:rPr>
        <w:t> </w:t>
      </w:r>
      <w:r w:rsidR="004D33CC" w:rsidRPr="00A55E90">
        <w:rPr>
          <w:rFonts w:cs="Tahoma"/>
          <w:sz w:val="22"/>
          <w:szCs w:val="22"/>
        </w:rPr>
        <w:t>odpowiedzialnośc</w:t>
      </w:r>
      <w:r w:rsidR="004D33CC">
        <w:rPr>
          <w:rFonts w:cs="Tahoma"/>
          <w:sz w:val="22"/>
          <w:szCs w:val="22"/>
        </w:rPr>
        <w:t>i cywilnej z tytułu prowadzonej</w:t>
      </w:r>
      <w:r w:rsidR="004D33CC" w:rsidRPr="00A55E90">
        <w:rPr>
          <w:rFonts w:cs="Tahoma"/>
          <w:sz w:val="22"/>
          <w:szCs w:val="22"/>
        </w:rPr>
        <w:t xml:space="preserve"> działalności związanej z</w:t>
      </w:r>
      <w:r w:rsidR="004D33CC">
        <w:rPr>
          <w:rFonts w:cs="Tahoma"/>
          <w:sz w:val="22"/>
          <w:szCs w:val="22"/>
        </w:rPr>
        <w:t> </w:t>
      </w:r>
      <w:r w:rsidR="004D33CC" w:rsidRPr="00A55E90">
        <w:rPr>
          <w:rFonts w:cs="Tahoma"/>
          <w:sz w:val="22"/>
          <w:szCs w:val="22"/>
        </w:rPr>
        <w:t>przedmiotem zamówienia</w:t>
      </w:r>
      <w:r w:rsidR="004D33CC">
        <w:rPr>
          <w:rFonts w:cs="Tahoma"/>
          <w:sz w:val="22"/>
          <w:szCs w:val="22"/>
        </w:rPr>
        <w:t>.</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lastRenderedPageBreak/>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A06359">
        <w:rPr>
          <w:rFonts w:eastAsia="Times New Roman" w:cs="Times New Roman"/>
          <w:sz w:val="22"/>
          <w:szCs w:val="22"/>
          <w:lang w:eastAsia="ar-SA"/>
        </w:rPr>
        <w:t>IZ.271.10</w:t>
      </w:r>
      <w:r w:rsidR="009476E4">
        <w:rPr>
          <w:rFonts w:eastAsia="Times New Roman" w:cs="Times New Roman"/>
          <w:sz w:val="22"/>
          <w:szCs w:val="22"/>
          <w:lang w:eastAsia="ar-SA"/>
        </w:rPr>
        <w:t>.2018</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lastRenderedPageBreak/>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7D3D3D" w:rsidRPr="007D3D3D"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sidRPr="00402F55">
        <w:rPr>
          <w:rFonts w:eastAsia="Times New Roman" w:cs="Times New Roman"/>
          <w:sz w:val="22"/>
          <w:szCs w:val="22"/>
          <w:lang w:eastAsia="ar-SA"/>
        </w:rPr>
        <w:t xml:space="preserve">Warunkiem udziału w postępowaniu jest wniesienie wadium. Zamawiający określa </w:t>
      </w:r>
      <w:r w:rsidRPr="009476E4">
        <w:rPr>
          <w:rFonts w:eastAsia="Times New Roman" w:cs="Times New Roman"/>
          <w:b/>
          <w:sz w:val="22"/>
          <w:szCs w:val="22"/>
          <w:lang w:eastAsia="ar-SA"/>
        </w:rPr>
        <w:t xml:space="preserve">wadium </w:t>
      </w:r>
      <w:r w:rsidR="009476E4" w:rsidRPr="009476E4">
        <w:rPr>
          <w:rFonts w:cs="Tahoma"/>
          <w:b/>
          <w:sz w:val="22"/>
          <w:szCs w:val="22"/>
        </w:rPr>
        <w:t xml:space="preserve"> w kwocie</w:t>
      </w:r>
      <w:r w:rsidR="009476E4">
        <w:rPr>
          <w:rFonts w:cs="Tahoma"/>
          <w:sz w:val="22"/>
          <w:szCs w:val="22"/>
        </w:rPr>
        <w:t xml:space="preserve">  </w:t>
      </w:r>
      <w:r w:rsidR="00762510">
        <w:rPr>
          <w:rFonts w:cs="Tahoma"/>
          <w:b/>
          <w:sz w:val="22"/>
          <w:szCs w:val="22"/>
        </w:rPr>
        <w:t>1</w:t>
      </w:r>
      <w:r w:rsidR="009476E4" w:rsidRPr="009476E4">
        <w:rPr>
          <w:rFonts w:cs="Tahoma"/>
          <w:b/>
          <w:sz w:val="22"/>
          <w:szCs w:val="22"/>
        </w:rPr>
        <w:t>0 000 zł.</w:t>
      </w:r>
      <w:r w:rsidR="00762510">
        <w:rPr>
          <w:rFonts w:cs="Tahoma"/>
          <w:sz w:val="22"/>
          <w:szCs w:val="22"/>
        </w:rPr>
        <w:t xml:space="preserve"> (słownie: dziesięć</w:t>
      </w:r>
      <w:r w:rsidR="009476E4">
        <w:rPr>
          <w:rFonts w:cs="Tahoma"/>
          <w:sz w:val="22"/>
          <w:szCs w:val="22"/>
        </w:rPr>
        <w:t xml:space="preserve"> tysięcy złotych).</w:t>
      </w:r>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bookmarkStart w:id="22" w:name="_Toc473569723"/>
      <w:bookmarkEnd w:id="21"/>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t>Wadium może być wnoszone w formach określonych w art. 45 ust. 6 ustawy z dnia 29 stycznia 2004 roku Prawo za</w:t>
      </w:r>
      <w:r w:rsidR="003953D3">
        <w:rPr>
          <w:rFonts w:eastAsia="Times New Roman" w:cs="Times New Roman"/>
          <w:sz w:val="22"/>
          <w:szCs w:val="22"/>
          <w:lang w:eastAsia="ar-SA"/>
        </w:rPr>
        <w:t>mówień publicznych (</w:t>
      </w:r>
      <w:proofErr w:type="spellStart"/>
      <w:r w:rsidR="003953D3">
        <w:rPr>
          <w:rFonts w:eastAsia="Times New Roman" w:cs="Times New Roman"/>
          <w:sz w:val="22"/>
          <w:szCs w:val="22"/>
          <w:lang w:eastAsia="ar-SA"/>
        </w:rPr>
        <w:t>t.j</w:t>
      </w:r>
      <w:proofErr w:type="spellEnd"/>
      <w:r w:rsidR="003953D3">
        <w:rPr>
          <w:rFonts w:eastAsia="Times New Roman" w:cs="Times New Roman"/>
          <w:sz w:val="22"/>
          <w:szCs w:val="22"/>
          <w:lang w:eastAsia="ar-SA"/>
        </w:rPr>
        <w:t>.</w:t>
      </w:r>
      <w:r w:rsidR="005037D4">
        <w:rPr>
          <w:rFonts w:eastAsia="Times New Roman" w:cs="Times New Roman"/>
          <w:sz w:val="22"/>
          <w:szCs w:val="22"/>
          <w:lang w:eastAsia="ar-SA"/>
        </w:rPr>
        <w:t xml:space="preserve"> </w:t>
      </w:r>
      <w:r w:rsidR="003953D3">
        <w:rPr>
          <w:rFonts w:eastAsia="Times New Roman" w:cs="Times New Roman"/>
          <w:sz w:val="22"/>
          <w:szCs w:val="22"/>
          <w:lang w:eastAsia="ar-SA"/>
        </w:rPr>
        <w:t>Dz. U z 2017 r., poz. 1579</w:t>
      </w:r>
      <w:r w:rsidRPr="00494452">
        <w:rPr>
          <w:rFonts w:eastAsia="Times New Roman" w:cs="Times New Roman"/>
          <w:sz w:val="22"/>
          <w:szCs w:val="22"/>
          <w:lang w:eastAsia="ar-SA"/>
        </w:rPr>
        <w:t>), tj.:</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w:t>
      </w:r>
      <w:r w:rsidR="00762510">
        <w:rPr>
          <w:rFonts w:eastAsia="Times New Roman" w:cs="Times New Roman"/>
          <w:sz w:val="22"/>
          <w:szCs w:val="22"/>
          <w:lang w:eastAsia="ar-SA"/>
        </w:rPr>
        <w:t>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A06359">
        <w:rPr>
          <w:rFonts w:eastAsia="Times New Roman" w:cs="Times New Roman"/>
          <w:b/>
          <w:sz w:val="22"/>
          <w:szCs w:val="22"/>
          <w:lang w:eastAsia="ar-SA"/>
        </w:rPr>
        <w:t>.10</w:t>
      </w:r>
      <w:r w:rsidR="009476E4">
        <w:rPr>
          <w:rFonts w:eastAsia="Times New Roman" w:cs="Times New Roman"/>
          <w:b/>
          <w:sz w:val="22"/>
          <w:szCs w:val="22"/>
          <w:lang w:eastAsia="ar-SA"/>
        </w:rPr>
        <w:t>.2018</w:t>
      </w:r>
      <w:r w:rsidRPr="0002792A">
        <w:rPr>
          <w:rFonts w:eastAsia="Times New Roman" w:cs="Times New Roman"/>
          <w:b/>
          <w:sz w:val="22"/>
          <w:szCs w:val="22"/>
          <w:lang w:eastAsia="ar-SA"/>
        </w:rPr>
        <w:t>”.</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w:t>
      </w:r>
      <w:r w:rsidR="009E39B0">
        <w:rPr>
          <w:rFonts w:eastAsia="Times New Roman" w:cs="Times New Roman"/>
          <w:sz w:val="22"/>
          <w:szCs w:val="22"/>
          <w:lang w:eastAsia="ar-SA"/>
        </w:rPr>
        <w:lastRenderedPageBreak/>
        <w:t xml:space="preserve">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p w:rsidR="00762510" w:rsidRPr="00402F55" w:rsidRDefault="00762510"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3D8F" w:rsidRPr="00E479A0" w:rsidRDefault="00413D8F" w:rsidP="005037D4">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762510" w:rsidRPr="00E479A0" w:rsidRDefault="00F643A7" w:rsidP="005037D4">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762510" w:rsidRPr="005037D4" w:rsidRDefault="00762510" w:rsidP="00762510">
            <w:pPr>
              <w:jc w:val="both"/>
              <w:rPr>
                <w:rFonts w:ascii="CG Omega" w:hAnsi="CG Omega"/>
                <w:sz w:val="22"/>
                <w:szCs w:val="22"/>
              </w:rPr>
            </w:pPr>
            <w:r>
              <w:rPr>
                <w:rFonts w:ascii="CG Omega" w:hAnsi="CG Omega"/>
                <w:sz w:val="22"/>
                <w:szCs w:val="22"/>
                <w:lang w:eastAsia="ar-SA"/>
              </w:rPr>
              <w:t xml:space="preserve"> </w:t>
            </w:r>
            <w:r w:rsidRPr="00762510">
              <w:rPr>
                <w:rFonts w:ascii="CG Omega" w:hAnsi="CG Omega"/>
                <w:sz w:val="22"/>
                <w:szCs w:val="22"/>
              </w:rPr>
              <w:t>Przebudowa i zmiana sposobu użytkowania budynku poszkolnego na dzienny dom „Senior+”   w  ramach  programu wieloletniego  „Senior+”   -  Utworzenie i wyposażenie Dziennego Domu „Senior+” w miejscowości Radawa, Gmina Wiązownica</w:t>
            </w:r>
          </w:p>
          <w:p w:rsidR="00413D8F" w:rsidRPr="00E479A0" w:rsidRDefault="00F643A7" w:rsidP="005037D4">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9476E4">
              <w:rPr>
                <w:rFonts w:ascii="CG Omega" w:hAnsi="CG Omega"/>
                <w:sz w:val="22"/>
                <w:szCs w:val="22"/>
                <w:lang w:eastAsia="ar-SA"/>
              </w:rPr>
              <w:t>I</w:t>
            </w:r>
            <w:r w:rsidR="00A06359">
              <w:rPr>
                <w:rFonts w:ascii="CG Omega" w:hAnsi="CG Omega"/>
                <w:sz w:val="22"/>
                <w:szCs w:val="22"/>
                <w:lang w:eastAsia="ar-SA"/>
              </w:rPr>
              <w:t>Z.271.10</w:t>
            </w:r>
            <w:r w:rsidR="009476E4">
              <w:rPr>
                <w:rFonts w:ascii="CG Omega" w:hAnsi="CG Omega"/>
                <w:sz w:val="22"/>
                <w:szCs w:val="22"/>
                <w:lang w:eastAsia="ar-SA"/>
              </w:rPr>
              <w:t>.2018</w:t>
            </w: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A06359">
              <w:rPr>
                <w:rFonts w:ascii="CG Omega" w:hAnsi="CG Omega"/>
                <w:bCs/>
                <w:sz w:val="22"/>
                <w:szCs w:val="22"/>
                <w:lang w:eastAsia="ar-SA"/>
              </w:rPr>
              <w:t>08.06</w:t>
            </w:r>
            <w:r w:rsidR="009476E4">
              <w:rPr>
                <w:rFonts w:ascii="CG Omega" w:hAnsi="CG Omega"/>
                <w:bCs/>
                <w:sz w:val="22"/>
                <w:szCs w:val="22"/>
                <w:lang w:eastAsia="ar-SA"/>
              </w:rPr>
              <w:t>.2018</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Wykazanie, iż zastrzeżone informacje stanowią tajemnicę przedsiębiorstwa musi być dokonane nie później niż w terminie składania ofert poprzez złożenie </w:t>
      </w:r>
      <w:r w:rsidRPr="00402F55">
        <w:rPr>
          <w:rFonts w:eastAsia="Times New Roman" w:cs="Times New Roman"/>
          <w:spacing w:val="4"/>
          <w:position w:val="-1"/>
          <w:sz w:val="22"/>
          <w:szCs w:val="22"/>
          <w:lang w:eastAsia="ar-SA"/>
        </w:rPr>
        <w:lastRenderedPageBreak/>
        <w:t>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E076F" w:rsidRDefault="00F643A7" w:rsidP="00D24386">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5037D4" w:rsidRPr="00D24386" w:rsidRDefault="005037D4" w:rsidP="00D24386">
      <w:pPr>
        <w:spacing w:line="240" w:lineRule="auto"/>
        <w:jc w:val="center"/>
        <w:rPr>
          <w:b/>
          <w:smallCaps/>
          <w:sz w:val="24"/>
          <w:szCs w:val="24"/>
        </w:rPr>
      </w:pPr>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102FC7">
        <w:rPr>
          <w:rFonts w:eastAsia="Times New Roman" w:cs="Times New Roman"/>
          <w:sz w:val="22"/>
          <w:szCs w:val="22"/>
          <w:lang w:eastAsia="ar-SA"/>
        </w:rPr>
        <w:t>08.06</w:t>
      </w:r>
      <w:r w:rsidR="009476E4">
        <w:rPr>
          <w:rFonts w:eastAsia="Times New Roman" w:cs="Times New Roman"/>
          <w:sz w:val="22"/>
          <w:szCs w:val="22"/>
          <w:lang w:eastAsia="ar-SA"/>
        </w:rPr>
        <w:t>.2018</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102FC7">
        <w:rPr>
          <w:rFonts w:eastAsia="Times New Roman" w:cs="Times New Roman"/>
          <w:sz w:val="22"/>
          <w:szCs w:val="22"/>
          <w:lang w:eastAsia="ar-SA"/>
        </w:rPr>
        <w:t>08.06</w:t>
      </w:r>
      <w:r w:rsidR="009476E4">
        <w:rPr>
          <w:rFonts w:eastAsia="Times New Roman" w:cs="Times New Roman"/>
          <w:sz w:val="22"/>
          <w:szCs w:val="22"/>
          <w:lang w:eastAsia="ar-SA"/>
        </w:rPr>
        <w:t>.2018</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lastRenderedPageBreak/>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Default="009E40F3" w:rsidP="00E809BB">
      <w:pPr>
        <w:spacing w:line="240" w:lineRule="auto"/>
        <w:ind w:firstLine="426"/>
        <w:jc w:val="both"/>
        <w:rPr>
          <w:rFonts w:cs="Arial"/>
          <w:b/>
          <w:smallCaps/>
          <w:sz w:val="22"/>
          <w:szCs w:val="22"/>
        </w:rPr>
      </w:pPr>
      <w:r w:rsidRPr="00E83321">
        <w:rPr>
          <w:rFonts w:cs="Arial"/>
          <w:b/>
          <w:smallCaps/>
          <w:sz w:val="22"/>
          <w:szCs w:val="22"/>
        </w:rPr>
        <w:t xml:space="preserve">Rażąco niska cena: </w:t>
      </w:r>
    </w:p>
    <w:p w:rsidR="005037D4" w:rsidRPr="00E83321" w:rsidRDefault="005037D4" w:rsidP="00E809BB">
      <w:pPr>
        <w:spacing w:line="240" w:lineRule="auto"/>
        <w:ind w:firstLine="426"/>
        <w:jc w:val="both"/>
        <w:rPr>
          <w:smallCaps/>
          <w:sz w:val="22"/>
          <w:szCs w:val="22"/>
        </w:rPr>
      </w:pP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5037D4" w:rsidRDefault="005037D4" w:rsidP="005037D4">
      <w:pPr>
        <w:spacing w:line="240" w:lineRule="auto"/>
        <w:rPr>
          <w:b/>
          <w:smallCaps/>
          <w:sz w:val="24"/>
          <w:szCs w:val="24"/>
        </w:rPr>
      </w:pPr>
      <w:bookmarkStart w:id="44" w:name="_Toc473569740"/>
      <w:bookmarkStart w:id="45"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5037D4"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p w:rsidR="005037D4" w:rsidRDefault="005037D4" w:rsidP="005037D4">
      <w:pPr>
        <w:widowControl w:val="0"/>
        <w:suppressAutoHyphens/>
        <w:autoSpaceDE w:val="0"/>
        <w:autoSpaceDN w:val="0"/>
        <w:adjustRightInd w:val="0"/>
        <w:spacing w:before="240" w:line="240" w:lineRule="auto"/>
        <w:ind w:left="420" w:right="12"/>
        <w:contextualSpacing/>
        <w:jc w:val="both"/>
        <w:rPr>
          <w:rFonts w:eastAsia="Times New Roman" w:cs="Times New Roman"/>
          <w:sz w:val="22"/>
          <w:szCs w:val="22"/>
          <w:lang w:eastAsia="ar-SA"/>
        </w:rPr>
      </w:pPr>
    </w:p>
    <w:p w:rsidR="005037D4" w:rsidRPr="00402F55" w:rsidRDefault="005037D4" w:rsidP="005037D4">
      <w:pPr>
        <w:widowControl w:val="0"/>
        <w:suppressAutoHyphens/>
        <w:autoSpaceDE w:val="0"/>
        <w:autoSpaceDN w:val="0"/>
        <w:adjustRightInd w:val="0"/>
        <w:spacing w:before="240"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 xml:space="preserve">Nazwa </w:t>
            </w:r>
            <w:r w:rsidRPr="00402F55">
              <w:rPr>
                <w:rFonts w:ascii="CG Omega" w:hAnsi="CG Omega"/>
                <w:lang w:eastAsia="ar-SA"/>
              </w:rPr>
              <w:lastRenderedPageBreak/>
              <w:t>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lastRenderedPageBreak/>
              <w:t xml:space="preserve">Waga i liczba </w:t>
            </w:r>
            <w:r w:rsidRPr="00402F55">
              <w:rPr>
                <w:rFonts w:ascii="CG Omega" w:hAnsi="CG Omega"/>
                <w:lang w:eastAsia="ar-SA"/>
              </w:rPr>
              <w:lastRenderedPageBreak/>
              <w:t>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lastRenderedPageBreak/>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5037D4" w:rsidRPr="005037D4"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5037D4" w:rsidRDefault="005037D4" w:rsidP="005037D4">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2A359D" w:rsidRDefault="00CB1ADD" w:rsidP="005037D4">
      <w:pPr>
        <w:pStyle w:val="Akapitzlist"/>
        <w:widowControl w:val="0"/>
        <w:autoSpaceDE w:val="0"/>
        <w:autoSpaceDN w:val="0"/>
        <w:adjustRightInd w:val="0"/>
        <w:spacing w:before="240" w:after="120"/>
        <w:ind w:left="567"/>
        <w:jc w:val="both"/>
        <w:rPr>
          <w:rFonts w:ascii="CG Omega" w:hAnsi="CG Omega"/>
          <w:spacing w:val="-1"/>
          <w:sz w:val="22"/>
          <w:szCs w:val="22"/>
        </w:rPr>
      </w:pPr>
      <w:r w:rsidRPr="0002792A">
        <w:rPr>
          <w:rFonts w:ascii="CG Omega" w:hAnsi="CG Omega"/>
          <w:b w:val="0"/>
          <w:spacing w:val="-1"/>
          <w:sz w:val="22"/>
          <w:szCs w:val="22"/>
        </w:rPr>
        <w:t xml:space="preserve"> </w:t>
      </w:r>
      <w:r w:rsidR="00E809BB" w:rsidRPr="0002792A">
        <w:rPr>
          <w:rFonts w:ascii="CG Omega" w:hAnsi="CG Omega"/>
          <w:b w:val="0"/>
          <w:spacing w:val="-1"/>
          <w:sz w:val="22"/>
          <w:szCs w:val="22"/>
        </w:rPr>
        <w:t>„</w:t>
      </w:r>
      <w:r w:rsidR="005037D4" w:rsidRPr="00762510">
        <w:rPr>
          <w:rFonts w:ascii="CG Omega" w:hAnsi="CG Omega"/>
          <w:sz w:val="22"/>
          <w:szCs w:val="22"/>
        </w:rPr>
        <w:t>Przebudowa i zmiana sposobu użytkowania budynku poszkolnego na dzienny dom „Senior+”   w  ramach  programu wieloletniego  „Senior+”   -  Utworzenie i wyposażenie Dziennego Domu „Senior+” w miejscowości Radawa, Gmina Wiązownica</w:t>
      </w:r>
      <w:r w:rsidR="002A359D" w:rsidRPr="0002792A">
        <w:rPr>
          <w:rFonts w:ascii="CG Omega" w:hAnsi="CG Omega"/>
          <w:spacing w:val="-1"/>
          <w:sz w:val="22"/>
          <w:szCs w:val="22"/>
        </w:rPr>
        <w:t>” -</w:t>
      </w:r>
      <w:r w:rsidRPr="0002792A">
        <w:rPr>
          <w:rFonts w:ascii="CG Omega" w:hAnsi="CG Omega"/>
          <w:spacing w:val="-1"/>
          <w:sz w:val="22"/>
          <w:szCs w:val="22"/>
        </w:rPr>
        <w:t xml:space="preserve"> zabezpieczenie należytego wyk</w:t>
      </w:r>
      <w:r w:rsidR="00E809BB" w:rsidRPr="0002792A">
        <w:rPr>
          <w:rFonts w:ascii="CG Omega" w:hAnsi="CG Omega"/>
          <w:spacing w:val="-1"/>
          <w:sz w:val="22"/>
          <w:szCs w:val="22"/>
        </w:rPr>
        <w:t>o</w:t>
      </w:r>
      <w:r w:rsidR="00303BB9" w:rsidRPr="0002792A">
        <w:rPr>
          <w:rFonts w:ascii="CG Omega" w:hAnsi="CG Omega"/>
          <w:spacing w:val="-1"/>
          <w:sz w:val="22"/>
          <w:szCs w:val="22"/>
        </w:rPr>
        <w:t>nania um</w:t>
      </w:r>
      <w:r w:rsidR="00604ED3" w:rsidRPr="0002792A">
        <w:rPr>
          <w:rFonts w:ascii="CG Omega" w:hAnsi="CG Omega"/>
          <w:spacing w:val="-1"/>
          <w:sz w:val="22"/>
          <w:szCs w:val="22"/>
        </w:rPr>
        <w:t xml:space="preserve">owy, nr sprawy </w:t>
      </w:r>
      <w:r w:rsidR="003A18AC">
        <w:rPr>
          <w:rFonts w:ascii="CG Omega" w:hAnsi="CG Omega"/>
          <w:spacing w:val="-1"/>
          <w:sz w:val="22"/>
          <w:szCs w:val="22"/>
        </w:rPr>
        <w:t>IZ.271.10</w:t>
      </w:r>
      <w:r w:rsidR="001B16D2">
        <w:rPr>
          <w:rFonts w:ascii="CG Omega" w:hAnsi="CG Omega"/>
          <w:spacing w:val="-1"/>
          <w:sz w:val="22"/>
          <w:szCs w:val="22"/>
        </w:rPr>
        <w:t>.2018</w:t>
      </w:r>
    </w:p>
    <w:p w:rsidR="005037D4" w:rsidRPr="0002792A" w:rsidRDefault="005037D4" w:rsidP="005037D4">
      <w:pPr>
        <w:pStyle w:val="Akapitzlist"/>
        <w:widowControl w:val="0"/>
        <w:autoSpaceDE w:val="0"/>
        <w:autoSpaceDN w:val="0"/>
        <w:adjustRightInd w:val="0"/>
        <w:spacing w:before="240" w:after="120"/>
        <w:ind w:left="567"/>
        <w:jc w:val="both"/>
        <w:rPr>
          <w:rFonts w:ascii="CG Omega" w:hAnsi="CG Omega"/>
          <w:spacing w:val="-1"/>
          <w:sz w:val="22"/>
          <w:szCs w:val="22"/>
        </w:rPr>
      </w:pP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9C1690" w:rsidRPr="005037D4"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lastRenderedPageBreak/>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lastRenderedPageBreak/>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1014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Formularz ofertowy – zał.</w:t>
      </w:r>
      <w:r w:rsidR="00F643A7" w:rsidRPr="00402F55">
        <w:rPr>
          <w:rFonts w:eastAsia="Times New Roman" w:cs="Times New Roman"/>
          <w:sz w:val="22"/>
          <w:szCs w:val="22"/>
          <w:lang w:eastAsia="ar-SA"/>
        </w:rPr>
        <w:t xml:space="preserve">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1014C3">
        <w:rPr>
          <w:rFonts w:eastAsia="Times New Roman" w:cs="Times New Roman"/>
          <w:sz w:val="22"/>
          <w:szCs w:val="22"/>
          <w:lang w:eastAsia="ar-SA"/>
        </w:rPr>
        <w:t xml:space="preserve"> – zał.</w:t>
      </w:r>
      <w:r w:rsidR="00F643A7" w:rsidRPr="00402F55">
        <w:rPr>
          <w:rFonts w:eastAsia="Times New Roman" w:cs="Times New Roman"/>
          <w:sz w:val="22"/>
          <w:szCs w:val="22"/>
          <w:lang w:eastAsia="ar-SA"/>
        </w:rPr>
        <w:t xml:space="preserve">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1014C3">
        <w:rPr>
          <w:rFonts w:eastAsia="Times New Roman" w:cs="Times New Roman"/>
          <w:sz w:val="22"/>
          <w:szCs w:val="22"/>
          <w:lang w:eastAsia="ar-SA"/>
        </w:rPr>
        <w:t>– zał.</w:t>
      </w:r>
      <w:r w:rsidR="00E809BB">
        <w:rPr>
          <w:rFonts w:eastAsia="Times New Roman" w:cs="Times New Roman"/>
          <w:sz w:val="22"/>
          <w:szCs w:val="22"/>
          <w:lang w:eastAsia="ar-SA"/>
        </w:rPr>
        <w:t xml:space="preserve">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1014C3">
        <w:rPr>
          <w:rFonts w:eastAsia="Times New Roman" w:cs="Times New Roman"/>
          <w:sz w:val="22"/>
          <w:szCs w:val="22"/>
          <w:lang w:eastAsia="ar-SA"/>
        </w:rPr>
        <w:t>–</w:t>
      </w:r>
      <w:r w:rsidR="006D5AFD">
        <w:rPr>
          <w:rFonts w:eastAsia="Times New Roman" w:cs="Times New Roman"/>
          <w:sz w:val="22"/>
          <w:szCs w:val="22"/>
          <w:lang w:eastAsia="ar-SA"/>
        </w:rPr>
        <w:t xml:space="preserve"> </w:t>
      </w:r>
      <w:r w:rsidR="001014C3">
        <w:rPr>
          <w:rFonts w:eastAsia="Times New Roman" w:cs="Times New Roman"/>
          <w:sz w:val="22"/>
          <w:szCs w:val="22"/>
          <w:lang w:eastAsia="ar-SA"/>
        </w:rPr>
        <w:t>zał.</w:t>
      </w:r>
      <w:r>
        <w:rPr>
          <w:rFonts w:eastAsia="Times New Roman" w:cs="Times New Roman"/>
          <w:sz w:val="22"/>
          <w:szCs w:val="22"/>
          <w:lang w:eastAsia="ar-SA"/>
        </w:rPr>
        <w:t xml:space="preserve">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w:t>
      </w:r>
      <w:r w:rsidR="001014C3">
        <w:rPr>
          <w:rFonts w:eastAsia="Times New Roman" w:cs="Times New Roman"/>
          <w:sz w:val="22"/>
          <w:szCs w:val="22"/>
          <w:lang w:eastAsia="ar-SA"/>
        </w:rPr>
        <w:t>zenia z postępowania – zał.</w:t>
      </w:r>
      <w:r>
        <w:rPr>
          <w:rFonts w:eastAsia="Times New Roman" w:cs="Times New Roman"/>
          <w:sz w:val="22"/>
          <w:szCs w:val="22"/>
          <w:lang w:eastAsia="ar-SA"/>
        </w:rPr>
        <w:t xml:space="preserve">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1014C3">
        <w:rPr>
          <w:rFonts w:eastAsia="Times New Roman" w:cs="Times New Roman"/>
          <w:sz w:val="22"/>
          <w:szCs w:val="22"/>
          <w:lang w:eastAsia="ar-SA"/>
        </w:rPr>
        <w:t xml:space="preserve"> – zał.</w:t>
      </w:r>
      <w:r w:rsidR="00E809BB">
        <w:rPr>
          <w:rFonts w:eastAsia="Times New Roman" w:cs="Times New Roman"/>
          <w:sz w:val="22"/>
          <w:szCs w:val="22"/>
          <w:lang w:eastAsia="ar-SA"/>
        </w:rPr>
        <w:t xml:space="preserve"> nr 6</w:t>
      </w:r>
    </w:p>
    <w:p w:rsidR="00E809BB" w:rsidRPr="00402F55" w:rsidRDefault="001014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w:t>
      </w:r>
      <w:r w:rsidR="00E809BB">
        <w:rPr>
          <w:rFonts w:eastAsia="Times New Roman" w:cs="Times New Roman"/>
          <w:sz w:val="22"/>
          <w:szCs w:val="22"/>
          <w:lang w:eastAsia="ar-SA"/>
        </w:rPr>
        <w:t xml:space="preserve"> nr 7</w:t>
      </w:r>
    </w:p>
    <w:p w:rsidR="00042E4B" w:rsidRDefault="00F643A7"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1014C3">
        <w:rPr>
          <w:rFonts w:eastAsia="Times New Roman" w:cs="Times New Roman"/>
          <w:sz w:val="22"/>
          <w:szCs w:val="22"/>
          <w:lang w:eastAsia="ar-SA"/>
        </w:rPr>
        <w:t>ej – zał.</w:t>
      </w:r>
      <w:r w:rsidR="00133070">
        <w:rPr>
          <w:rFonts w:eastAsia="Times New Roman" w:cs="Times New Roman"/>
          <w:sz w:val="22"/>
          <w:szCs w:val="22"/>
          <w:lang w:eastAsia="ar-SA"/>
        </w:rPr>
        <w:t xml:space="preserve"> nr 8</w:t>
      </w:r>
    </w:p>
    <w:p w:rsidR="00042E4B" w:rsidRPr="00042E4B" w:rsidRDefault="00042E4B"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1014C3">
        <w:rPr>
          <w:sz w:val="22"/>
          <w:szCs w:val="22"/>
          <w:lang w:eastAsia="ar-SA"/>
        </w:rPr>
        <w:t xml:space="preserve"> </w:t>
      </w:r>
      <w:r w:rsidRPr="00042E4B">
        <w:rPr>
          <w:sz w:val="22"/>
          <w:szCs w:val="22"/>
          <w:lang w:eastAsia="ar-SA"/>
        </w:rPr>
        <w:t>o niezaleganiu z opłacaniem podatków i opłat loka</w:t>
      </w:r>
      <w:r>
        <w:rPr>
          <w:sz w:val="22"/>
          <w:szCs w:val="22"/>
          <w:lang w:eastAsia="ar-SA"/>
        </w:rPr>
        <w:t>lnych</w:t>
      </w:r>
      <w:r w:rsidRPr="00042E4B">
        <w:rPr>
          <w:sz w:val="22"/>
          <w:szCs w:val="22"/>
          <w:lang w:eastAsia="ar-SA"/>
        </w:rPr>
        <w:t>,</w:t>
      </w:r>
      <w:r w:rsidR="001014C3">
        <w:rPr>
          <w:sz w:val="22"/>
          <w:szCs w:val="22"/>
          <w:lang w:eastAsia="ar-SA"/>
        </w:rPr>
        <w:t xml:space="preserve"> zał. nr 9</w:t>
      </w:r>
    </w:p>
    <w:p w:rsidR="00FA76C8" w:rsidRPr="00042E4B" w:rsidRDefault="00FA76C8"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042E4B">
        <w:rPr>
          <w:rFonts w:eastAsia="Times New Roman" w:cs="Times New Roman"/>
          <w:sz w:val="22"/>
          <w:szCs w:val="22"/>
          <w:lang w:eastAsia="ar-SA"/>
        </w:rPr>
        <w:t>Zobowiązanie do udostęp</w:t>
      </w:r>
      <w:r w:rsidR="00133070" w:rsidRPr="00042E4B">
        <w:rPr>
          <w:rFonts w:eastAsia="Times New Roman" w:cs="Times New Roman"/>
          <w:sz w:val="22"/>
          <w:szCs w:val="22"/>
          <w:lang w:eastAsia="ar-SA"/>
        </w:rPr>
        <w:t>nienia zasobów – za</w:t>
      </w:r>
      <w:r w:rsidR="001014C3">
        <w:rPr>
          <w:rFonts w:eastAsia="Times New Roman" w:cs="Times New Roman"/>
          <w:sz w:val="22"/>
          <w:szCs w:val="22"/>
          <w:lang w:eastAsia="ar-SA"/>
        </w:rPr>
        <w:t>ł. nr 10</w:t>
      </w:r>
    </w:p>
    <w:p w:rsidR="0036521E" w:rsidRPr="00346BA6" w:rsidRDefault="00346BA6"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346BA6">
        <w:rPr>
          <w:rFonts w:eastAsia="Times New Roman" w:cs="Times New Roman"/>
          <w:sz w:val="22"/>
          <w:szCs w:val="22"/>
          <w:lang w:eastAsia="ar-SA"/>
        </w:rPr>
        <w:t>Dokumentacja projektowa</w:t>
      </w:r>
      <w:r w:rsidR="001014C3">
        <w:rPr>
          <w:rFonts w:eastAsia="Times New Roman" w:cs="Times New Roman"/>
          <w:sz w:val="22"/>
          <w:szCs w:val="22"/>
          <w:lang w:eastAsia="ar-SA"/>
        </w:rPr>
        <w:t xml:space="preserve"> – zał. nr 11</w:t>
      </w:r>
    </w:p>
    <w:p w:rsidR="00346BA6" w:rsidRPr="00346BA6" w:rsidRDefault="00346BA6" w:rsidP="005037D4">
      <w:pPr>
        <w:widowControl w:val="0"/>
        <w:suppressAutoHyphens/>
        <w:autoSpaceDE w:val="0"/>
        <w:autoSpaceDN w:val="0"/>
        <w:adjustRightInd w:val="0"/>
        <w:spacing w:line="240" w:lineRule="auto"/>
        <w:ind w:left="714" w:right="11"/>
        <w:jc w:val="both"/>
        <w:rPr>
          <w:rFonts w:eastAsia="Times New Roman" w:cs="Times New Roman"/>
          <w:b/>
          <w:sz w:val="22"/>
          <w:szCs w:val="22"/>
          <w:lang w:eastAsia="ar-SA"/>
        </w:rPr>
      </w:pPr>
    </w:p>
    <w:sectPr w:rsidR="00346BA6" w:rsidRPr="00346BA6" w:rsidSect="001757F8">
      <w:headerReference w:type="default" r:id="rId11"/>
      <w:footerReference w:type="default" r:id="rId1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8E" w:rsidRDefault="0034628E">
      <w:pPr>
        <w:spacing w:line="240" w:lineRule="auto"/>
      </w:pPr>
      <w:r>
        <w:separator/>
      </w:r>
    </w:p>
  </w:endnote>
  <w:endnote w:type="continuationSeparator" w:id="0">
    <w:p w:rsidR="0034628E" w:rsidRDefault="00346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9AF" w:rsidRPr="005926A8" w:rsidRDefault="003F79AF" w:rsidP="005926A8">
    <w:pPr>
      <w:pStyle w:val="Stopka"/>
      <w:jc w:val="center"/>
      <w:rPr>
        <w:rFonts w:ascii="CG Omega" w:hAnsi="CG Omega"/>
        <w:b w:val="0"/>
        <w:i/>
        <w:sz w:val="16"/>
        <w:szCs w:val="16"/>
      </w:rPr>
    </w:pPr>
    <w:r w:rsidRPr="005926A8">
      <w:rPr>
        <w:rFonts w:ascii="CG Omega" w:hAnsi="CG Omega"/>
        <w:b w:val="0"/>
        <w:i/>
        <w:sz w:val="16"/>
        <w:szCs w:val="16"/>
      </w:rPr>
      <w:t>Program Wieloletni „Senior+” na lata 2015-2020 Edycja 2018 r. Moduł I „ Utworzenie i/lub wyposażenie placówki ”Senior+”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8E" w:rsidRDefault="0034628E">
      <w:pPr>
        <w:spacing w:line="240" w:lineRule="auto"/>
      </w:pPr>
      <w:r>
        <w:separator/>
      </w:r>
    </w:p>
  </w:footnote>
  <w:footnote w:type="continuationSeparator" w:id="0">
    <w:p w:rsidR="0034628E" w:rsidRDefault="003462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9AF" w:rsidRDefault="003F79AF"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noProof/>
        <w:lang w:eastAsia="pl-PL"/>
      </w:rPr>
      <w:drawing>
        <wp:inline distT="0" distB="0" distL="0" distR="0" wp14:anchorId="717F3C1A" wp14:editId="3F03A6E2">
          <wp:extent cx="1175385" cy="709295"/>
          <wp:effectExtent l="0" t="0" r="5715" b="0"/>
          <wp:docPr id="2" name="Obraz 2" descr="http://www.czaplinek.pl/sites/default/files/pliki/e_urzad/senior/senior.jpg"/>
          <wp:cNvGraphicFramePr/>
          <a:graphic xmlns:a="http://schemas.openxmlformats.org/drawingml/2006/main">
            <a:graphicData uri="http://schemas.openxmlformats.org/drawingml/2006/picture">
              <pic:pic xmlns:pic="http://schemas.openxmlformats.org/drawingml/2006/picture">
                <pic:nvPicPr>
                  <pic:cNvPr id="1" name="Obraz 1" descr="http://www.czaplinek.pl/sites/default/files/pliki/e_urzad/senior/senio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709295"/>
                  </a:xfrm>
                  <a:prstGeom prst="rect">
                    <a:avLst/>
                  </a:prstGeom>
                  <a:noFill/>
                  <a:ln>
                    <a:noFill/>
                  </a:ln>
                </pic:spPr>
              </pic:pic>
            </a:graphicData>
          </a:graphic>
        </wp:inline>
      </w:drawing>
    </w:r>
  </w:p>
  <w:p w:rsidR="003F79AF" w:rsidRDefault="003F79AF"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3F79AF" w:rsidRPr="005926A8" w:rsidRDefault="003F79AF"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sidRPr="005926A8">
      <w:rPr>
        <w:rFonts w:eastAsia="Times New Roman" w:cs="Times New Roman"/>
        <w:b/>
        <w:i/>
        <w:sz w:val="16"/>
        <w:szCs w:val="16"/>
      </w:rPr>
      <w:t xml:space="preserve">Przebudowa i zmiana sposobu użytkowania budynku poszkolnego w Radawie  na dzienny dom  „Senior+” </w:t>
    </w:r>
    <w:r>
      <w:rPr>
        <w:rFonts w:eastAsia="Times New Roman" w:cs="Times New Roman"/>
        <w:b/>
        <w:smallCaps/>
        <w:sz w:val="16"/>
        <w:szCs w:val="16"/>
      </w:rPr>
      <w:t xml:space="preserve"> </w:t>
    </w:r>
    <w:r w:rsidRPr="005926A8">
      <w:rPr>
        <w:rFonts w:eastAsia="Times New Roman" w:cs="Times New Roman"/>
        <w:b/>
        <w:sz w:val="16"/>
        <w:szCs w:val="16"/>
      </w:rPr>
      <w:t xml:space="preserve">w ramach  programu wieloletniego  „Senior+”   -  </w:t>
    </w:r>
    <w:r w:rsidRPr="005926A8">
      <w:rPr>
        <w:rFonts w:eastAsia="Times New Roman" w:cs="Times New Roman"/>
        <w:b/>
        <w:i/>
        <w:sz w:val="16"/>
        <w:szCs w:val="16"/>
      </w:rPr>
      <w:t>Utworzenie i wyposażenie Dziennego Domu „Senior+” w miejscowości Radawa, Gmina Wiązownica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05C7F"/>
    <w:multiLevelType w:val="multilevel"/>
    <w:tmpl w:val="754EA9D4"/>
    <w:lvl w:ilvl="0">
      <w:start w:val="2"/>
      <w:numFmt w:val="decimal"/>
      <w:lvlText w:val="%1"/>
      <w:lvlJc w:val="left"/>
      <w:pPr>
        <w:ind w:left="600" w:hanging="600"/>
      </w:pPr>
      <w:rPr>
        <w:rFonts w:cs="Arial" w:hint="default"/>
      </w:rPr>
    </w:lvl>
    <w:lvl w:ilvl="1">
      <w:start w:val="17"/>
      <w:numFmt w:val="decimal"/>
      <w:lvlText w:val="%1.%2"/>
      <w:lvlJc w:val="left"/>
      <w:pPr>
        <w:ind w:left="870" w:hanging="600"/>
      </w:pPr>
      <w:rPr>
        <w:rFonts w:cs="Arial" w:hint="default"/>
      </w:rPr>
    </w:lvl>
    <w:lvl w:ilvl="2">
      <w:start w:val="1"/>
      <w:numFmt w:val="decimal"/>
      <w:lvlText w:val="%1.%2.%3"/>
      <w:lvlJc w:val="left"/>
      <w:pPr>
        <w:ind w:left="1260" w:hanging="720"/>
      </w:pPr>
      <w:rPr>
        <w:rFonts w:cs="Arial" w:hint="default"/>
      </w:rPr>
    </w:lvl>
    <w:lvl w:ilvl="3">
      <w:start w:val="1"/>
      <w:numFmt w:val="decimal"/>
      <w:lvlText w:val="%1.%2.%3.%4"/>
      <w:lvlJc w:val="left"/>
      <w:pPr>
        <w:ind w:left="1530" w:hanging="720"/>
      </w:pPr>
      <w:rPr>
        <w:rFonts w:cs="Arial" w:hint="default"/>
      </w:rPr>
    </w:lvl>
    <w:lvl w:ilvl="4">
      <w:start w:val="1"/>
      <w:numFmt w:val="decimal"/>
      <w:lvlText w:val="%1.%2.%3.%4.%5"/>
      <w:lvlJc w:val="left"/>
      <w:pPr>
        <w:ind w:left="2160" w:hanging="1080"/>
      </w:pPr>
      <w:rPr>
        <w:rFonts w:cs="Arial" w:hint="default"/>
      </w:rPr>
    </w:lvl>
    <w:lvl w:ilvl="5">
      <w:start w:val="1"/>
      <w:numFmt w:val="decimal"/>
      <w:lvlText w:val="%1.%2.%3.%4.%5.%6"/>
      <w:lvlJc w:val="left"/>
      <w:pPr>
        <w:ind w:left="2430" w:hanging="1080"/>
      </w:pPr>
      <w:rPr>
        <w:rFonts w:cs="Arial" w:hint="default"/>
      </w:rPr>
    </w:lvl>
    <w:lvl w:ilvl="6">
      <w:start w:val="1"/>
      <w:numFmt w:val="decimal"/>
      <w:lvlText w:val="%1.%2.%3.%4.%5.%6.%7"/>
      <w:lvlJc w:val="left"/>
      <w:pPr>
        <w:ind w:left="3060" w:hanging="1440"/>
      </w:pPr>
      <w:rPr>
        <w:rFonts w:cs="Arial" w:hint="default"/>
      </w:rPr>
    </w:lvl>
    <w:lvl w:ilvl="7">
      <w:start w:val="1"/>
      <w:numFmt w:val="decimal"/>
      <w:lvlText w:val="%1.%2.%3.%4.%5.%6.%7.%8"/>
      <w:lvlJc w:val="left"/>
      <w:pPr>
        <w:ind w:left="3330" w:hanging="1440"/>
      </w:pPr>
      <w:rPr>
        <w:rFonts w:cs="Arial" w:hint="default"/>
      </w:rPr>
    </w:lvl>
    <w:lvl w:ilvl="8">
      <w:start w:val="1"/>
      <w:numFmt w:val="decimal"/>
      <w:lvlText w:val="%1.%2.%3.%4.%5.%6.%7.%8.%9"/>
      <w:lvlJc w:val="left"/>
      <w:pPr>
        <w:ind w:left="3960" w:hanging="1800"/>
      </w:pPr>
      <w:rPr>
        <w:rFonts w:cs="Arial" w:hint="default"/>
      </w:r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39163B7"/>
    <w:multiLevelType w:val="hybridMultilevel"/>
    <w:tmpl w:val="9FAE589A"/>
    <w:lvl w:ilvl="0" w:tplc="04150005">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CB30569"/>
    <w:multiLevelType w:val="multilevel"/>
    <w:tmpl w:val="87845296"/>
    <w:lvl w:ilvl="0">
      <w:start w:val="2"/>
      <w:numFmt w:val="decimal"/>
      <w:lvlText w:val="%1"/>
      <w:lvlJc w:val="left"/>
      <w:pPr>
        <w:ind w:left="600" w:hanging="600"/>
      </w:pPr>
      <w:rPr>
        <w:rFonts w:hint="default"/>
      </w:rPr>
    </w:lvl>
    <w:lvl w:ilvl="1">
      <w:start w:val="17"/>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6"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6A73230"/>
    <w:multiLevelType w:val="hybridMultilevel"/>
    <w:tmpl w:val="DC96E71A"/>
    <w:lvl w:ilvl="0" w:tplc="83362D40">
      <w:start w:val="1"/>
      <w:numFmt w:val="bullet"/>
      <w:lvlText w:val=""/>
      <w:lvlJc w:val="left"/>
      <w:pPr>
        <w:tabs>
          <w:tab w:val="num" w:pos="780"/>
        </w:tabs>
        <w:ind w:left="780" w:hanging="360"/>
      </w:pPr>
      <w:rPr>
        <w:rFonts w:ascii="Wingdings" w:hAnsi="Wingdings" w:hint="default"/>
      </w:rPr>
    </w:lvl>
    <w:lvl w:ilvl="1" w:tplc="96DE5DAC">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4"/>
  </w:num>
  <w:num w:numId="3">
    <w:abstractNumId w:val="27"/>
  </w:num>
  <w:num w:numId="4">
    <w:abstractNumId w:val="23"/>
  </w:num>
  <w:num w:numId="5">
    <w:abstractNumId w:val="40"/>
  </w:num>
  <w:num w:numId="6">
    <w:abstractNumId w:val="39"/>
  </w:num>
  <w:num w:numId="7">
    <w:abstractNumId w:val="12"/>
  </w:num>
  <w:num w:numId="8">
    <w:abstractNumId w:val="21"/>
  </w:num>
  <w:num w:numId="9">
    <w:abstractNumId w:val="22"/>
  </w:num>
  <w:num w:numId="10">
    <w:abstractNumId w:val="38"/>
  </w:num>
  <w:num w:numId="11">
    <w:abstractNumId w:val="20"/>
  </w:num>
  <w:num w:numId="12">
    <w:abstractNumId w:val="5"/>
  </w:num>
  <w:num w:numId="13">
    <w:abstractNumId w:val="32"/>
  </w:num>
  <w:num w:numId="14">
    <w:abstractNumId w:val="26"/>
  </w:num>
  <w:num w:numId="15">
    <w:abstractNumId w:val="10"/>
  </w:num>
  <w:num w:numId="16">
    <w:abstractNumId w:val="44"/>
  </w:num>
  <w:num w:numId="17">
    <w:abstractNumId w:val="36"/>
  </w:num>
  <w:num w:numId="18">
    <w:abstractNumId w:val="30"/>
  </w:num>
  <w:num w:numId="19">
    <w:abstractNumId w:val="41"/>
  </w:num>
  <w:num w:numId="20">
    <w:abstractNumId w:val="29"/>
  </w:num>
  <w:num w:numId="21">
    <w:abstractNumId w:val="43"/>
  </w:num>
  <w:num w:numId="22">
    <w:abstractNumId w:val="13"/>
  </w:num>
  <w:num w:numId="23">
    <w:abstractNumId w:val="35"/>
  </w:num>
  <w:num w:numId="24">
    <w:abstractNumId w:val="28"/>
  </w:num>
  <w:num w:numId="25">
    <w:abstractNumId w:val="19"/>
  </w:num>
  <w:num w:numId="26">
    <w:abstractNumId w:val="37"/>
  </w:num>
  <w:num w:numId="27">
    <w:abstractNumId w:val="8"/>
  </w:num>
  <w:num w:numId="28">
    <w:abstractNumId w:val="34"/>
  </w:num>
  <w:num w:numId="29">
    <w:abstractNumId w:val="7"/>
  </w:num>
  <w:num w:numId="30">
    <w:abstractNumId w:val="42"/>
  </w:num>
  <w:num w:numId="31">
    <w:abstractNumId w:val="16"/>
  </w:num>
  <w:num w:numId="32">
    <w:abstractNumId w:val="11"/>
  </w:num>
  <w:num w:numId="33">
    <w:abstractNumId w:val="4"/>
  </w:num>
  <w:num w:numId="34">
    <w:abstractNumId w:val="17"/>
  </w:num>
  <w:num w:numId="35">
    <w:abstractNumId w:val="9"/>
  </w:num>
  <w:num w:numId="36">
    <w:abstractNumId w:val="2"/>
  </w:num>
  <w:num w:numId="37">
    <w:abstractNumId w:val="0"/>
  </w:num>
  <w:num w:numId="38">
    <w:abstractNumId w:val="33"/>
  </w:num>
  <w:num w:numId="39">
    <w:abstractNumId w:val="18"/>
  </w:num>
  <w:num w:numId="40">
    <w:abstractNumId w:val="31"/>
  </w:num>
  <w:num w:numId="41">
    <w:abstractNumId w:val="24"/>
  </w:num>
  <w:num w:numId="42">
    <w:abstractNumId w:val="25"/>
  </w:num>
  <w:num w:numId="43">
    <w:abstractNumId w:val="3"/>
  </w:num>
  <w:num w:numId="44">
    <w:abstractNumId w:val="1"/>
  </w:num>
  <w:num w:numId="45">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1A85"/>
    <w:rsid w:val="0002493D"/>
    <w:rsid w:val="0002792A"/>
    <w:rsid w:val="0003393E"/>
    <w:rsid w:val="00035152"/>
    <w:rsid w:val="000361C4"/>
    <w:rsid w:val="00042E4B"/>
    <w:rsid w:val="00044221"/>
    <w:rsid w:val="00046E77"/>
    <w:rsid w:val="00065219"/>
    <w:rsid w:val="000668C6"/>
    <w:rsid w:val="00073F2C"/>
    <w:rsid w:val="00081311"/>
    <w:rsid w:val="00085B80"/>
    <w:rsid w:val="0009041D"/>
    <w:rsid w:val="00096CF9"/>
    <w:rsid w:val="000A0710"/>
    <w:rsid w:val="000A2ABC"/>
    <w:rsid w:val="000A7622"/>
    <w:rsid w:val="000A77D0"/>
    <w:rsid w:val="000A7BB7"/>
    <w:rsid w:val="000B25E4"/>
    <w:rsid w:val="000B3622"/>
    <w:rsid w:val="000B7F2A"/>
    <w:rsid w:val="000D4EFB"/>
    <w:rsid w:val="000D5AC5"/>
    <w:rsid w:val="000E407F"/>
    <w:rsid w:val="000F08FF"/>
    <w:rsid w:val="000F2164"/>
    <w:rsid w:val="000F217C"/>
    <w:rsid w:val="000F2B9D"/>
    <w:rsid w:val="000F2C37"/>
    <w:rsid w:val="000F46E3"/>
    <w:rsid w:val="001014C3"/>
    <w:rsid w:val="00102FC7"/>
    <w:rsid w:val="00103991"/>
    <w:rsid w:val="00104BF2"/>
    <w:rsid w:val="00106698"/>
    <w:rsid w:val="0011387D"/>
    <w:rsid w:val="00120057"/>
    <w:rsid w:val="00127499"/>
    <w:rsid w:val="00133070"/>
    <w:rsid w:val="00136B9F"/>
    <w:rsid w:val="0014016F"/>
    <w:rsid w:val="00156252"/>
    <w:rsid w:val="00156BD0"/>
    <w:rsid w:val="00165E6D"/>
    <w:rsid w:val="00170BEC"/>
    <w:rsid w:val="001757F8"/>
    <w:rsid w:val="00177312"/>
    <w:rsid w:val="00183627"/>
    <w:rsid w:val="00183BD3"/>
    <w:rsid w:val="001A0FBF"/>
    <w:rsid w:val="001A465B"/>
    <w:rsid w:val="001A5840"/>
    <w:rsid w:val="001B16D2"/>
    <w:rsid w:val="001D705C"/>
    <w:rsid w:val="001E4E4E"/>
    <w:rsid w:val="001E4E5D"/>
    <w:rsid w:val="001F3B8F"/>
    <w:rsid w:val="002065C3"/>
    <w:rsid w:val="00210870"/>
    <w:rsid w:val="00211650"/>
    <w:rsid w:val="00212BCF"/>
    <w:rsid w:val="002153BE"/>
    <w:rsid w:val="00215964"/>
    <w:rsid w:val="00231132"/>
    <w:rsid w:val="0023637A"/>
    <w:rsid w:val="0024003B"/>
    <w:rsid w:val="0024021F"/>
    <w:rsid w:val="00241BDD"/>
    <w:rsid w:val="00245B60"/>
    <w:rsid w:val="00245EE5"/>
    <w:rsid w:val="00253567"/>
    <w:rsid w:val="002564F6"/>
    <w:rsid w:val="00257136"/>
    <w:rsid w:val="00283A12"/>
    <w:rsid w:val="002851A1"/>
    <w:rsid w:val="0028556C"/>
    <w:rsid w:val="00286681"/>
    <w:rsid w:val="00294AAB"/>
    <w:rsid w:val="002A359D"/>
    <w:rsid w:val="002C1750"/>
    <w:rsid w:val="002C4640"/>
    <w:rsid w:val="002D32F1"/>
    <w:rsid w:val="002D682C"/>
    <w:rsid w:val="002E0896"/>
    <w:rsid w:val="002E2EE6"/>
    <w:rsid w:val="002E5497"/>
    <w:rsid w:val="002E5630"/>
    <w:rsid w:val="002E6E84"/>
    <w:rsid w:val="002F145A"/>
    <w:rsid w:val="002F3E46"/>
    <w:rsid w:val="00301B5B"/>
    <w:rsid w:val="00303BB9"/>
    <w:rsid w:val="00304065"/>
    <w:rsid w:val="0030487F"/>
    <w:rsid w:val="003309C5"/>
    <w:rsid w:val="003320E3"/>
    <w:rsid w:val="0034628E"/>
    <w:rsid w:val="00346BA6"/>
    <w:rsid w:val="00352986"/>
    <w:rsid w:val="0035678A"/>
    <w:rsid w:val="0036521E"/>
    <w:rsid w:val="00371A1A"/>
    <w:rsid w:val="00372911"/>
    <w:rsid w:val="00380290"/>
    <w:rsid w:val="0039336D"/>
    <w:rsid w:val="003953D3"/>
    <w:rsid w:val="003A18AC"/>
    <w:rsid w:val="003A20ED"/>
    <w:rsid w:val="003B26C8"/>
    <w:rsid w:val="003C37BF"/>
    <w:rsid w:val="003D114A"/>
    <w:rsid w:val="003D4CA1"/>
    <w:rsid w:val="003E278B"/>
    <w:rsid w:val="003E2ED8"/>
    <w:rsid w:val="003E37B5"/>
    <w:rsid w:val="003F5841"/>
    <w:rsid w:val="003F5F97"/>
    <w:rsid w:val="003F79AF"/>
    <w:rsid w:val="00402F55"/>
    <w:rsid w:val="00403327"/>
    <w:rsid w:val="004054E9"/>
    <w:rsid w:val="00407A3C"/>
    <w:rsid w:val="00413D8F"/>
    <w:rsid w:val="004230ED"/>
    <w:rsid w:val="0042385A"/>
    <w:rsid w:val="00423FB1"/>
    <w:rsid w:val="004257D5"/>
    <w:rsid w:val="00426D11"/>
    <w:rsid w:val="00430BDB"/>
    <w:rsid w:val="004340CF"/>
    <w:rsid w:val="00436ACE"/>
    <w:rsid w:val="00443D81"/>
    <w:rsid w:val="00444395"/>
    <w:rsid w:val="004630B2"/>
    <w:rsid w:val="00474732"/>
    <w:rsid w:val="00475578"/>
    <w:rsid w:val="00475F40"/>
    <w:rsid w:val="00476229"/>
    <w:rsid w:val="0048297C"/>
    <w:rsid w:val="00483B4A"/>
    <w:rsid w:val="00487613"/>
    <w:rsid w:val="00497D1A"/>
    <w:rsid w:val="004A6B64"/>
    <w:rsid w:val="004B7156"/>
    <w:rsid w:val="004C737D"/>
    <w:rsid w:val="004D33CC"/>
    <w:rsid w:val="004D71CD"/>
    <w:rsid w:val="004E1EE5"/>
    <w:rsid w:val="004E6B8C"/>
    <w:rsid w:val="00501337"/>
    <w:rsid w:val="00503056"/>
    <w:rsid w:val="005037D4"/>
    <w:rsid w:val="00507AA6"/>
    <w:rsid w:val="0051435B"/>
    <w:rsid w:val="00523565"/>
    <w:rsid w:val="005266E5"/>
    <w:rsid w:val="00533D42"/>
    <w:rsid w:val="005355F3"/>
    <w:rsid w:val="0055511D"/>
    <w:rsid w:val="00563ABE"/>
    <w:rsid w:val="00570DC6"/>
    <w:rsid w:val="00576609"/>
    <w:rsid w:val="00583AA6"/>
    <w:rsid w:val="00586FE2"/>
    <w:rsid w:val="00591286"/>
    <w:rsid w:val="005926A8"/>
    <w:rsid w:val="0059479F"/>
    <w:rsid w:val="005B0BAF"/>
    <w:rsid w:val="005B3F02"/>
    <w:rsid w:val="005C14F7"/>
    <w:rsid w:val="005C617F"/>
    <w:rsid w:val="005C778E"/>
    <w:rsid w:val="005D0BB8"/>
    <w:rsid w:val="005D755A"/>
    <w:rsid w:val="005E197A"/>
    <w:rsid w:val="005F3969"/>
    <w:rsid w:val="00604ED3"/>
    <w:rsid w:val="006052BC"/>
    <w:rsid w:val="006103A2"/>
    <w:rsid w:val="0061730D"/>
    <w:rsid w:val="006217C3"/>
    <w:rsid w:val="0063031F"/>
    <w:rsid w:val="006355D1"/>
    <w:rsid w:val="0063717C"/>
    <w:rsid w:val="0064487B"/>
    <w:rsid w:val="00654324"/>
    <w:rsid w:val="00666ECA"/>
    <w:rsid w:val="00667575"/>
    <w:rsid w:val="00672372"/>
    <w:rsid w:val="006905BA"/>
    <w:rsid w:val="00695EBE"/>
    <w:rsid w:val="00697180"/>
    <w:rsid w:val="006A05B0"/>
    <w:rsid w:val="006B06CD"/>
    <w:rsid w:val="006B1944"/>
    <w:rsid w:val="006B21DD"/>
    <w:rsid w:val="006C4B30"/>
    <w:rsid w:val="006D16C6"/>
    <w:rsid w:val="006D49F1"/>
    <w:rsid w:val="006D5AFD"/>
    <w:rsid w:val="006D658E"/>
    <w:rsid w:val="006F233B"/>
    <w:rsid w:val="006F2371"/>
    <w:rsid w:val="00700504"/>
    <w:rsid w:val="007161CB"/>
    <w:rsid w:val="00724F94"/>
    <w:rsid w:val="0072591A"/>
    <w:rsid w:val="00727604"/>
    <w:rsid w:val="007315B7"/>
    <w:rsid w:val="00737994"/>
    <w:rsid w:val="00740478"/>
    <w:rsid w:val="00743B90"/>
    <w:rsid w:val="007523F8"/>
    <w:rsid w:val="0075475C"/>
    <w:rsid w:val="00756EE5"/>
    <w:rsid w:val="00760A78"/>
    <w:rsid w:val="00762510"/>
    <w:rsid w:val="00776D74"/>
    <w:rsid w:val="00791E4E"/>
    <w:rsid w:val="00795955"/>
    <w:rsid w:val="0079617E"/>
    <w:rsid w:val="007A6771"/>
    <w:rsid w:val="007A71F3"/>
    <w:rsid w:val="007B2C51"/>
    <w:rsid w:val="007B7477"/>
    <w:rsid w:val="007C5FB0"/>
    <w:rsid w:val="007D3599"/>
    <w:rsid w:val="007D3D3D"/>
    <w:rsid w:val="007E37EB"/>
    <w:rsid w:val="007E6965"/>
    <w:rsid w:val="007F0527"/>
    <w:rsid w:val="007F1F31"/>
    <w:rsid w:val="007F3E76"/>
    <w:rsid w:val="007F56A5"/>
    <w:rsid w:val="008007BB"/>
    <w:rsid w:val="00803039"/>
    <w:rsid w:val="00820BBF"/>
    <w:rsid w:val="00821922"/>
    <w:rsid w:val="00823D90"/>
    <w:rsid w:val="00826FBF"/>
    <w:rsid w:val="00833AB4"/>
    <w:rsid w:val="0084405B"/>
    <w:rsid w:val="008470E9"/>
    <w:rsid w:val="00853FAB"/>
    <w:rsid w:val="00854ACF"/>
    <w:rsid w:val="00860293"/>
    <w:rsid w:val="00871978"/>
    <w:rsid w:val="00877086"/>
    <w:rsid w:val="00883761"/>
    <w:rsid w:val="00890940"/>
    <w:rsid w:val="008C028B"/>
    <w:rsid w:val="008C27C7"/>
    <w:rsid w:val="008D6BF6"/>
    <w:rsid w:val="008E326E"/>
    <w:rsid w:val="009041AF"/>
    <w:rsid w:val="00907B46"/>
    <w:rsid w:val="009163F6"/>
    <w:rsid w:val="009178CC"/>
    <w:rsid w:val="00924664"/>
    <w:rsid w:val="009248EF"/>
    <w:rsid w:val="00926FCC"/>
    <w:rsid w:val="00935A82"/>
    <w:rsid w:val="00936995"/>
    <w:rsid w:val="009476E4"/>
    <w:rsid w:val="0094775D"/>
    <w:rsid w:val="00950D94"/>
    <w:rsid w:val="00951973"/>
    <w:rsid w:val="009542A4"/>
    <w:rsid w:val="00957121"/>
    <w:rsid w:val="00961B9B"/>
    <w:rsid w:val="009629BE"/>
    <w:rsid w:val="009634A5"/>
    <w:rsid w:val="00966437"/>
    <w:rsid w:val="009712B3"/>
    <w:rsid w:val="00972DE5"/>
    <w:rsid w:val="00973C9A"/>
    <w:rsid w:val="00974790"/>
    <w:rsid w:val="00974B6C"/>
    <w:rsid w:val="00984DD7"/>
    <w:rsid w:val="0099244A"/>
    <w:rsid w:val="00992F95"/>
    <w:rsid w:val="009B12ED"/>
    <w:rsid w:val="009B17B9"/>
    <w:rsid w:val="009C1690"/>
    <w:rsid w:val="009D06D4"/>
    <w:rsid w:val="009D1E13"/>
    <w:rsid w:val="009E39B0"/>
    <w:rsid w:val="009E40F3"/>
    <w:rsid w:val="009E61E0"/>
    <w:rsid w:val="009F1485"/>
    <w:rsid w:val="009F1855"/>
    <w:rsid w:val="009F2F8C"/>
    <w:rsid w:val="009F6A10"/>
    <w:rsid w:val="009F7BC0"/>
    <w:rsid w:val="00A06359"/>
    <w:rsid w:val="00A16900"/>
    <w:rsid w:val="00A26B27"/>
    <w:rsid w:val="00A27B7D"/>
    <w:rsid w:val="00A37361"/>
    <w:rsid w:val="00A45E49"/>
    <w:rsid w:val="00A64EA0"/>
    <w:rsid w:val="00A71FEC"/>
    <w:rsid w:val="00A87658"/>
    <w:rsid w:val="00A90284"/>
    <w:rsid w:val="00A9215D"/>
    <w:rsid w:val="00A96A2D"/>
    <w:rsid w:val="00AA416A"/>
    <w:rsid w:val="00AA622A"/>
    <w:rsid w:val="00AA77CB"/>
    <w:rsid w:val="00AB3586"/>
    <w:rsid w:val="00AC277E"/>
    <w:rsid w:val="00AC5692"/>
    <w:rsid w:val="00AC7B7B"/>
    <w:rsid w:val="00AD3B13"/>
    <w:rsid w:val="00AD5F72"/>
    <w:rsid w:val="00AE6F92"/>
    <w:rsid w:val="00AF5CDB"/>
    <w:rsid w:val="00B01799"/>
    <w:rsid w:val="00B02199"/>
    <w:rsid w:val="00B12B2C"/>
    <w:rsid w:val="00B1339E"/>
    <w:rsid w:val="00B24517"/>
    <w:rsid w:val="00B476A2"/>
    <w:rsid w:val="00B4783B"/>
    <w:rsid w:val="00B51372"/>
    <w:rsid w:val="00B606EF"/>
    <w:rsid w:val="00B6466A"/>
    <w:rsid w:val="00B714E8"/>
    <w:rsid w:val="00B83501"/>
    <w:rsid w:val="00B95B4D"/>
    <w:rsid w:val="00B96E27"/>
    <w:rsid w:val="00BA107B"/>
    <w:rsid w:val="00BA462E"/>
    <w:rsid w:val="00BB3805"/>
    <w:rsid w:val="00BB4E3F"/>
    <w:rsid w:val="00BB5082"/>
    <w:rsid w:val="00BB63AA"/>
    <w:rsid w:val="00BC096D"/>
    <w:rsid w:val="00BD4769"/>
    <w:rsid w:val="00BE11E5"/>
    <w:rsid w:val="00BE6E7E"/>
    <w:rsid w:val="00BF2C98"/>
    <w:rsid w:val="00BF5F57"/>
    <w:rsid w:val="00BF6AEE"/>
    <w:rsid w:val="00C04ED4"/>
    <w:rsid w:val="00C14EF6"/>
    <w:rsid w:val="00C1522C"/>
    <w:rsid w:val="00C26E80"/>
    <w:rsid w:val="00C33EF7"/>
    <w:rsid w:val="00C40FB4"/>
    <w:rsid w:val="00C43EF6"/>
    <w:rsid w:val="00C56231"/>
    <w:rsid w:val="00C56F5E"/>
    <w:rsid w:val="00C8081D"/>
    <w:rsid w:val="00C81208"/>
    <w:rsid w:val="00C865FC"/>
    <w:rsid w:val="00C941A7"/>
    <w:rsid w:val="00CA2AE6"/>
    <w:rsid w:val="00CA3E44"/>
    <w:rsid w:val="00CA3ECA"/>
    <w:rsid w:val="00CB0134"/>
    <w:rsid w:val="00CB1ADD"/>
    <w:rsid w:val="00CB4111"/>
    <w:rsid w:val="00CC5C2C"/>
    <w:rsid w:val="00CD41BA"/>
    <w:rsid w:val="00CE287D"/>
    <w:rsid w:val="00CE39A2"/>
    <w:rsid w:val="00CE5E75"/>
    <w:rsid w:val="00D16E83"/>
    <w:rsid w:val="00D177FC"/>
    <w:rsid w:val="00D24386"/>
    <w:rsid w:val="00D253B5"/>
    <w:rsid w:val="00D30BB6"/>
    <w:rsid w:val="00D347B6"/>
    <w:rsid w:val="00D35D00"/>
    <w:rsid w:val="00D419EC"/>
    <w:rsid w:val="00D42BE8"/>
    <w:rsid w:val="00D43E20"/>
    <w:rsid w:val="00D44306"/>
    <w:rsid w:val="00D51ED6"/>
    <w:rsid w:val="00D56FCD"/>
    <w:rsid w:val="00D62B7C"/>
    <w:rsid w:val="00D6320F"/>
    <w:rsid w:val="00D632B2"/>
    <w:rsid w:val="00D7703F"/>
    <w:rsid w:val="00D776D8"/>
    <w:rsid w:val="00D82CF3"/>
    <w:rsid w:val="00D95E5C"/>
    <w:rsid w:val="00D95E98"/>
    <w:rsid w:val="00DA3073"/>
    <w:rsid w:val="00DB6E2C"/>
    <w:rsid w:val="00DC26A2"/>
    <w:rsid w:val="00DC55CC"/>
    <w:rsid w:val="00DC58C8"/>
    <w:rsid w:val="00DC7B9F"/>
    <w:rsid w:val="00DD5DE8"/>
    <w:rsid w:val="00DE26B1"/>
    <w:rsid w:val="00DE5976"/>
    <w:rsid w:val="00DE5999"/>
    <w:rsid w:val="00E32290"/>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2B90"/>
    <w:rsid w:val="00ED0A17"/>
    <w:rsid w:val="00ED5279"/>
    <w:rsid w:val="00EE141F"/>
    <w:rsid w:val="00EE234B"/>
    <w:rsid w:val="00EE5183"/>
    <w:rsid w:val="00EE60B4"/>
    <w:rsid w:val="00EE6EA5"/>
    <w:rsid w:val="00EE7588"/>
    <w:rsid w:val="00EF06A1"/>
    <w:rsid w:val="00F0037B"/>
    <w:rsid w:val="00F03569"/>
    <w:rsid w:val="00F233FE"/>
    <w:rsid w:val="00F31A0C"/>
    <w:rsid w:val="00F424FC"/>
    <w:rsid w:val="00F643A7"/>
    <w:rsid w:val="00F6620C"/>
    <w:rsid w:val="00F74EFC"/>
    <w:rsid w:val="00F75909"/>
    <w:rsid w:val="00F7785D"/>
    <w:rsid w:val="00F87A38"/>
    <w:rsid w:val="00F97A1B"/>
    <w:rsid w:val="00FA07B9"/>
    <w:rsid w:val="00FA1F10"/>
    <w:rsid w:val="00FA26A2"/>
    <w:rsid w:val="00FA68BC"/>
    <w:rsid w:val="00FA76C8"/>
    <w:rsid w:val="00FC32E7"/>
    <w:rsid w:val="00FC6764"/>
    <w:rsid w:val="00FD02D9"/>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7701">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B485-7BCA-428F-902C-CFD8BB15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25</Pages>
  <Words>10077</Words>
  <Characters>60464</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85</cp:revision>
  <cp:lastPrinted>2018-04-24T06:18:00Z</cp:lastPrinted>
  <dcterms:created xsi:type="dcterms:W3CDTF">2017-07-04T13:15:00Z</dcterms:created>
  <dcterms:modified xsi:type="dcterms:W3CDTF">2018-05-23T11:53:00Z</dcterms:modified>
</cp:coreProperties>
</file>