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1AE6" w:rsidRPr="00041AE6" w:rsidRDefault="00041AE6" w:rsidP="00041AE6">
      <w:pPr>
        <w:jc w:val="center"/>
        <w:rPr>
          <w:rFonts w:ascii="ClarendonPS" w:hAnsi="ClarendonP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37465</wp:posOffset>
                </wp:positionV>
                <wp:extent cx="847725" cy="714375"/>
                <wp:effectExtent l="5080" t="8890" r="1397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E6" w:rsidRDefault="00041AE6" w:rsidP="00041AE6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73405" cy="616585"/>
                                  <wp:effectExtent l="0" t="0" r="0" b="0"/>
                                  <wp:docPr id="1" name="Obraz 1" descr="http://www.wiazownica.fc.pl/foto/ug/news/hreb_koni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http://www.wiazownica.fc.pl/foto/ug/news/hreb_koni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405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85pt;margin-top:2.95pt;width:66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" strokecolor="white">
                <v:textbox>
                  <w:txbxContent>
                    <w:p w:rsidR="00041AE6" w:rsidRDefault="00041AE6" w:rsidP="00041AE6">
                      <w:pPr>
                        <w:jc w:val="center"/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73405" cy="616585"/>
                            <wp:effectExtent l="0" t="0" r="0" b="0"/>
                            <wp:docPr id="1" name="Obraz 1" descr="http://www.wiazownica.fc.pl/foto/ug/news/hreb_koni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http://www.wiazownica.fc.pl/foto/ug/news/hreb_koni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405" cy="61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41AE6">
        <w:rPr>
          <w:rFonts w:ascii="ClarendonPS" w:hAnsi="ClarendonP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r z ą d   G m i n y   W i ą z o w n i c a</w:t>
      </w:r>
    </w:p>
    <w:p w:rsidR="00041AE6" w:rsidRPr="00041AE6" w:rsidRDefault="00041AE6" w:rsidP="00041AE6">
      <w:pPr>
        <w:ind w:left="2520"/>
        <w:rPr>
          <w:rFonts w:ascii="ClarendonPS" w:hAnsi="ClarendonP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1AE6">
        <w:rPr>
          <w:rFonts w:ascii="ClarendonPS" w:hAnsi="ClarendonP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37-522   W i ą z o w n i c a</w:t>
      </w:r>
    </w:p>
    <w:p w:rsidR="00041AE6" w:rsidRPr="00041AE6" w:rsidRDefault="00041AE6" w:rsidP="00041AE6">
      <w:pPr>
        <w:jc w:val="center"/>
        <w:rPr>
          <w:rFonts w:ascii="ClarendonPS" w:hAnsi="ClarendonPS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1AE6">
        <w:rPr>
          <w:rFonts w:ascii="ClarendonPS" w:hAnsi="ClarendonPS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tel.( 16) 622 36 31,   622 36 32</w:t>
      </w:r>
    </w:p>
    <w:p w:rsidR="00041AE6" w:rsidRPr="00041AE6" w:rsidRDefault="00041AE6" w:rsidP="00041AE6">
      <w:pPr>
        <w:jc w:val="center"/>
        <w:rPr>
          <w:rFonts w:ascii="ClarendonPS" w:hAnsi="ClarendonPS"/>
          <w:i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1AE6">
        <w:rPr>
          <w:rFonts w:ascii="ClarendonPS" w:hAnsi="ClarendonPS"/>
          <w:i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792-10-75-108      REGON 000551674</w:t>
      </w:r>
    </w:p>
    <w:p w:rsidR="00041AE6" w:rsidRPr="00041AE6" w:rsidRDefault="00041AE6" w:rsidP="00041AE6">
      <w:pPr>
        <w:pBdr>
          <w:bottom w:val="threeDEmboss" w:sz="24" w:space="1" w:color="auto"/>
        </w:pBdr>
        <w:jc w:val="center"/>
        <w:rPr>
          <w:rFonts w:ascii="ClarendonPS" w:hAnsi="ClarendonPS"/>
          <w:i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1AE6">
        <w:rPr>
          <w:rFonts w:ascii="ClarendonPS" w:hAnsi="ClarendonPS"/>
          <w:i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e-mail: sekretariat@wiazownica.com       www.wiazownica.com</w:t>
      </w:r>
    </w:p>
    <w:p w:rsidR="00041AE6" w:rsidRDefault="00041AE6" w:rsidP="00041AE6">
      <w:pPr>
        <w:tabs>
          <w:tab w:val="left" w:pos="4680"/>
        </w:tabs>
        <w:rPr>
          <w:rFonts w:ascii="CG Omega" w:hAnsi="CG Omega"/>
        </w:rPr>
      </w:pPr>
      <w:r>
        <w:rPr>
          <w:rFonts w:ascii="CG Omega" w:hAnsi="CG Omega"/>
        </w:rPr>
        <w:t>Znak: IZ.271.</w:t>
      </w:r>
      <w:r w:rsidR="00684959">
        <w:rPr>
          <w:rFonts w:ascii="CG Omega" w:hAnsi="CG Omega"/>
        </w:rPr>
        <w:t>I24.2017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</w:t>
      </w:r>
      <w:r w:rsidR="00684959">
        <w:rPr>
          <w:rFonts w:ascii="CG Omega" w:hAnsi="CG Omega"/>
        </w:rPr>
        <w:t xml:space="preserve">    Wiązownica, dnia  20.12.2017</w:t>
      </w:r>
      <w:r>
        <w:rPr>
          <w:rFonts w:ascii="CG Omega" w:hAnsi="CG Omega"/>
        </w:rPr>
        <w:t xml:space="preserve"> r.</w:t>
      </w:r>
    </w:p>
    <w:p w:rsidR="00041AE6" w:rsidRDefault="00041AE6" w:rsidP="00041AE6">
      <w:pPr>
        <w:rPr>
          <w:rFonts w:ascii="CG Omega" w:hAnsi="CG Omega"/>
          <w:sz w:val="22"/>
          <w:szCs w:val="22"/>
        </w:rPr>
      </w:pPr>
    </w:p>
    <w:p w:rsidR="00041AE6" w:rsidRDefault="00041AE6" w:rsidP="00041AE6">
      <w:pPr>
        <w:rPr>
          <w:rFonts w:ascii="CG Omega" w:hAnsi="CG Omega"/>
          <w:sz w:val="22"/>
          <w:szCs w:val="22"/>
        </w:rPr>
      </w:pPr>
    </w:p>
    <w:p w:rsidR="00A81CCB" w:rsidRDefault="00A81CCB" w:rsidP="00041AE6">
      <w:pPr>
        <w:rPr>
          <w:rFonts w:ascii="CG Omega" w:hAnsi="CG Omega"/>
          <w:sz w:val="22"/>
          <w:szCs w:val="22"/>
        </w:rPr>
      </w:pPr>
    </w:p>
    <w:p w:rsidR="00041AE6" w:rsidRDefault="00041AE6" w:rsidP="00041AE6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 xml:space="preserve">INFORMACJA </w:t>
      </w:r>
    </w:p>
    <w:p w:rsidR="00041AE6" w:rsidRDefault="00041AE6" w:rsidP="00041AE6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>Z SESJI OTWARCIA OFERT</w:t>
      </w:r>
    </w:p>
    <w:p w:rsidR="00041AE6" w:rsidRDefault="00041AE6" w:rsidP="00041AE6">
      <w:pPr>
        <w:spacing w:line="276" w:lineRule="auto"/>
        <w:jc w:val="center"/>
        <w:rPr>
          <w:rFonts w:ascii="CG Omega" w:hAnsi="CG Omega"/>
          <w:bCs/>
          <w:sz w:val="16"/>
          <w:szCs w:val="16"/>
        </w:rPr>
      </w:pPr>
    </w:p>
    <w:p w:rsidR="00A81CCB" w:rsidRDefault="00A81CCB" w:rsidP="00041AE6">
      <w:pPr>
        <w:spacing w:line="276" w:lineRule="auto"/>
        <w:jc w:val="center"/>
        <w:rPr>
          <w:rFonts w:ascii="CG Omega" w:hAnsi="CG Omega"/>
          <w:bCs/>
          <w:sz w:val="16"/>
          <w:szCs w:val="16"/>
        </w:rPr>
      </w:pPr>
    </w:p>
    <w:p w:rsidR="00041AE6" w:rsidRDefault="00041AE6" w:rsidP="00B6504F">
      <w:pPr>
        <w:jc w:val="center"/>
        <w:rPr>
          <w:rFonts w:ascii="CG Omega" w:hAnsi="CG Omega"/>
          <w:bCs/>
          <w:sz w:val="16"/>
          <w:szCs w:val="16"/>
        </w:rPr>
      </w:pPr>
    </w:p>
    <w:p w:rsidR="00041AE6" w:rsidRDefault="00041AE6" w:rsidP="00A81CCB">
      <w:pPr>
        <w:spacing w:line="276" w:lineRule="auto"/>
        <w:jc w:val="both"/>
        <w:rPr>
          <w:rFonts w:ascii="CG Omega" w:hAnsi="CG Omega"/>
        </w:rPr>
      </w:pPr>
      <w:r>
        <w:rPr>
          <w:rFonts w:ascii="CG Omega" w:hAnsi="CG Omega"/>
        </w:rPr>
        <w:t>D</w:t>
      </w:r>
      <w:r w:rsidR="00B6504F">
        <w:rPr>
          <w:rFonts w:ascii="CG Omega" w:hAnsi="CG Omega"/>
        </w:rPr>
        <w:t xml:space="preserve">otyczy: postępowania prowadzonego </w:t>
      </w:r>
      <w:r>
        <w:rPr>
          <w:rFonts w:ascii="CG Omega" w:hAnsi="CG Omega"/>
        </w:rPr>
        <w:t>w t</w:t>
      </w:r>
      <w:r w:rsidR="00B6504F">
        <w:rPr>
          <w:rFonts w:ascii="CG Omega" w:hAnsi="CG Omega"/>
        </w:rPr>
        <w:t>rybie zapytania ofertowego</w:t>
      </w:r>
      <w:r>
        <w:rPr>
          <w:rFonts w:ascii="CG Omega" w:hAnsi="CG Omega"/>
        </w:rPr>
        <w:t xml:space="preserve"> o udzielenie zamówienia publ</w:t>
      </w:r>
      <w:r w:rsidR="00B6504F">
        <w:rPr>
          <w:rFonts w:ascii="CG Omega" w:hAnsi="CG Omega"/>
        </w:rPr>
        <w:t>icznego na wykonanie zadania</w:t>
      </w:r>
      <w:r>
        <w:rPr>
          <w:rFonts w:ascii="CG Omega" w:hAnsi="CG Omega"/>
        </w:rPr>
        <w:t>:</w:t>
      </w:r>
      <w:r>
        <w:rPr>
          <w:rFonts w:ascii="CG Omega" w:hAnsi="CG Omega"/>
          <w:b/>
        </w:rPr>
        <w:t xml:space="preserve"> „</w:t>
      </w:r>
      <w:r w:rsidR="00B6504F">
        <w:rPr>
          <w:rFonts w:ascii="CG Omega" w:hAnsi="CG Omega"/>
          <w:b/>
        </w:rPr>
        <w:t>Dostawa materiałów biurowyc</w:t>
      </w:r>
      <w:r w:rsidR="00684959">
        <w:rPr>
          <w:rFonts w:ascii="CG Omega" w:hAnsi="CG Omega"/>
          <w:b/>
        </w:rPr>
        <w:t xml:space="preserve">h </w:t>
      </w:r>
      <w:r w:rsidR="00B6504F">
        <w:rPr>
          <w:rFonts w:ascii="CG Omega" w:hAnsi="CG Omega"/>
          <w:b/>
        </w:rPr>
        <w:t>na bieżące potrzeby Urzędu Gminy Wiązownica</w:t>
      </w:r>
      <w:r>
        <w:rPr>
          <w:rFonts w:ascii="CG Omega" w:hAnsi="CG Omega"/>
          <w:b/>
        </w:rPr>
        <w:t>”</w:t>
      </w:r>
      <w:r>
        <w:rPr>
          <w:rFonts w:ascii="Calibri" w:eastAsia="Calibri" w:hAnsi="Calibri"/>
          <w:b/>
          <w:lang w:eastAsia="en-US"/>
        </w:rPr>
        <w:t xml:space="preserve"> </w:t>
      </w:r>
      <w:r>
        <w:rPr>
          <w:rFonts w:ascii="CG Omega" w:hAnsi="CG Omega"/>
        </w:rPr>
        <w:t xml:space="preserve">Zamawiający informuje, że w dniu </w:t>
      </w:r>
      <w:r w:rsidR="00B6504F">
        <w:rPr>
          <w:rFonts w:ascii="CG Omega" w:hAnsi="CG Omega"/>
          <w:b/>
        </w:rPr>
        <w:t>2</w:t>
      </w:r>
      <w:r w:rsidR="00684959">
        <w:rPr>
          <w:rFonts w:ascii="CG Omega" w:hAnsi="CG Omega"/>
          <w:b/>
        </w:rPr>
        <w:t>0.12.2017</w:t>
      </w:r>
      <w:r>
        <w:rPr>
          <w:rFonts w:ascii="CG Omega" w:hAnsi="CG Omega"/>
          <w:b/>
        </w:rPr>
        <w:t xml:space="preserve"> r.</w:t>
      </w:r>
      <w:r>
        <w:rPr>
          <w:rFonts w:ascii="CG Omega" w:hAnsi="CG Omega"/>
        </w:rPr>
        <w:t xml:space="preserve"> </w:t>
      </w:r>
      <w:r>
        <w:rPr>
          <w:rFonts w:ascii="CG Omega" w:hAnsi="CG Omega"/>
          <w:b/>
        </w:rPr>
        <w:t>o godz.</w:t>
      </w:r>
      <w:r>
        <w:rPr>
          <w:rFonts w:ascii="CG Omega" w:hAnsi="CG Omega"/>
        </w:rPr>
        <w:t xml:space="preserve"> </w:t>
      </w:r>
      <w:r w:rsidR="00B6504F">
        <w:rPr>
          <w:rFonts w:ascii="CG Omega" w:hAnsi="CG Omega"/>
          <w:b/>
        </w:rPr>
        <w:t>10.15</w:t>
      </w:r>
      <w:r>
        <w:rPr>
          <w:rFonts w:ascii="CG Omega" w:hAnsi="CG Omega"/>
        </w:rPr>
        <w:t xml:space="preserve"> odbyło się otwarcie ofert złożonych przez wykonawców na wykonanie powyższego zadania.</w:t>
      </w:r>
    </w:p>
    <w:p w:rsidR="00041AE6" w:rsidRDefault="00041AE6" w:rsidP="00B6504F">
      <w:pPr>
        <w:jc w:val="both"/>
        <w:rPr>
          <w:rFonts w:ascii="Calibri" w:eastAsia="Calibri" w:hAnsi="Calibri"/>
          <w:b/>
          <w:sz w:val="10"/>
          <w:szCs w:val="10"/>
          <w:lang w:eastAsia="en-US"/>
        </w:rPr>
      </w:pPr>
    </w:p>
    <w:p w:rsidR="00A81CCB" w:rsidRDefault="00A81CCB" w:rsidP="00B6504F">
      <w:pPr>
        <w:jc w:val="both"/>
        <w:rPr>
          <w:rFonts w:ascii="Calibri" w:eastAsia="Calibri" w:hAnsi="Calibri"/>
          <w:b/>
          <w:sz w:val="10"/>
          <w:szCs w:val="10"/>
          <w:lang w:eastAsia="en-US"/>
        </w:rPr>
      </w:pPr>
    </w:p>
    <w:p w:rsidR="00A81CCB" w:rsidRDefault="00A81CCB" w:rsidP="00B6504F">
      <w:pPr>
        <w:jc w:val="both"/>
        <w:rPr>
          <w:rFonts w:ascii="Calibri" w:eastAsia="Calibri" w:hAnsi="Calibri"/>
          <w:b/>
          <w:sz w:val="10"/>
          <w:szCs w:val="10"/>
          <w:lang w:eastAsia="en-US"/>
        </w:rPr>
      </w:pPr>
    </w:p>
    <w:p w:rsidR="00041AE6" w:rsidRDefault="00041AE6" w:rsidP="00041AE6">
      <w:pPr>
        <w:rPr>
          <w:rFonts w:ascii="CG Omega" w:hAnsi="CG Omega"/>
          <w:b/>
        </w:rPr>
      </w:pPr>
      <w:r>
        <w:rPr>
          <w:rFonts w:ascii="CG Omega" w:hAnsi="CG Omega"/>
          <w:b/>
        </w:rPr>
        <w:t>Złożono następujące oferty:</w:t>
      </w:r>
    </w:p>
    <w:p w:rsidR="00041AE6" w:rsidRDefault="00041AE6" w:rsidP="00041AE6">
      <w:pPr>
        <w:rPr>
          <w:rFonts w:ascii="CG Omega" w:hAnsi="CG Omega"/>
          <w:sz w:val="16"/>
          <w:szCs w:val="16"/>
        </w:rPr>
      </w:pPr>
    </w:p>
    <w:tbl>
      <w:tblPr>
        <w:tblW w:w="84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2"/>
        <w:gridCol w:w="5692"/>
        <w:gridCol w:w="2010"/>
        <w:gridCol w:w="22"/>
      </w:tblGrid>
      <w:tr w:rsidR="00684959" w:rsidTr="00684959">
        <w:trPr>
          <w:cantSplit/>
          <w:trHeight w:val="699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959" w:rsidRDefault="00684959" w:rsidP="00400603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 xml:space="preserve"> Nr   </w:t>
            </w:r>
            <w:r w:rsidRPr="00400603">
              <w:rPr>
                <w:rFonts w:ascii="CG Omega" w:hAnsi="CG Omega"/>
                <w:b/>
                <w:lang w:eastAsia="en-US"/>
              </w:rPr>
              <w:t xml:space="preserve">    oferty</w:t>
            </w:r>
          </w:p>
        </w:tc>
        <w:tc>
          <w:tcPr>
            <w:tcW w:w="5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4959" w:rsidRDefault="00684959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Nazwa i adres wykonawcy</w:t>
            </w: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4959" w:rsidRDefault="00684959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Kwota brutto</w:t>
            </w:r>
          </w:p>
        </w:tc>
      </w:tr>
      <w:tr w:rsidR="00684959" w:rsidTr="00684959">
        <w:trPr>
          <w:gridAfter w:val="1"/>
          <w:wAfter w:w="22" w:type="dxa"/>
          <w:cantSplit/>
          <w:trHeight w:val="703"/>
        </w:trPr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59" w:rsidRPr="00684959" w:rsidRDefault="00684959" w:rsidP="00400603">
            <w:pPr>
              <w:spacing w:line="276" w:lineRule="auto"/>
              <w:jc w:val="center"/>
              <w:rPr>
                <w:rFonts w:ascii="CG Omega" w:hAnsi="CG Omega"/>
                <w:lang w:eastAsia="en-US"/>
              </w:rPr>
            </w:pPr>
            <w:r w:rsidRPr="00684959">
              <w:rPr>
                <w:rFonts w:ascii="CG Omega" w:hAnsi="CG Omega"/>
                <w:lang w:eastAsia="en-US"/>
              </w:rPr>
              <w:t>1</w:t>
            </w:r>
          </w:p>
        </w:tc>
        <w:tc>
          <w:tcPr>
            <w:tcW w:w="57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9" w:rsidRPr="00684959" w:rsidRDefault="00684959">
            <w:pPr>
              <w:rPr>
                <w:rFonts w:ascii="CG Omega" w:hAnsi="CG Omega"/>
                <w:lang w:eastAsia="en-US"/>
              </w:rPr>
            </w:pPr>
            <w:r w:rsidRPr="00684959">
              <w:rPr>
                <w:rFonts w:ascii="CG Omega" w:hAnsi="CG Omega"/>
                <w:lang w:eastAsia="en-US"/>
              </w:rPr>
              <w:t>HURT-PAPIER Ryszard Cebula S.J.</w:t>
            </w:r>
          </w:p>
          <w:p w:rsidR="00684959" w:rsidRPr="00684959" w:rsidRDefault="00684959">
            <w:pPr>
              <w:rPr>
                <w:rFonts w:ascii="CG Omega" w:hAnsi="CG Omega"/>
                <w:lang w:eastAsia="en-US"/>
              </w:rPr>
            </w:pPr>
            <w:r w:rsidRPr="00684959">
              <w:rPr>
                <w:rFonts w:ascii="CG Omega" w:hAnsi="CG Omega"/>
                <w:lang w:eastAsia="en-US"/>
              </w:rPr>
              <w:t>ul.</w:t>
            </w:r>
            <w:r>
              <w:rPr>
                <w:rFonts w:ascii="CG Omega" w:hAnsi="CG Omega"/>
                <w:lang w:eastAsia="en-US"/>
              </w:rPr>
              <w:t xml:space="preserve"> Podkarpacka 57B   </w:t>
            </w:r>
            <w:r w:rsidRPr="00684959">
              <w:rPr>
                <w:rFonts w:ascii="CG Omega" w:hAnsi="CG Omega"/>
                <w:lang w:eastAsia="en-US"/>
              </w:rPr>
              <w:t>35-082 Rzeszów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9" w:rsidRPr="00684959" w:rsidRDefault="00684959" w:rsidP="00684174">
            <w:pPr>
              <w:jc w:val="center"/>
              <w:rPr>
                <w:rFonts w:ascii="CG Omega" w:hAnsi="CG Omega"/>
                <w:lang w:eastAsia="en-US"/>
              </w:rPr>
            </w:pPr>
            <w:r w:rsidRPr="00684959">
              <w:rPr>
                <w:rFonts w:ascii="CG Omega" w:hAnsi="CG Omega"/>
                <w:lang w:eastAsia="en-US"/>
              </w:rPr>
              <w:t>22 934,80 zł.</w:t>
            </w:r>
          </w:p>
        </w:tc>
      </w:tr>
      <w:tr w:rsidR="00684959" w:rsidTr="00684959">
        <w:trPr>
          <w:gridAfter w:val="1"/>
          <w:wAfter w:w="22" w:type="dxa"/>
          <w:cantSplit/>
          <w:trHeight w:val="6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59" w:rsidRDefault="00684959" w:rsidP="00400603">
            <w:pPr>
              <w:spacing w:line="276" w:lineRule="auto"/>
              <w:jc w:val="center"/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 xml:space="preserve">2 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9" w:rsidRDefault="00684959" w:rsidP="00684959">
            <w:pPr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>Resgraph Sp. z o.o.</w:t>
            </w:r>
          </w:p>
          <w:p w:rsidR="00684959" w:rsidRDefault="00684959" w:rsidP="00684959">
            <w:pPr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>ul. Boya-Żeleńskiego 19   35-105 Rzeszów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9" w:rsidRDefault="00684959" w:rsidP="00684174">
            <w:pPr>
              <w:jc w:val="center"/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>24 834,59 zł.</w:t>
            </w:r>
          </w:p>
        </w:tc>
      </w:tr>
      <w:tr w:rsidR="00684959" w:rsidRPr="00684174" w:rsidTr="00684959">
        <w:trPr>
          <w:gridAfter w:val="1"/>
          <w:wAfter w:w="22" w:type="dxa"/>
          <w:cantSplit/>
          <w:trHeight w:val="5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59" w:rsidRDefault="00684959" w:rsidP="00400603">
            <w:pPr>
              <w:spacing w:line="276" w:lineRule="auto"/>
              <w:jc w:val="center"/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>3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59" w:rsidRDefault="00684959">
            <w:pPr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>Hurtownia ANMA   Tomasz Wikiera</w:t>
            </w:r>
          </w:p>
          <w:p w:rsidR="00684959" w:rsidRDefault="00684959">
            <w:pPr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>ul. Węgierska 102     37-700 Przemyśl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59" w:rsidRDefault="00684959" w:rsidP="00684174">
            <w:pPr>
              <w:jc w:val="center"/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>25 939,91 zł.</w:t>
            </w:r>
          </w:p>
        </w:tc>
      </w:tr>
      <w:tr w:rsidR="00684959" w:rsidTr="00684959">
        <w:trPr>
          <w:gridAfter w:val="1"/>
          <w:wAfter w:w="22" w:type="dxa"/>
          <w:cantSplit/>
          <w:trHeight w:val="5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59" w:rsidRPr="00684174" w:rsidRDefault="00684959" w:rsidP="00400603">
            <w:pPr>
              <w:spacing w:line="276" w:lineRule="auto"/>
              <w:rPr>
                <w:rFonts w:ascii="CG Omega" w:hAnsi="CG Omega"/>
                <w:lang w:eastAsia="en-US"/>
              </w:rPr>
            </w:pPr>
            <w:r w:rsidRPr="00684174">
              <w:rPr>
                <w:rFonts w:ascii="CG Omega" w:hAnsi="CG Omega"/>
                <w:lang w:eastAsia="en-US"/>
              </w:rPr>
              <w:t xml:space="preserve">  </w:t>
            </w:r>
            <w:r>
              <w:rPr>
                <w:rFonts w:ascii="CG Omega" w:hAnsi="CG Omega"/>
                <w:lang w:eastAsia="en-US"/>
              </w:rPr>
              <w:t>4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9" w:rsidRDefault="00684959" w:rsidP="00400603">
            <w:pPr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>Firma Handlowa  Kazimierz Szczygielski</w:t>
            </w:r>
          </w:p>
          <w:p w:rsidR="00684959" w:rsidRPr="00684174" w:rsidRDefault="00684959" w:rsidP="00400603">
            <w:pPr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>ul. Jagiellońska 14   37-200 Przeworsk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9" w:rsidRPr="00684174" w:rsidRDefault="00684959" w:rsidP="00684174">
            <w:pPr>
              <w:jc w:val="center"/>
              <w:rPr>
                <w:rFonts w:ascii="CG Omega" w:hAnsi="CG Omega"/>
                <w:lang w:eastAsia="en-US"/>
              </w:rPr>
            </w:pPr>
            <w:r>
              <w:rPr>
                <w:rFonts w:ascii="CG Omega" w:hAnsi="CG Omega"/>
                <w:lang w:eastAsia="en-US"/>
              </w:rPr>
              <w:t>23 514,25</w:t>
            </w:r>
            <w:r w:rsidRPr="00684174">
              <w:rPr>
                <w:rFonts w:ascii="CG Omega" w:hAnsi="CG Omega"/>
                <w:lang w:eastAsia="en-US"/>
              </w:rPr>
              <w:t xml:space="preserve"> zł.</w:t>
            </w:r>
          </w:p>
        </w:tc>
      </w:tr>
    </w:tbl>
    <w:p w:rsidR="00684174" w:rsidRDefault="00684174"/>
    <w:p w:rsidR="00684174" w:rsidRDefault="00684174"/>
    <w:p w:rsidR="00BC582E" w:rsidRDefault="006B2D62" w:rsidP="00BC582E">
      <w:pPr>
        <w:pStyle w:val="Tekstpodstawowywcity"/>
        <w:spacing w:line="276" w:lineRule="auto"/>
        <w:ind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Komisja przetargowa</w:t>
      </w:r>
      <w:r w:rsidR="00BC582E">
        <w:rPr>
          <w:rFonts w:ascii="CG Omega" w:hAnsi="CG Omega"/>
          <w:b/>
          <w:sz w:val="22"/>
          <w:szCs w:val="22"/>
        </w:rPr>
        <w:t>:</w:t>
      </w:r>
    </w:p>
    <w:p w:rsidR="00BC582E" w:rsidRDefault="00BC582E" w:rsidP="00BC582E">
      <w:pPr>
        <w:pStyle w:val="Tekstpodstawowywcity"/>
        <w:spacing w:line="276" w:lineRule="auto"/>
        <w:ind w:firstLine="0"/>
        <w:rPr>
          <w:rFonts w:ascii="CG Omega" w:hAnsi="CG Omega"/>
          <w:b/>
          <w:sz w:val="22"/>
          <w:szCs w:val="22"/>
        </w:rPr>
      </w:pPr>
    </w:p>
    <w:p w:rsidR="00BC582E" w:rsidRDefault="00BC582E" w:rsidP="0068495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Marek Kosior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…………………………….</w:t>
      </w:r>
    </w:p>
    <w:p w:rsidR="00BC582E" w:rsidRDefault="00BC582E" w:rsidP="0068495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Józef Osowski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…………………………….</w:t>
      </w:r>
    </w:p>
    <w:p w:rsidR="00BC582E" w:rsidRDefault="00BC582E" w:rsidP="0068495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Jolanta Bujar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…………………………….</w:t>
      </w:r>
    </w:p>
    <w:p w:rsidR="00BC582E" w:rsidRDefault="00BC582E" w:rsidP="0068495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 Iwona Kowal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…………………………….</w:t>
      </w:r>
    </w:p>
    <w:p w:rsidR="00BC582E" w:rsidRDefault="00BC582E" w:rsidP="0068495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Bożena Golba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…………………………….</w:t>
      </w:r>
    </w:p>
    <w:p w:rsidR="00684174" w:rsidRDefault="00684174"/>
    <w:sectPr w:rsidR="0068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46" w:rsidRDefault="00891F46" w:rsidP="00400603">
      <w:r>
        <w:separator/>
      </w:r>
    </w:p>
  </w:endnote>
  <w:endnote w:type="continuationSeparator" w:id="0">
    <w:p w:rsidR="00891F46" w:rsidRDefault="00891F46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ClarendonP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46" w:rsidRDefault="00891F46" w:rsidP="00400603">
      <w:r>
        <w:separator/>
      </w:r>
    </w:p>
  </w:footnote>
  <w:footnote w:type="continuationSeparator" w:id="0">
    <w:p w:rsidR="00891F46" w:rsidRDefault="00891F46" w:rsidP="00400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15265B"/>
    <w:rsid w:val="00154CD6"/>
    <w:rsid w:val="0024192F"/>
    <w:rsid w:val="0036521E"/>
    <w:rsid w:val="00400603"/>
    <w:rsid w:val="00684174"/>
    <w:rsid w:val="00684959"/>
    <w:rsid w:val="006B2D62"/>
    <w:rsid w:val="00891F46"/>
    <w:rsid w:val="00931E3C"/>
    <w:rsid w:val="00A81CCB"/>
    <w:rsid w:val="00AF4371"/>
    <w:rsid w:val="00B6504F"/>
    <w:rsid w:val="00BC582E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582E"/>
    <w:rPr>
      <w:rFonts w:ascii="Univers" w:eastAsia="Times New Roman" w:hAnsi="Univer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2016-02-12T11:59:00Z</dcterms:created>
  <dcterms:modified xsi:type="dcterms:W3CDTF">2017-12-20T12:37:00Z</dcterms:modified>
</cp:coreProperties>
</file>