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17" w:rsidRDefault="00FD3117" w:rsidP="00FD3117">
      <w:pPr>
        <w:jc w:val="both"/>
        <w:rPr>
          <w:rFonts w:ascii="CG Omega" w:hAnsi="CG Omega" w:cs="Arial"/>
        </w:rPr>
      </w:pPr>
    </w:p>
    <w:p w:rsidR="00FD3117" w:rsidRPr="00C302F3" w:rsidRDefault="006248DB" w:rsidP="00FD3117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IZ.271.I.25</w:t>
      </w:r>
      <w:r w:rsidR="00DC60FE">
        <w:rPr>
          <w:rFonts w:ascii="CG Omega" w:hAnsi="CG Omega" w:cs="Arial"/>
        </w:rPr>
        <w:t>.2017</w:t>
      </w:r>
      <w:r w:rsidR="00FD3117">
        <w:rPr>
          <w:rFonts w:ascii="CG Omega" w:hAnsi="CG Omega" w:cs="Arial"/>
        </w:rPr>
        <w:tab/>
      </w:r>
      <w:r w:rsidR="00FD3117">
        <w:rPr>
          <w:rFonts w:ascii="CG Omega" w:hAnsi="CG Omega" w:cs="Arial"/>
        </w:rPr>
        <w:tab/>
      </w:r>
      <w:r w:rsidR="00FD3117">
        <w:rPr>
          <w:rFonts w:ascii="CG Omega" w:hAnsi="CG Omega" w:cs="Arial"/>
          <w:b/>
        </w:rPr>
        <w:tab/>
      </w:r>
      <w:r w:rsidR="00FD3117">
        <w:rPr>
          <w:rFonts w:ascii="CG Omega" w:hAnsi="CG Omega" w:cs="Arial"/>
          <w:b/>
        </w:rPr>
        <w:tab/>
      </w:r>
      <w:r w:rsidR="00FD3117">
        <w:rPr>
          <w:rFonts w:ascii="CG Omega" w:hAnsi="CG Omega" w:cs="Arial"/>
          <w:b/>
        </w:rPr>
        <w:tab/>
        <w:t xml:space="preserve">  </w:t>
      </w:r>
      <w:r w:rsidR="00A227B3">
        <w:rPr>
          <w:rFonts w:ascii="CG Omega" w:hAnsi="CG Omega" w:cs="Arial"/>
        </w:rPr>
        <w:t>Wiązownica,12.12.2017</w:t>
      </w:r>
      <w:r w:rsidR="00FD3117">
        <w:rPr>
          <w:rFonts w:ascii="CG Omega" w:hAnsi="CG Omega" w:cs="Arial"/>
        </w:rPr>
        <w:t xml:space="preserve"> r.</w:t>
      </w:r>
    </w:p>
    <w:p w:rsidR="00FD3117" w:rsidRPr="00D96A09" w:rsidRDefault="00FD3117" w:rsidP="00FD3117">
      <w:pPr>
        <w:jc w:val="both"/>
        <w:rPr>
          <w:rFonts w:ascii="CG Omega" w:hAnsi="CG Omega" w:cs="Arial"/>
          <w:sz w:val="18"/>
          <w:szCs w:val="18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18"/>
          <w:szCs w:val="18"/>
        </w:rPr>
        <w:t xml:space="preserve">   </w:t>
      </w:r>
    </w:p>
    <w:p w:rsidR="00FD3117" w:rsidRPr="00C302F3" w:rsidRDefault="00FD3117" w:rsidP="00FD3117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 xml:space="preserve">...................................... </w:t>
      </w:r>
    </w:p>
    <w:p w:rsidR="00FD3117" w:rsidRPr="00C302F3" w:rsidRDefault="00FD3117" w:rsidP="00FD3117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>(pieczęć  nagłówkowa)</w:t>
      </w:r>
    </w:p>
    <w:p w:rsidR="00FD3117" w:rsidRPr="00CF40AE" w:rsidRDefault="00FD3117" w:rsidP="00FD3117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F27361" w:rsidRDefault="00F27361" w:rsidP="007C044B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02CC3" w:rsidRPr="00602CC3" w:rsidRDefault="00602CC3" w:rsidP="00602CC3">
      <w:pPr>
        <w:spacing w:line="240" w:lineRule="auto"/>
        <w:jc w:val="center"/>
        <w:rPr>
          <w:rFonts w:ascii="CG Omega" w:eastAsia="Times New Roman" w:hAnsi="CG Omega" w:cs="Times New Roman"/>
          <w:b/>
          <w:sz w:val="36"/>
          <w:szCs w:val="36"/>
          <w:lang w:eastAsia="pl-PL"/>
        </w:rPr>
      </w:pPr>
      <w:r w:rsidRPr="00602CC3">
        <w:rPr>
          <w:rFonts w:ascii="CG Omega" w:eastAsia="Times New Roman" w:hAnsi="CG Omega" w:cs="Times New Roman"/>
          <w:b/>
          <w:sz w:val="36"/>
          <w:szCs w:val="36"/>
          <w:lang w:eastAsia="pl-PL"/>
        </w:rPr>
        <w:t>Zapytanie ofertowe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sz w:val="28"/>
          <w:szCs w:val="28"/>
          <w:lang w:eastAsia="pl-PL"/>
        </w:rPr>
      </w:pPr>
    </w:p>
    <w:p w:rsidR="00602CC3" w:rsidRPr="00FD3117" w:rsidRDefault="00A64669" w:rsidP="00A64669">
      <w:pPr>
        <w:spacing w:line="240" w:lineRule="auto"/>
        <w:jc w:val="center"/>
        <w:rPr>
          <w:rFonts w:ascii="CG Omega" w:eastAsia="Times New Roman" w:hAnsi="CG Omega" w:cs="Times New Roman"/>
          <w:b/>
          <w:sz w:val="24"/>
          <w:szCs w:val="24"/>
          <w:lang w:eastAsia="pl-PL"/>
        </w:rPr>
      </w:pPr>
      <w:r w:rsidRPr="00FD3117">
        <w:rPr>
          <w:rFonts w:ascii="CG Omega" w:eastAsia="Times New Roman" w:hAnsi="CG Omega" w:cs="Times New Roman"/>
          <w:b/>
          <w:sz w:val="24"/>
          <w:szCs w:val="24"/>
          <w:lang w:eastAsia="pl-PL"/>
        </w:rPr>
        <w:t>o udzielenie zamówienia publicznego na ś</w:t>
      </w:r>
      <w:r w:rsidR="00602CC3" w:rsidRPr="00FD3117">
        <w:rPr>
          <w:rFonts w:ascii="CG Omega" w:eastAsia="Times New Roman" w:hAnsi="CG Omega" w:cs="Times New Roman"/>
          <w:b/>
          <w:sz w:val="24"/>
          <w:szCs w:val="24"/>
          <w:lang w:eastAsia="pl-PL"/>
        </w:rPr>
        <w:t>wiadczenie usług pocztowych w obrocie krajowym</w:t>
      </w:r>
      <w:r w:rsidRPr="00FD3117">
        <w:rPr>
          <w:rFonts w:ascii="CG Omega" w:eastAsia="Times New Roman" w:hAnsi="CG Omega" w:cs="Times New Roman"/>
          <w:b/>
          <w:sz w:val="24"/>
          <w:szCs w:val="24"/>
          <w:lang w:eastAsia="pl-PL"/>
        </w:rPr>
        <w:t xml:space="preserve"> i zagranicznym</w:t>
      </w:r>
      <w:r w:rsidR="00602CC3" w:rsidRPr="00FD3117">
        <w:rPr>
          <w:rFonts w:ascii="CG Omega" w:eastAsia="Times New Roman" w:hAnsi="CG Omega" w:cs="Times New Roman"/>
          <w:b/>
          <w:sz w:val="24"/>
          <w:szCs w:val="24"/>
          <w:lang w:eastAsia="pl-PL"/>
        </w:rPr>
        <w:t xml:space="preserve"> dla gminy Wiązownica”</w:t>
      </w:r>
    </w:p>
    <w:p w:rsid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64669" w:rsidRPr="00602CC3" w:rsidRDefault="00A64669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sz w:val="24"/>
          <w:szCs w:val="24"/>
          <w:lang w:eastAsia="pl-PL"/>
        </w:rPr>
      </w:pPr>
      <w:r w:rsidRPr="00602CC3">
        <w:rPr>
          <w:rFonts w:ascii="CG Omega" w:eastAsia="Times New Roman" w:hAnsi="CG Omega" w:cs="Times New Roman"/>
          <w:b/>
          <w:sz w:val="24"/>
          <w:szCs w:val="24"/>
          <w:lang w:eastAsia="pl-PL"/>
        </w:rPr>
        <w:t xml:space="preserve">I. 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>
        <w:rPr>
          <w:rFonts w:ascii="CG Omega" w:hAnsi="CG Omega" w:cs="Arial"/>
          <w:b/>
        </w:rPr>
        <w:t xml:space="preserve">  ul. Warszawska 15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REGON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NIP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Miejscowość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Wiązownica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 xml:space="preserve">Adres 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37-522  Wiązownica 208</w:t>
      </w:r>
    </w:p>
    <w:p w:rsidR="00602CC3" w:rsidRPr="00FA2FFD" w:rsidRDefault="00602CC3" w:rsidP="00A64669">
      <w:pPr>
        <w:ind w:left="2832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 xml:space="preserve">Strona internetowa:  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www.wiazownica.com</w:t>
      </w:r>
    </w:p>
    <w:p w:rsidR="00602CC3" w:rsidRPr="00FA2FFD" w:rsidRDefault="00602CC3" w:rsidP="00602CC3">
      <w:pPr>
        <w:rPr>
          <w:rFonts w:ascii="CG Omega" w:hAnsi="CG Omega" w:cs="Arial"/>
          <w:b/>
          <w:vertAlign w:val="superscript"/>
        </w:rPr>
      </w:pPr>
      <w:r w:rsidRPr="00FA2FFD">
        <w:rPr>
          <w:rFonts w:ascii="CG Omega" w:hAnsi="CG Omega" w:cs="Arial"/>
          <w:b/>
        </w:rPr>
        <w:t>Godziny urzędowania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 xml:space="preserve">Poniedziałek – Piątek 7 </w:t>
      </w:r>
      <w:r w:rsidRPr="00FA2FFD">
        <w:rPr>
          <w:rFonts w:ascii="CG Omega" w:hAnsi="CG Omega" w:cs="Arial"/>
          <w:b/>
          <w:vertAlign w:val="superscript"/>
        </w:rPr>
        <w:t xml:space="preserve">30 </w:t>
      </w:r>
      <w:r w:rsidRPr="00FA2FFD">
        <w:rPr>
          <w:rFonts w:ascii="CG Omega" w:hAnsi="CG Omega" w:cs="Arial"/>
          <w:b/>
        </w:rPr>
        <w:t>- 15</w:t>
      </w:r>
      <w:r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02CC3" w:rsidP="00602CC3">
      <w:pPr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  <w:t>sekretariat@wiazownica.com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II. Termin wykonania (zakończenia) zamówienia: </w:t>
      </w:r>
    </w:p>
    <w:p w:rsid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Od daty podpisan</w:t>
      </w:r>
      <w:r>
        <w:rPr>
          <w:rFonts w:ascii="CG Omega" w:eastAsia="Times New Roman" w:hAnsi="CG Omega" w:cs="Times New Roman"/>
          <w:lang w:eastAsia="pl-PL"/>
        </w:rPr>
        <w:t xml:space="preserve">ia umowy </w:t>
      </w:r>
      <w:r w:rsidR="00A227B3">
        <w:rPr>
          <w:rFonts w:ascii="CG Omega" w:eastAsia="Times New Roman" w:hAnsi="CG Omega" w:cs="Times New Roman"/>
          <w:lang w:eastAsia="pl-PL"/>
        </w:rPr>
        <w:t xml:space="preserve">od dnia 01.01.2018 </w:t>
      </w:r>
      <w:r>
        <w:rPr>
          <w:rFonts w:ascii="CG Omega" w:eastAsia="Times New Roman" w:hAnsi="CG Omega" w:cs="Times New Roman"/>
          <w:lang w:eastAsia="pl-PL"/>
        </w:rPr>
        <w:t xml:space="preserve">do dnia </w:t>
      </w:r>
      <w:r w:rsidR="00A227B3">
        <w:rPr>
          <w:rFonts w:ascii="CG Omega" w:eastAsia="Times New Roman" w:hAnsi="CG Omega" w:cs="Times New Roman"/>
          <w:lang w:eastAsia="pl-PL"/>
        </w:rPr>
        <w:t>31.12.2018</w:t>
      </w:r>
      <w:r w:rsidRPr="00602CC3">
        <w:rPr>
          <w:rFonts w:ascii="CG Omega" w:eastAsia="Times New Roman" w:hAnsi="CG Omega" w:cs="Times New Roman"/>
          <w:lang w:eastAsia="pl-PL"/>
        </w:rPr>
        <w:t xml:space="preserve"> roku.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III. Tryb udzielenia zamówienia: </w:t>
      </w:r>
    </w:p>
    <w:p w:rsidR="00602CC3" w:rsidRDefault="00602CC3" w:rsidP="00602CC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Zgodnie z art. 4. pkt. 8 ustawy z dnia 29 stycznia 2004 r. – Prawo zamówień publicznych (Dz. U. z 2013 r., poz. 907 ze zm.) przy udzielaniu niniejszego Zamówienia, ustawy nie stosuje się. </w:t>
      </w:r>
    </w:p>
    <w:p w:rsidR="00602CC3" w:rsidRDefault="00602CC3" w:rsidP="00602CC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Postępowanie prowadzone</w:t>
      </w:r>
      <w:r w:rsidR="00FD3117">
        <w:rPr>
          <w:rFonts w:ascii="CG Omega" w:eastAsia="Times New Roman" w:hAnsi="CG Omega" w:cs="Times New Roman"/>
          <w:lang w:eastAsia="pl-PL"/>
        </w:rPr>
        <w:t xml:space="preserve"> jest zgodnie z uregulowaniami w</w:t>
      </w:r>
      <w:r>
        <w:rPr>
          <w:rFonts w:ascii="CG Omega" w:eastAsia="Times New Roman" w:hAnsi="CG Omega" w:cs="Times New Roman"/>
          <w:lang w:eastAsia="pl-PL"/>
        </w:rPr>
        <w:t xml:space="preserve">ewnętrznego </w:t>
      </w:r>
      <w:r w:rsidR="00FD3117">
        <w:rPr>
          <w:rFonts w:ascii="CG Omega" w:eastAsia="Times New Roman" w:hAnsi="CG Omega" w:cs="Times New Roman"/>
          <w:lang w:eastAsia="pl-PL"/>
        </w:rPr>
        <w:t>r</w:t>
      </w:r>
      <w:r>
        <w:rPr>
          <w:rFonts w:ascii="CG Omega" w:eastAsia="Times New Roman" w:hAnsi="CG Omega" w:cs="Times New Roman"/>
          <w:lang w:eastAsia="pl-PL"/>
        </w:rPr>
        <w:t>egulamin udzielania zamówień publicznych o wartości poniżej 30 000 Euro.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IV. Opis przedmiotu zamówienia: </w:t>
      </w:r>
    </w:p>
    <w:p w:rsidR="00A3407F" w:rsidRPr="00602CC3" w:rsidRDefault="00A3407F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B652DB" w:rsidRPr="00FD3117" w:rsidRDefault="00B652DB" w:rsidP="00FD31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D3117">
        <w:rPr>
          <w:rFonts w:ascii="CG Omega" w:hAnsi="CG Omega" w:cs="Arial"/>
          <w:bCs/>
        </w:rPr>
        <w:t>Przedmiotem zamówienia jest</w:t>
      </w:r>
      <w:r w:rsidRPr="00FD3117">
        <w:rPr>
          <w:rFonts w:ascii="CG Omega" w:hAnsi="CG Omega" w:cs="Arial"/>
          <w:lang w:eastAsia="ar-SA"/>
        </w:rPr>
        <w:t xml:space="preserve"> świadczenie usług pocztowych w obrocie krajowym i     zagranicznym, w zakresie przyjmowania, przemieszczania i doręczania przesyłek pocztowych oraz ich ewentualnych zwrotów </w:t>
      </w:r>
      <w:r w:rsidRPr="00FD3117">
        <w:rPr>
          <w:rFonts w:ascii="CG Omega" w:eastAsia="Times New Roman" w:hAnsi="CG Omega" w:cs="Times New Roman"/>
          <w:lang w:eastAsia="pl-PL"/>
        </w:rPr>
        <w:t>po wyczerpaniu wszystkich możliwości ich doręczenia lub wydania odbiorcy</w:t>
      </w:r>
      <w:r w:rsidRPr="00FD3117">
        <w:rPr>
          <w:rFonts w:ascii="CG Omega" w:hAnsi="CG Omega" w:cs="Arial"/>
          <w:lang w:eastAsia="ar-SA"/>
        </w:rPr>
        <w:t xml:space="preserve"> (przesyłki listowe i paczki pocztowe), które będą realizowane na zasadach określonych w powszechnie obowiązujących przepisach prawa, w szczególności w ustawie z dnia 23 listopada 2012 r. Prawo pocztowe (Dz. U. z 29 grudnia 2012 r., poz. 1529) w okresie od</w:t>
      </w:r>
      <w:r w:rsidR="00A227B3">
        <w:rPr>
          <w:rFonts w:ascii="CG Omega" w:hAnsi="CG Omega" w:cs="Arial"/>
          <w:lang w:eastAsia="ar-SA"/>
        </w:rPr>
        <w:t xml:space="preserve"> dnia 01.01.2018 r. do 31 grudnia 2018</w:t>
      </w:r>
      <w:r w:rsidRPr="00FD3117">
        <w:rPr>
          <w:rFonts w:ascii="CG Omega" w:hAnsi="CG Omega" w:cs="Arial"/>
          <w:lang w:eastAsia="ar-SA"/>
        </w:rPr>
        <w:t xml:space="preserve"> r. lub do wcześniejszego wyczerpania wartości zamówienia.</w:t>
      </w:r>
    </w:p>
    <w:p w:rsidR="00602CC3" w:rsidRPr="00FD3117" w:rsidRDefault="00602CC3" w:rsidP="00602CC3">
      <w:pPr>
        <w:pStyle w:val="Akapitzlist"/>
        <w:numPr>
          <w:ilvl w:val="1"/>
          <w:numId w:val="2"/>
        </w:numPr>
        <w:spacing w:line="240" w:lineRule="auto"/>
        <w:rPr>
          <w:rFonts w:ascii="CG Omega" w:eastAsia="Times New Roman" w:hAnsi="CG Omega" w:cs="Times New Roman"/>
          <w:lang w:eastAsia="pl-PL"/>
        </w:rPr>
      </w:pPr>
      <w:r w:rsidRPr="00FD3117">
        <w:rPr>
          <w:rFonts w:ascii="CG Omega" w:eastAsia="Times New Roman" w:hAnsi="CG Omega" w:cs="Times New Roman"/>
          <w:lang w:eastAsia="pl-PL"/>
        </w:rPr>
        <w:t xml:space="preserve">przesyłki listowe – przesyłki pocztowe z korespondencją lub druk o wadze do 2000 g (gabaryt A i B), z wyłączeniem przesyłek reklamowych: </w:t>
      </w:r>
    </w:p>
    <w:p w:rsidR="00602CC3" w:rsidRPr="00FD3117" w:rsidRDefault="00602CC3" w:rsidP="006248DB">
      <w:pPr>
        <w:pStyle w:val="Akapitzlist"/>
        <w:numPr>
          <w:ilvl w:val="2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D3117">
        <w:rPr>
          <w:rFonts w:ascii="CG Omega" w:eastAsia="Times New Roman" w:hAnsi="CG Omega" w:cs="Times New Roman"/>
          <w:lang w:eastAsia="pl-PL"/>
        </w:rPr>
        <w:t xml:space="preserve">listy zwykłe ekonomiczne – przesyłki nierejestrowane, nie będąca przesyłkami najszybszej kategorii, </w:t>
      </w:r>
    </w:p>
    <w:p w:rsidR="00602CC3" w:rsidRPr="006248DB" w:rsidRDefault="00602CC3" w:rsidP="006248DB">
      <w:pPr>
        <w:pStyle w:val="Akapitzlist"/>
        <w:numPr>
          <w:ilvl w:val="2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D3117">
        <w:rPr>
          <w:rFonts w:ascii="CG Omega" w:eastAsia="Times New Roman" w:hAnsi="CG Omega" w:cs="Times New Roman"/>
          <w:lang w:eastAsia="pl-PL"/>
        </w:rPr>
        <w:t xml:space="preserve">listy zwykłe priorytetowe – przesyłki nierejestrowane, będące przesyłkami </w:t>
      </w:r>
      <w:r w:rsidRPr="006248DB">
        <w:rPr>
          <w:rFonts w:ascii="CG Omega" w:eastAsia="Times New Roman" w:hAnsi="CG Omega" w:cs="Times New Roman"/>
          <w:lang w:eastAsia="pl-PL"/>
        </w:rPr>
        <w:t xml:space="preserve">najszybszej kategorii, </w:t>
      </w:r>
    </w:p>
    <w:p w:rsidR="00602CC3" w:rsidRPr="00FD3117" w:rsidRDefault="00602CC3" w:rsidP="006248DB">
      <w:pPr>
        <w:pStyle w:val="Akapitzlist"/>
        <w:numPr>
          <w:ilvl w:val="2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D3117">
        <w:rPr>
          <w:rFonts w:ascii="CG Omega" w:eastAsia="Times New Roman" w:hAnsi="CG Omega" w:cs="Times New Roman"/>
          <w:lang w:eastAsia="pl-PL"/>
        </w:rPr>
        <w:lastRenderedPageBreak/>
        <w:t xml:space="preserve">listy polecone ekonomiczne – przesyłki rejestrowane będące przesyłkami listowymi, przemieszczane i doręczane w sposób zabezpieczający je przed utratą, ubytkiem zawartości lub uszkodzeniem, nie będące przesyłkami najszybszej kategorii, </w:t>
      </w:r>
    </w:p>
    <w:p w:rsidR="00A3407F" w:rsidRPr="00FD3117" w:rsidRDefault="00602CC3" w:rsidP="006248DB">
      <w:pPr>
        <w:pStyle w:val="Akapitzlist"/>
        <w:numPr>
          <w:ilvl w:val="2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FD3117">
        <w:rPr>
          <w:rFonts w:ascii="CG Omega" w:eastAsia="Times New Roman" w:hAnsi="CG Omega" w:cs="Times New Roman"/>
          <w:lang w:eastAsia="pl-PL"/>
        </w:rPr>
        <w:t xml:space="preserve">listy polecone priorytetowe – przesyłki rejestrowane, będące przesyłkami listowymi, przemieszczane i doręczane w sposób zabezpieczający ją przed utratą, ubytkiem zawartości lub uszkodzeniem, będące przesyłkami najszybszej kategorii. </w:t>
      </w:r>
    </w:p>
    <w:p w:rsidR="00747E74" w:rsidRPr="00FD3117" w:rsidRDefault="00747E74" w:rsidP="00E3560D">
      <w:pPr>
        <w:pStyle w:val="Akapitzlist"/>
        <w:numPr>
          <w:ilvl w:val="2"/>
          <w:numId w:val="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</w:rPr>
      </w:pPr>
      <w:r w:rsidRPr="00FD3117">
        <w:rPr>
          <w:rFonts w:ascii="CG Omega" w:hAnsi="CG Omega" w:cs="Arial"/>
        </w:rPr>
        <w:t>przesyłka polecona ze zwrotnym poświadczeniem odbioru (ZPO) – przesyłka listowa przyjęta za potwierdzeniem nadania i doręczona za pokwitowaniem odbioru,</w:t>
      </w:r>
    </w:p>
    <w:p w:rsidR="00747E74" w:rsidRPr="00FD3117" w:rsidRDefault="00747E74" w:rsidP="00E3560D">
      <w:pPr>
        <w:pStyle w:val="Akapitzlist"/>
        <w:numPr>
          <w:ilvl w:val="2"/>
          <w:numId w:val="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</w:rPr>
      </w:pPr>
      <w:r w:rsidRPr="00FD3117">
        <w:rPr>
          <w:rFonts w:ascii="CG Omega" w:hAnsi="CG Omega" w:cs="Arial"/>
        </w:rPr>
        <w:t>przesyłka polecona priorytetowa ze zwrotnym poświadczeniem odbioru (ZPO) – przesyłka najszybszej kategorii przyjęta za potwierdzeniem nadania i doręczona za pokwitowaniem odbioru,</w:t>
      </w:r>
    </w:p>
    <w:p w:rsidR="0021539D" w:rsidRPr="005A4F07" w:rsidRDefault="0021539D" w:rsidP="005A4F07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color w:val="000000"/>
        </w:rPr>
      </w:pPr>
      <w:r w:rsidRPr="005A4F07">
        <w:rPr>
          <w:rFonts w:ascii="CG Omega" w:hAnsi="CG Omega" w:cs="Arial"/>
          <w:lang w:eastAsia="ar-SA"/>
        </w:rPr>
        <w:t xml:space="preserve">Przez paczki pocztowe, będące </w:t>
      </w:r>
      <w:r w:rsidRPr="005A4F07">
        <w:rPr>
          <w:rFonts w:ascii="CG Omega" w:hAnsi="CG Omega" w:cs="Arial"/>
          <w:color w:val="000000"/>
        </w:rPr>
        <w:t>przedmiotem zamówienia rozumie się paczki pocztowe o wadze do 10.000 g (gabaryt A i B):</w:t>
      </w:r>
    </w:p>
    <w:p w:rsidR="0021539D" w:rsidRPr="005A4F07" w:rsidRDefault="0021539D" w:rsidP="005A4F07">
      <w:pPr>
        <w:pStyle w:val="Akapitzlist"/>
        <w:numPr>
          <w:ilvl w:val="2"/>
          <w:numId w:val="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color w:val="000000"/>
        </w:rPr>
      </w:pPr>
      <w:r w:rsidRPr="005A4F07">
        <w:rPr>
          <w:rFonts w:ascii="CG Omega" w:hAnsi="CG Omega" w:cs="Arial"/>
          <w:color w:val="000000"/>
        </w:rPr>
        <w:t>ekonomiczne – paczki rejestrowane nie będące paczkami najszybszej kategorii,</w:t>
      </w:r>
    </w:p>
    <w:p w:rsidR="0021539D" w:rsidRPr="005A4F07" w:rsidRDefault="0021539D" w:rsidP="005A4F07">
      <w:pPr>
        <w:pStyle w:val="Akapitzlist"/>
        <w:numPr>
          <w:ilvl w:val="2"/>
          <w:numId w:val="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color w:val="000000"/>
        </w:rPr>
      </w:pPr>
      <w:r w:rsidRPr="005A4F07">
        <w:rPr>
          <w:rFonts w:ascii="CG Omega" w:hAnsi="CG Omega" w:cs="Arial"/>
          <w:color w:val="000000"/>
        </w:rPr>
        <w:t>priorytetowe – paczki rejestrowane najszybszej kategorii,</w:t>
      </w:r>
    </w:p>
    <w:p w:rsidR="0021539D" w:rsidRPr="005A4F07" w:rsidRDefault="0021539D" w:rsidP="005A4F07">
      <w:pPr>
        <w:pStyle w:val="Akapitzlist"/>
        <w:numPr>
          <w:ilvl w:val="2"/>
          <w:numId w:val="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color w:val="000000"/>
        </w:rPr>
      </w:pPr>
      <w:r w:rsidRPr="005A4F07">
        <w:rPr>
          <w:rFonts w:ascii="CG Omega" w:hAnsi="CG Omega" w:cs="Arial"/>
          <w:color w:val="000000"/>
        </w:rPr>
        <w:t>paczki pocztowe z zadeklarowaną wartością – przesyłki rejestrowane nie będące przesyłkami najszybszej kategorii z zadeklarowaną wartością,</w:t>
      </w:r>
    </w:p>
    <w:p w:rsidR="00A3407F" w:rsidRPr="00602CC3" w:rsidRDefault="00A3407F" w:rsidP="00A3407F">
      <w:pPr>
        <w:spacing w:line="240" w:lineRule="auto"/>
        <w:ind w:firstLine="708"/>
        <w:rPr>
          <w:rFonts w:ascii="CG Omega" w:eastAsia="Times New Roman" w:hAnsi="CG Omega" w:cs="Times New Roman"/>
          <w:b/>
          <w:lang w:eastAsia="pl-PL"/>
        </w:rPr>
      </w:pPr>
    </w:p>
    <w:p w:rsidR="00602CC3" w:rsidRPr="00602CC3" w:rsidRDefault="00602CC3" w:rsidP="00420788">
      <w:pPr>
        <w:spacing w:line="240" w:lineRule="auto"/>
        <w:ind w:firstLine="708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Gabaryt A – to przesyłka o wymiarach: </w:t>
      </w:r>
    </w:p>
    <w:p w:rsidR="00602CC3" w:rsidRPr="00602CC3" w:rsidRDefault="00602CC3" w:rsidP="00420788">
      <w:pPr>
        <w:spacing w:line="240" w:lineRule="auto"/>
        <w:ind w:firstLine="708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Minimum – wymiary strony adresowej nie mogą być mniejsze niż 90 x140 mm, </w:t>
      </w:r>
    </w:p>
    <w:p w:rsidR="00602CC3" w:rsidRPr="00602CC3" w:rsidRDefault="00602CC3" w:rsidP="00420788">
      <w:pPr>
        <w:spacing w:line="240" w:lineRule="auto"/>
        <w:ind w:left="708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Maksimum – żaden z wymiarów nie może przekraczać wysokości 20 mm, długości 325 mm, szerokości 230 mm. </w:t>
      </w:r>
    </w:p>
    <w:p w:rsidR="00602CC3" w:rsidRPr="00602CC3" w:rsidRDefault="00602CC3" w:rsidP="00420788">
      <w:pPr>
        <w:spacing w:line="240" w:lineRule="auto"/>
        <w:ind w:firstLine="708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Gabaryt B – to przesyłka o wymiarach: </w:t>
      </w:r>
    </w:p>
    <w:p w:rsidR="00602CC3" w:rsidRPr="00602CC3" w:rsidRDefault="00602CC3" w:rsidP="00420788">
      <w:pPr>
        <w:spacing w:line="240" w:lineRule="auto"/>
        <w:ind w:left="708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Minimum – jeśli choć jeden z wymiarów przekracza wysokość 20 mm lub długość 325 mm, lub szerokość 230 mm, </w:t>
      </w:r>
    </w:p>
    <w:p w:rsidR="00602CC3" w:rsidRDefault="00602CC3" w:rsidP="00420788">
      <w:pPr>
        <w:spacing w:line="240" w:lineRule="auto"/>
        <w:ind w:left="708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Maksimum – suma długości, szerokości i wysokości nie może być większa niż 900 mm, przy czym największy z tych wymiarów (długość) nie może przekroczyć 600 mm. </w:t>
      </w:r>
    </w:p>
    <w:p w:rsidR="00A84752" w:rsidRDefault="00A84752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84752" w:rsidRPr="001E676C" w:rsidRDefault="00A84752" w:rsidP="005A4F0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hanging="578"/>
        <w:jc w:val="both"/>
        <w:rPr>
          <w:rFonts w:ascii="CG Omega" w:hAnsi="CG Omega" w:cs="Arial"/>
          <w:bCs/>
        </w:rPr>
      </w:pPr>
      <w:r w:rsidRPr="001E676C">
        <w:rPr>
          <w:rFonts w:ascii="CG Omega" w:hAnsi="CG Omega" w:cs="Arial"/>
          <w:bCs/>
        </w:rPr>
        <w:t>Wykonawca zobowiązany jest do prowadzenia punktu nadawczego zlokalizowanego na terenie miejscowości Wiązownica oraz co najmniej 1 punktu awizacyjnego na terenie gminy.</w:t>
      </w:r>
    </w:p>
    <w:p w:rsidR="00A84752" w:rsidRPr="001E676C" w:rsidRDefault="00A84752" w:rsidP="005A4F0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hanging="578"/>
        <w:jc w:val="both"/>
        <w:rPr>
          <w:rFonts w:ascii="CG Omega" w:hAnsi="CG Omega" w:cs="Arial"/>
          <w:bCs/>
        </w:rPr>
      </w:pPr>
      <w:r w:rsidRPr="001E676C">
        <w:rPr>
          <w:rFonts w:ascii="CG Omega" w:hAnsi="CG Omega" w:cs="Arial"/>
          <w:bCs/>
        </w:rPr>
        <w:t xml:space="preserve">W przypadku ich braku, wykonawca zobowiązany jest </w:t>
      </w:r>
      <w:r>
        <w:rPr>
          <w:rFonts w:ascii="CG Omega" w:hAnsi="CG Omega" w:cs="Arial"/>
          <w:bCs/>
        </w:rPr>
        <w:t>do ich utworzenia  w terminie 14 dni od daty wyboru najkorzystniejszej oferty</w:t>
      </w:r>
      <w:r w:rsidRPr="001E676C">
        <w:rPr>
          <w:rFonts w:ascii="CG Omega" w:hAnsi="CG Omega" w:cs="Arial"/>
          <w:bCs/>
        </w:rPr>
        <w:t>.</w:t>
      </w:r>
    </w:p>
    <w:p w:rsidR="00A84752" w:rsidRPr="00505F41" w:rsidRDefault="00A84752" w:rsidP="005A4F0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hanging="578"/>
        <w:jc w:val="both"/>
        <w:rPr>
          <w:rFonts w:ascii="CG Omega" w:hAnsi="CG Omega" w:cs="Arial"/>
        </w:rPr>
      </w:pPr>
      <w:r w:rsidRPr="00505F41">
        <w:rPr>
          <w:rFonts w:ascii="CG Omega" w:hAnsi="CG Omega" w:cs="Arial"/>
          <w:lang w:eastAsia="ar-SA"/>
        </w:rPr>
        <w:t xml:space="preserve">Przesyłki pocztowe </w:t>
      </w:r>
      <w:r w:rsidRPr="00505F41">
        <w:rPr>
          <w:rFonts w:ascii="CG Omega" w:hAnsi="CG Omega" w:cs="Arial"/>
        </w:rPr>
        <w:t>przygotowane do wysłania będą dostarczane  przez Zamawiającego do punktu odbioru, wskaza</w:t>
      </w:r>
      <w:r>
        <w:rPr>
          <w:rFonts w:ascii="CG Omega" w:hAnsi="CG Omega" w:cs="Arial"/>
        </w:rPr>
        <w:t>nego przez Wykonawcę w godz. 13</w:t>
      </w:r>
      <w:r w:rsidRPr="005E3481">
        <w:rPr>
          <w:rFonts w:ascii="CG Omega" w:hAnsi="CG Omega" w:cs="Arial"/>
          <w:sz w:val="14"/>
        </w:rPr>
        <w:t>00</w:t>
      </w:r>
      <w:r>
        <w:rPr>
          <w:rFonts w:ascii="CG Omega" w:hAnsi="CG Omega" w:cs="Arial"/>
        </w:rPr>
        <w:t>-13</w:t>
      </w:r>
      <w:r w:rsidRPr="005E3481">
        <w:rPr>
          <w:rFonts w:ascii="CG Omega" w:hAnsi="CG Omega" w:cs="Arial"/>
          <w:sz w:val="14"/>
        </w:rPr>
        <w:t>30</w:t>
      </w:r>
      <w:r w:rsidRPr="00505F41">
        <w:rPr>
          <w:rFonts w:ascii="CG Omega" w:hAnsi="CG Omega" w:cs="Arial"/>
        </w:rPr>
        <w:t xml:space="preserve"> natomiast  dostarczenie odebranej poczty skierowanej do Zamawi</w:t>
      </w:r>
      <w:r>
        <w:rPr>
          <w:rFonts w:ascii="CG Omega" w:hAnsi="CG Omega" w:cs="Arial"/>
        </w:rPr>
        <w:t>ającego winno zostać dokonane codziennie w godz. 09</w:t>
      </w:r>
      <w:r w:rsidRPr="005E3481">
        <w:rPr>
          <w:rFonts w:ascii="CG Omega" w:hAnsi="CG Omega" w:cs="Arial"/>
          <w:sz w:val="14"/>
        </w:rPr>
        <w:t>00</w:t>
      </w:r>
      <w:r>
        <w:rPr>
          <w:rFonts w:ascii="CG Omega" w:hAnsi="CG Omega" w:cs="Arial"/>
        </w:rPr>
        <w:t>-09</w:t>
      </w:r>
      <w:r w:rsidRPr="005E3481">
        <w:rPr>
          <w:rFonts w:ascii="CG Omega" w:hAnsi="CG Omega" w:cs="Arial"/>
          <w:sz w:val="14"/>
        </w:rPr>
        <w:t>30</w:t>
      </w:r>
      <w:r w:rsidRPr="00505F41">
        <w:rPr>
          <w:rFonts w:ascii="CG Omega" w:hAnsi="CG Omega" w:cs="Arial"/>
        </w:rPr>
        <w:t xml:space="preserve">   </w:t>
      </w:r>
      <w:r w:rsidRPr="00505F41">
        <w:rPr>
          <w:rFonts w:ascii="CG Omega" w:hAnsi="CG Omega" w:cs="Arial"/>
          <w:i/>
        </w:rPr>
        <w:t xml:space="preserve">. </w:t>
      </w:r>
      <w:r w:rsidRPr="00505F41">
        <w:rPr>
          <w:rFonts w:ascii="CG Omega" w:hAnsi="CG Omega" w:cs="Arial"/>
        </w:rPr>
        <w:t xml:space="preserve">Nadanie przesyłek objętych przedmiotem zamówienia następować będzie w dniu ich przekazania przez Zamawiającego. W przypadku przesyłek priorytetowych przekazanych </w:t>
      </w:r>
      <w:r>
        <w:rPr>
          <w:rFonts w:ascii="CG Omega" w:hAnsi="CG Omega" w:cs="Arial"/>
        </w:rPr>
        <w:t>przez Zamawiającego do godz. 14</w:t>
      </w:r>
      <w:r w:rsidRPr="005E3481">
        <w:rPr>
          <w:rFonts w:ascii="CG Omega" w:hAnsi="CG Omega" w:cs="Arial"/>
          <w:sz w:val="14"/>
        </w:rPr>
        <w:t>30</w:t>
      </w:r>
      <w:r w:rsidRPr="00505F41">
        <w:rPr>
          <w:rFonts w:ascii="CG Omega" w:hAnsi="CG Omega" w:cs="Arial"/>
        </w:rPr>
        <w:t>, ich nadanie następować będzie w</w:t>
      </w:r>
      <w:r>
        <w:rPr>
          <w:rFonts w:ascii="CG Omega" w:hAnsi="CG Omega" w:cs="Arial"/>
        </w:rPr>
        <w:t xml:space="preserve"> dniu przekazania do godziny 15</w:t>
      </w:r>
      <w:r w:rsidRPr="005E3481">
        <w:rPr>
          <w:rFonts w:ascii="CG Omega" w:hAnsi="CG Omega" w:cs="Arial"/>
          <w:sz w:val="14"/>
        </w:rPr>
        <w:t>00</w:t>
      </w:r>
      <w:r w:rsidRPr="00505F41">
        <w:rPr>
          <w:rFonts w:ascii="CG Omega" w:hAnsi="CG Omega" w:cs="Arial"/>
        </w:rPr>
        <w:t>.</w:t>
      </w:r>
    </w:p>
    <w:p w:rsidR="00A84752" w:rsidRPr="001E676C" w:rsidRDefault="00A84752" w:rsidP="005A4F0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jc w:val="both"/>
        <w:rPr>
          <w:rFonts w:ascii="CG Omega" w:hAnsi="CG Omega" w:cs="Arial"/>
        </w:rPr>
      </w:pPr>
      <w:r w:rsidRPr="001E676C">
        <w:rPr>
          <w:rFonts w:ascii="CG Omega" w:hAnsi="CG Omega" w:cs="Arial"/>
        </w:rPr>
        <w:t xml:space="preserve">Przyjęcie przesyłek do obrotu pocztowego przez Wykonawcę będzie każdorazowo dokumentowane pieczęcią, podpisem i datą w książce nadawczej dla przesyłek rejestrowanych oraz na zestawieniu ilościowym przesyłek nierejestrowanych. </w:t>
      </w:r>
    </w:p>
    <w:p w:rsidR="00FD3117" w:rsidRDefault="00A84752" w:rsidP="00FD311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jc w:val="both"/>
        <w:rPr>
          <w:rFonts w:ascii="CG Omega" w:hAnsi="CG Omega" w:cs="Arial"/>
          <w:bCs/>
        </w:rPr>
      </w:pPr>
      <w:r w:rsidRPr="001E676C">
        <w:rPr>
          <w:rFonts w:ascii="CG Omega" w:hAnsi="CG Omega" w:cs="Arial"/>
          <w:lang w:eastAsia="ar-SA"/>
        </w:rPr>
        <w:t xml:space="preserve">Usługa będzie realizowana na rzecz Urzędu Gminy Wiązownica. </w:t>
      </w:r>
    </w:p>
    <w:p w:rsidR="00A84752" w:rsidRPr="00FD3117" w:rsidRDefault="00A84752" w:rsidP="00FD311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578"/>
        <w:jc w:val="both"/>
        <w:rPr>
          <w:rFonts w:ascii="CG Omega" w:hAnsi="CG Omega" w:cs="Arial"/>
          <w:bCs/>
        </w:rPr>
      </w:pPr>
      <w:r w:rsidRPr="00FD3117">
        <w:rPr>
          <w:rFonts w:ascii="CG Omega" w:hAnsi="CG Omega" w:cs="Arial"/>
        </w:rPr>
        <w:t>Zamawiający zobowiązuje się do nadawania przesyłek w stanie uporządkowanym, przez co   należy rozumieć:</w:t>
      </w:r>
    </w:p>
    <w:p w:rsidR="00A84752" w:rsidRPr="006B5F49" w:rsidRDefault="00A84752" w:rsidP="00A8475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CG Omega" w:hAnsi="CG Omega" w:cs="Arial"/>
        </w:rPr>
      </w:pPr>
      <w:r w:rsidRPr="006B5F49">
        <w:rPr>
          <w:rFonts w:ascii="CG Omega" w:hAnsi="CG Omega" w:cs="Arial"/>
        </w:rPr>
        <w:t>dla przesyłek rejestrowanych – wpisanie każdej przesyłki do pocztowej książki nadawczej w dwóch egzemplarzach, z których oryginał będzie przeznaczony dla Wykonawcy w celach rozliczen</w:t>
      </w:r>
      <w:r>
        <w:rPr>
          <w:rFonts w:ascii="CG Omega" w:hAnsi="CG Omega" w:cs="Arial"/>
        </w:rPr>
        <w:t xml:space="preserve">iowych, a kopia stanowić będzie </w:t>
      </w:r>
      <w:r w:rsidRPr="006B5F49">
        <w:rPr>
          <w:rFonts w:ascii="CG Omega" w:hAnsi="CG Omega" w:cs="Arial"/>
        </w:rPr>
        <w:t>dla Zamawiającego potwierdzenie nadania danej partii przesyłek,</w:t>
      </w:r>
    </w:p>
    <w:p w:rsidR="00A84752" w:rsidRPr="006B5F49" w:rsidRDefault="00A84752" w:rsidP="00A8475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 xml:space="preserve">dla przesyłek zwykłych </w:t>
      </w:r>
      <w:r w:rsidRPr="006B5F49">
        <w:rPr>
          <w:rFonts w:ascii="Cambria Math" w:hAnsi="Cambria Math" w:cs="Cambria Math"/>
        </w:rPr>
        <w:t>‐</w:t>
      </w:r>
      <w:r w:rsidRPr="006B5F49">
        <w:rPr>
          <w:rFonts w:ascii="CG Omega" w:hAnsi="CG Omega" w:cs="Arial"/>
        </w:rPr>
        <w:t xml:space="preserve"> nierejestrowanych – zestawienie ilościowe przesyłek wg poszczególnych kategorii wagowych sporządzone dla celów rozliczeniowych w dwóch egzemplarzach, z których oryginał będzie przeznaczony dla Wykonawcy w celach </w:t>
      </w:r>
      <w:r w:rsidRPr="006B5F49">
        <w:rPr>
          <w:rFonts w:ascii="CG Omega" w:hAnsi="CG Omega" w:cs="Arial"/>
        </w:rPr>
        <w:lastRenderedPageBreak/>
        <w:t>rozliczeniowych, a kopia stanowić będzie dla Zamawiającego potwierdzenie nadania danej partii przesyłek.</w:t>
      </w:r>
    </w:p>
    <w:p w:rsidR="00A84752" w:rsidRPr="006B5F49" w:rsidRDefault="00A84752" w:rsidP="005A4F0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>Zamawiający jest odpowiedzialny za nadawanie przesyłek listowych i paczek</w:t>
      </w:r>
      <w:r w:rsidRPr="006B5F49">
        <w:rPr>
          <w:rFonts w:ascii="CG Omega" w:hAnsi="CG Omega" w:cs="Arial"/>
        </w:rPr>
        <w:br/>
        <w:t>w stanie umożliwiającym Wykonawcy doręczenie bez ubytku i uszkodzenia</w:t>
      </w:r>
      <w:r w:rsidRPr="006B5F49">
        <w:rPr>
          <w:rFonts w:ascii="CG Omega" w:hAnsi="CG Omega" w:cs="Arial"/>
        </w:rPr>
        <w:br/>
        <w:t>do miejsca zgodnie z adresem przeznaczenia.</w:t>
      </w:r>
    </w:p>
    <w:p w:rsidR="00A84752" w:rsidRPr="006B5F49" w:rsidRDefault="00A84752" w:rsidP="005A4F0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>Wykonawca będzie doręczał do siedziby Zamawiającego, pokwitowane przez adresata „potwierdzenie odbioru” niezwłocznie po dokonaniu doręczenia przesyłki, nie później jednak, niż w ciągu 7 dni od dnia doręczenia.</w:t>
      </w:r>
    </w:p>
    <w:p w:rsidR="00A84752" w:rsidRPr="006B5F49" w:rsidRDefault="00A84752" w:rsidP="005A4F0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>Ze względu na specyfikę przesyłek rejestrowanych Zamawiającego, Zamawiający wymaga przestrzegania przez Wykonawcę nw. wymogów ustawowych w odniesieniu do dokumentów urzędowych w zakresie:</w:t>
      </w:r>
    </w:p>
    <w:p w:rsidR="00A84752" w:rsidRDefault="00A84752" w:rsidP="00A84752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 xml:space="preserve">skutków nadania pisma (moc doręczenia) – m.in. zob. art. 57 § 5 pkt 2 ustawy – Kodeks postępowania administracyjnego /termin uważa się za zachowany, jeżeli przed jego upływem pismo zostało nadane w polskiej placówce pocztowej operatora wyznaczonego/, art. 165 § 2 – Kodeks postępowania cywilnego /oddanie pisma procesowego w polskiej placówce pocztowej operatora wyznaczonego jest równoznaczne z wniesieniem go do sądu/, art. 12 § 6 pkt 2 – Ordynacja podatkowa /Termin uważa się za zachowany, jeżeli przed jego upływem pismo zostało </w:t>
      </w:r>
      <w:r w:rsidRPr="006B5F49">
        <w:rPr>
          <w:rFonts w:ascii="CG Omega" w:hAnsi="CG Omega" w:cs="Arial"/>
          <w:lang w:eastAsia="ar-SA"/>
        </w:rPr>
        <w:t xml:space="preserve">nadane w polskiej placówce pocztowej operatora wyznaczonego/, </w:t>
      </w:r>
      <w:r w:rsidRPr="006B5F49">
        <w:rPr>
          <w:rFonts w:ascii="CG Omega" w:hAnsi="CG Omega" w:cs="Arial"/>
        </w:rPr>
        <w:t xml:space="preserve">art. 198b ust. 2 zdanie drugie ustawy </w:t>
      </w:r>
      <w:r w:rsidRPr="006B5F49">
        <w:rPr>
          <w:rFonts w:ascii="Cambria Math" w:hAnsi="Cambria Math" w:cs="Cambria Math"/>
        </w:rPr>
        <w:t>‐</w:t>
      </w:r>
      <w:r w:rsidRPr="006B5F49">
        <w:rPr>
          <w:rFonts w:ascii="CG Omega" w:hAnsi="CG Omega" w:cs="Arial"/>
        </w:rPr>
        <w:t xml:space="preserve"> Prawo zamówień publicznych /złożenie skarg w placówce pocztowej operatora wyznaczonego jest równoznaczne z jego wniesieniem/,</w:t>
      </w:r>
    </w:p>
    <w:p w:rsidR="00D21713" w:rsidRPr="001C58EF" w:rsidRDefault="00D21713" w:rsidP="00D21713">
      <w:pPr>
        <w:pStyle w:val="Default"/>
        <w:ind w:left="708"/>
        <w:jc w:val="both"/>
        <w:rPr>
          <w:rFonts w:ascii="CG Omega" w:hAnsi="CG Omega" w:cs="Times New Roman"/>
          <w:color w:val="auto"/>
          <w:sz w:val="22"/>
          <w:szCs w:val="22"/>
        </w:rPr>
      </w:pPr>
      <w:r w:rsidRPr="001C58EF">
        <w:rPr>
          <w:rFonts w:ascii="CG Omega" w:hAnsi="CG Omega" w:cs="Times New Roman"/>
          <w:color w:val="auto"/>
          <w:sz w:val="22"/>
          <w:szCs w:val="22"/>
        </w:rPr>
        <w:t>W ramach zamówienia zamawiający przewiduje nadawanie przesyłek wymagających zastosowania art. 57 par. 2 Kodeksu postępowania administracyjnego.</w:t>
      </w:r>
    </w:p>
    <w:p w:rsidR="00D21713" w:rsidRPr="00A227B3" w:rsidRDefault="00D21713" w:rsidP="00A227B3">
      <w:pPr>
        <w:spacing w:line="240" w:lineRule="auto"/>
        <w:ind w:left="708"/>
        <w:rPr>
          <w:rFonts w:ascii="CG Omega" w:hAnsi="CG Omega" w:cs="Times New Roman"/>
        </w:rPr>
      </w:pPr>
      <w:r w:rsidRPr="00D21713">
        <w:rPr>
          <w:rFonts w:ascii="CG Omega" w:hAnsi="CG Omega" w:cs="Times New Roman"/>
        </w:rPr>
        <w:t>Ilość przesyłek nadawanych  w tym trybie jest orientacyjna i zmienna – ok. 5 % zakresu przedmiotu zamówienia , w zależności od czynników niezależnych od Zamawiającego</w:t>
      </w:r>
    </w:p>
    <w:p w:rsidR="00A84752" w:rsidRPr="006B5F49" w:rsidRDefault="00A84752" w:rsidP="00A84752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>skutków potwierdzenia przyjęcia przesyłki oraz przekazu pocztowego (moc dokumentu urzędowego) – zob. art. 17 ustawy – Prawo pocztowe /potwierdzenie nadania przesyłki rejestrowej lub przekazu pocztowego wydane przez placówkę operatora wyznaczonego/.</w:t>
      </w:r>
    </w:p>
    <w:p w:rsidR="00A84752" w:rsidRPr="006B5F49" w:rsidRDefault="00A84752" w:rsidP="005A4F0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>W przypadku utraty, ubytku, uszkodzenia przesyłki bądź niewykonania lub nienależytego wykonania przedmiotu umowy Wykonawca zapłaci Zamawiającemu należne odszkodowanie z przepisami rozdziału 8 ustawy z dnia 23 l</w:t>
      </w:r>
      <w:r w:rsidR="00D21713">
        <w:rPr>
          <w:rFonts w:ascii="CG Omega" w:hAnsi="CG Omega" w:cs="Arial"/>
        </w:rPr>
        <w:t>istopada 2012 r. Prawo pocztowe</w:t>
      </w:r>
      <w:r w:rsidR="005B6A56">
        <w:rPr>
          <w:rFonts w:ascii="CG Omega" w:hAnsi="CG Omega" w:cs="Arial"/>
        </w:rPr>
        <w:t>(Dz. U. z 2017 r., poz. 1481</w:t>
      </w:r>
      <w:r w:rsidRPr="006B5F49">
        <w:rPr>
          <w:rFonts w:ascii="CG Omega" w:hAnsi="CG Omega" w:cs="Arial"/>
        </w:rPr>
        <w:t>) i postanowieniami umowy.</w:t>
      </w:r>
    </w:p>
    <w:p w:rsidR="00A84752" w:rsidRPr="006B5F49" w:rsidRDefault="00A84752" w:rsidP="00FD311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G Omega" w:hAnsi="CG Omega" w:cs="Arial"/>
        </w:rPr>
      </w:pPr>
      <w:r w:rsidRPr="006B5F49">
        <w:rPr>
          <w:rFonts w:ascii="CG Omega" w:hAnsi="CG Omega" w:cs="Arial"/>
        </w:rPr>
        <w:t xml:space="preserve">W tabeli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poniżej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zostały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wyszczególnione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rodzaje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przesyłek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jakie będą zlecane Wykonawcy oraz </w:t>
      </w:r>
      <w:r w:rsidRPr="00FD3117">
        <w:rPr>
          <w:rFonts w:ascii="CG Omega" w:hAnsi="CG Omega" w:cs="Arial"/>
          <w:bCs/>
        </w:rPr>
        <w:t xml:space="preserve">orientacyjne </w:t>
      </w:r>
      <w:r w:rsidRPr="006B5F49">
        <w:rPr>
          <w:rFonts w:ascii="CG Omega" w:hAnsi="CG Omega" w:cs="Arial"/>
        </w:rPr>
        <w:t xml:space="preserve">ilości danej korespondencji w skali 12 miesięcy. Zamawiający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>przyjął podane ilości prze</w:t>
      </w:r>
      <w:r>
        <w:rPr>
          <w:rFonts w:ascii="CG Omega" w:hAnsi="CG Omega" w:cs="Arial"/>
        </w:rPr>
        <w:t xml:space="preserve">syłek  każdego rodzaju w oparciu </w:t>
      </w:r>
      <w:r w:rsidRPr="006B5F49">
        <w:rPr>
          <w:rFonts w:ascii="CG Omega" w:hAnsi="CG Omega" w:cs="Arial"/>
        </w:rPr>
        <w:t xml:space="preserve">o analizę potrzeb.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>Zestawienie to daje podstawę do wyliczenia ceny. Zamawiający nie jest zobowiązany do zrealizowania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 w 100% podanych ilości przesyłek.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Rodzaje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i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ilości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przesyłek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w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ramach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świadczonych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usług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są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szacunkowe i będą ulegały zmianie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 xml:space="preserve">w </w:t>
      </w:r>
      <w:r>
        <w:rPr>
          <w:rFonts w:ascii="CG Omega" w:hAnsi="CG Omega" w:cs="Arial"/>
        </w:rPr>
        <w:t xml:space="preserve"> </w:t>
      </w:r>
      <w:r w:rsidRPr="006B5F49">
        <w:rPr>
          <w:rFonts w:ascii="CG Omega" w:hAnsi="CG Omega" w:cs="Arial"/>
        </w:rPr>
        <w:t>zależ</w:t>
      </w:r>
      <w:r>
        <w:rPr>
          <w:rFonts w:ascii="CG Omega" w:hAnsi="CG Omega" w:cs="Arial"/>
        </w:rPr>
        <w:t xml:space="preserve">ności  od  potrzeb  Zamawiającego,  </w:t>
      </w:r>
      <w:r w:rsidRPr="006B5F49">
        <w:rPr>
          <w:rFonts w:ascii="CG Omega" w:hAnsi="CG Omega" w:cs="Arial"/>
        </w:rPr>
        <w:t xml:space="preserve">na co Wykonawca wyraża zgodę. </w:t>
      </w:r>
    </w:p>
    <w:p w:rsidR="00602CC3" w:rsidRPr="005A4F07" w:rsidRDefault="007549F8" w:rsidP="00FD311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 dopuszcza zmianę ilości w poszczególnych pozycjach – rodzajach przesyłek wskazanych w formularzu cenowym pod warunkiem, że maksymalna wartość umowy nie przekroczy ceny brutto wskazanej w ofercie Wykonawcy</w:t>
      </w:r>
      <w:r w:rsidR="00A84752" w:rsidRPr="006B5F49">
        <w:rPr>
          <w:rFonts w:ascii="CG Omega" w:hAnsi="CG Omega" w:cs="Arial"/>
        </w:rPr>
        <w:t xml:space="preserve">. </w:t>
      </w:r>
    </w:p>
    <w:p w:rsidR="00602CC3" w:rsidRPr="00FD3117" w:rsidRDefault="005A4F07" w:rsidP="00FD31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5A4F07">
        <w:rPr>
          <w:rFonts w:ascii="CG Omega" w:eastAsia="Times New Roman" w:hAnsi="CG Omega" w:cs="Times New Roman"/>
          <w:lang w:eastAsia="pl-PL"/>
        </w:rPr>
        <w:t xml:space="preserve">Zamawiający </w:t>
      </w:r>
      <w:r w:rsidR="00787C21" w:rsidRPr="005A4F07">
        <w:rPr>
          <w:rFonts w:ascii="CG Omega" w:eastAsia="Times New Roman" w:hAnsi="CG Omega" w:cs="Times New Roman"/>
          <w:lang w:eastAsia="pl-PL"/>
        </w:rPr>
        <w:t xml:space="preserve">nie </w:t>
      </w:r>
      <w:r w:rsidR="00602CC3" w:rsidRPr="005A4F07">
        <w:rPr>
          <w:rFonts w:ascii="CG Omega" w:eastAsia="Times New Roman" w:hAnsi="CG Omega" w:cs="Times New Roman"/>
          <w:lang w:eastAsia="pl-PL"/>
        </w:rPr>
        <w:t xml:space="preserve">przewiduje możliwość sporządzenia odrębnego wykazu </w:t>
      </w:r>
      <w:r w:rsidR="00602CC3" w:rsidRPr="00FD3117">
        <w:rPr>
          <w:rFonts w:ascii="CG Omega" w:eastAsia="Times New Roman" w:hAnsi="CG Omega" w:cs="Times New Roman"/>
          <w:lang w:eastAsia="pl-PL"/>
        </w:rPr>
        <w:t>przesyłek wymagających nadania u operat</w:t>
      </w:r>
      <w:r w:rsidR="00FD3117">
        <w:rPr>
          <w:rFonts w:ascii="CG Omega" w:eastAsia="Times New Roman" w:hAnsi="CG Omega" w:cs="Times New Roman"/>
          <w:lang w:eastAsia="pl-PL"/>
        </w:rPr>
        <w:t xml:space="preserve">ora wyznaczonego w dniu odbioru </w:t>
      </w:r>
      <w:r w:rsidR="00602CC3" w:rsidRPr="00FD3117">
        <w:rPr>
          <w:rFonts w:ascii="CG Omega" w:eastAsia="Times New Roman" w:hAnsi="CG Omega" w:cs="Times New Roman"/>
          <w:lang w:eastAsia="pl-PL"/>
        </w:rPr>
        <w:t xml:space="preserve">przesyłek od Zamawiającego. </w:t>
      </w:r>
    </w:p>
    <w:p w:rsidR="00602CC3" w:rsidRPr="00FD3117" w:rsidRDefault="005A4F07" w:rsidP="00FD31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5A4F07">
        <w:rPr>
          <w:rFonts w:ascii="CG Omega" w:eastAsia="Times New Roman" w:hAnsi="CG Omega" w:cs="Times New Roman"/>
          <w:lang w:eastAsia="pl-PL"/>
        </w:rPr>
        <w:t xml:space="preserve">Zamawiający będzie zlecał Wykonawcy indywidualne usługi kurierskie </w:t>
      </w:r>
      <w:r w:rsidR="00602CC3" w:rsidRPr="00FD3117">
        <w:rPr>
          <w:rFonts w:ascii="CG Omega" w:eastAsia="Times New Roman" w:hAnsi="CG Omega" w:cs="Times New Roman"/>
          <w:lang w:eastAsia="pl-PL"/>
        </w:rPr>
        <w:t>telefonicznie lub droga elektroniczną pod wskazany numer telefonu lub adres mailowy. Zlecenia będą przekazywane od poniedziałku do piątku w godzinach pracy Zamawiającego tj. od godz. 8:00 do godziny 1</w:t>
      </w:r>
      <w:r w:rsidR="008D49C9" w:rsidRPr="00FD3117">
        <w:rPr>
          <w:rFonts w:ascii="CG Omega" w:eastAsia="Times New Roman" w:hAnsi="CG Omega" w:cs="Times New Roman"/>
          <w:lang w:eastAsia="pl-PL"/>
        </w:rPr>
        <w:t>5</w:t>
      </w:r>
      <w:r w:rsidR="00602CC3" w:rsidRPr="00FD3117">
        <w:rPr>
          <w:rFonts w:ascii="CG Omega" w:eastAsia="Times New Roman" w:hAnsi="CG Omega" w:cs="Times New Roman"/>
          <w:lang w:eastAsia="pl-PL"/>
        </w:rPr>
        <w:t xml:space="preserve">:00. </w:t>
      </w:r>
    </w:p>
    <w:p w:rsidR="007549F8" w:rsidRDefault="00602CC3" w:rsidP="00FD31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A4F07">
        <w:rPr>
          <w:rFonts w:ascii="CG Omega" w:eastAsia="Times New Roman" w:hAnsi="CG Omega" w:cs="Times New Roman"/>
          <w:lang w:eastAsia="pl-PL"/>
        </w:rPr>
        <w:t xml:space="preserve">Odbiór przesyłek kurierskich będzie każdorazowo dokumentowany </w:t>
      </w:r>
      <w:r w:rsidRPr="00FD3117">
        <w:rPr>
          <w:rFonts w:ascii="CG Omega" w:eastAsia="Times New Roman" w:hAnsi="CG Omega" w:cs="Times New Roman"/>
          <w:lang w:eastAsia="pl-PL"/>
        </w:rPr>
        <w:t>podpisaniem wypełnionego listu przewozowego w 2 egzemplarzach, w tym jeden dla Wykonawcy, drugi dla Zamawiającego.</w:t>
      </w:r>
    </w:p>
    <w:p w:rsidR="00602CC3" w:rsidRPr="007549F8" w:rsidRDefault="00602CC3" w:rsidP="007549F8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bookmarkStart w:id="0" w:name="_GoBack"/>
      <w:bookmarkEnd w:id="0"/>
    </w:p>
    <w:p w:rsidR="00A64669" w:rsidRDefault="00A64669" w:rsidP="00A64669">
      <w:pPr>
        <w:spacing w:line="240" w:lineRule="auto"/>
        <w:ind w:firstLine="360"/>
        <w:rPr>
          <w:rFonts w:ascii="CG Omega" w:eastAsia="Times New Roman" w:hAnsi="CG Omega" w:cs="Times New Roman"/>
          <w:lang w:eastAsia="pl-PL"/>
        </w:rPr>
      </w:pPr>
    </w:p>
    <w:p w:rsidR="00A64669" w:rsidRDefault="00A64669" w:rsidP="00A64669">
      <w:pPr>
        <w:spacing w:line="240" w:lineRule="auto"/>
        <w:ind w:firstLine="360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Kod CPV: </w:t>
      </w:r>
    </w:p>
    <w:p w:rsidR="00472BEC" w:rsidRPr="00602CC3" w:rsidRDefault="00472BEC" w:rsidP="00472BEC">
      <w:pPr>
        <w:spacing w:line="240" w:lineRule="auto"/>
        <w:ind w:firstLine="360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64110000-0 Usługi pocztowe. </w:t>
      </w:r>
    </w:p>
    <w:p w:rsidR="00A64669" w:rsidRPr="00602CC3" w:rsidRDefault="00472BEC" w:rsidP="00472BEC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</w:t>
      </w:r>
      <w:r w:rsidR="00A64669" w:rsidRPr="00602CC3">
        <w:rPr>
          <w:rFonts w:ascii="CG Omega" w:eastAsia="Times New Roman" w:hAnsi="CG Omega" w:cs="Times New Roman"/>
          <w:lang w:eastAsia="pl-PL"/>
        </w:rPr>
        <w:t xml:space="preserve">64100000-7 Usługi pocztowe i kurierskie; </w:t>
      </w:r>
    </w:p>
    <w:p w:rsidR="00A64669" w:rsidRDefault="00A64669" w:rsidP="00FD3117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Zamawiający </w:t>
      </w:r>
      <w:r>
        <w:rPr>
          <w:rFonts w:ascii="CG Omega" w:eastAsia="Times New Roman" w:hAnsi="CG Omega" w:cs="Times New Roman"/>
          <w:lang w:eastAsia="pl-PL"/>
        </w:rPr>
        <w:t xml:space="preserve">nie </w:t>
      </w:r>
      <w:r w:rsidRPr="00602CC3">
        <w:rPr>
          <w:rFonts w:ascii="CG Omega" w:eastAsia="Times New Roman" w:hAnsi="CG Omega" w:cs="Times New Roman"/>
          <w:lang w:eastAsia="pl-PL"/>
        </w:rPr>
        <w:t xml:space="preserve">dopuszcza składanie ofert częściowych. Oferta musi obejmować wszystkie wymienione w opisie danej części pozycje – w przeciwnym przypadku, oferta zostanie odrzucona jako niespełniająca wymagań określonych w niniejszym zapytaniu. </w:t>
      </w:r>
    </w:p>
    <w:p w:rsidR="002B7320" w:rsidRPr="00602CC3" w:rsidRDefault="002B7320" w:rsidP="00FD3117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602CC3" w:rsidRDefault="00602CC3" w:rsidP="00B871C3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>V.</w:t>
      </w:r>
      <w:r w:rsidR="008125D1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Warunki udziału w postępowaniu </w:t>
      </w:r>
    </w:p>
    <w:p w:rsidR="002B7320" w:rsidRPr="00FD3117" w:rsidRDefault="005A4F07" w:rsidP="00FD3117">
      <w:pPr>
        <w:spacing w:line="240" w:lineRule="auto"/>
        <w:ind w:left="284" w:hanging="284"/>
        <w:rPr>
          <w:rFonts w:ascii="CG Omega" w:eastAsia="Times New Roman" w:hAnsi="CG Omega" w:cs="Arial"/>
          <w:b/>
          <w:lang w:eastAsia="pl-PL"/>
        </w:rPr>
      </w:pPr>
      <w:r w:rsidRPr="00FD3117">
        <w:rPr>
          <w:rFonts w:ascii="CG Omega" w:eastAsia="Times New Roman" w:hAnsi="CG Omega" w:cs="Arial"/>
          <w:b/>
          <w:lang w:eastAsia="pl-PL"/>
        </w:rPr>
        <w:t>1.  W zakresie kompetencji lub uprawnień</w:t>
      </w:r>
      <w:r w:rsidR="00B871C3" w:rsidRPr="00FD3117">
        <w:rPr>
          <w:rFonts w:ascii="CG Omega" w:eastAsia="Times New Roman" w:hAnsi="CG Omega" w:cs="Arial"/>
          <w:b/>
          <w:lang w:eastAsia="pl-PL"/>
        </w:rPr>
        <w:t xml:space="preserve"> do prowadzenia określonej działalności zawodowej, </w:t>
      </w:r>
      <w:r w:rsidR="00FD3117" w:rsidRPr="00FD3117">
        <w:rPr>
          <w:rFonts w:ascii="CG Omega" w:eastAsia="Times New Roman" w:hAnsi="CG Omega" w:cs="Arial"/>
          <w:b/>
          <w:lang w:eastAsia="pl-PL"/>
        </w:rPr>
        <w:t xml:space="preserve"> </w:t>
      </w:r>
      <w:r w:rsidR="00B871C3" w:rsidRPr="00FD3117">
        <w:rPr>
          <w:rFonts w:ascii="CG Omega" w:eastAsia="Times New Roman" w:hAnsi="CG Omega" w:cs="Arial"/>
          <w:b/>
          <w:lang w:eastAsia="pl-PL"/>
        </w:rPr>
        <w:t>o ile w</w:t>
      </w:r>
      <w:r w:rsidRPr="00FD3117">
        <w:rPr>
          <w:rFonts w:ascii="CG Omega" w:eastAsia="Times New Roman" w:hAnsi="CG Omega" w:cs="Arial"/>
          <w:b/>
          <w:lang w:eastAsia="pl-PL"/>
        </w:rPr>
        <w:t>ynika to z odrębnych przepisów.</w:t>
      </w:r>
    </w:p>
    <w:p w:rsidR="008125D1" w:rsidRPr="005A4F07" w:rsidRDefault="008125D1" w:rsidP="00FD3117">
      <w:pPr>
        <w:spacing w:line="240" w:lineRule="auto"/>
        <w:ind w:firstLine="284"/>
        <w:rPr>
          <w:rFonts w:ascii="CG Omega" w:eastAsia="Times New Roman" w:hAnsi="CG Omega" w:cs="Times New Roman"/>
          <w:lang w:eastAsia="pl-PL"/>
        </w:rPr>
      </w:pPr>
      <w:r w:rsidRPr="005A4F07">
        <w:rPr>
          <w:rFonts w:ascii="CG Omega" w:eastAsia="Times New Roman" w:hAnsi="CG Omega" w:cs="Tahoma"/>
          <w:lang w:eastAsia="pl-PL"/>
        </w:rPr>
        <w:t xml:space="preserve">Warunek zostanie uznany za spełniony jeżeli Wykonawca </w:t>
      </w:r>
      <w:r w:rsidRPr="005A4F07">
        <w:rPr>
          <w:rFonts w:ascii="CG Omega" w:eastAsia="Times New Roman" w:hAnsi="CG Omega" w:cs="Arial"/>
          <w:color w:val="000000"/>
          <w:lang w:eastAsia="ar-SA"/>
        </w:rPr>
        <w:t xml:space="preserve">wykaże się posiadaniem </w:t>
      </w:r>
    </w:p>
    <w:p w:rsidR="008125D1" w:rsidRPr="008125D1" w:rsidRDefault="008125D1" w:rsidP="00FD3117">
      <w:pPr>
        <w:spacing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 w:rsidRPr="008125D1">
        <w:rPr>
          <w:rFonts w:ascii="CG Omega" w:eastAsia="Times New Roman" w:hAnsi="CG Omega" w:cs="Arial"/>
          <w:color w:val="000000"/>
          <w:lang w:eastAsia="ar-SA"/>
        </w:rPr>
        <w:t>uprawnień  do  wykonywania  działalności  pocztowej  na  podstawie  wpisu  do  rejestru  operatorów pocztowych, prowadzanego  przez Prezesa Ur</w:t>
      </w:r>
      <w:r>
        <w:rPr>
          <w:rFonts w:ascii="CG Omega" w:eastAsia="Times New Roman" w:hAnsi="CG Omega" w:cs="Arial"/>
          <w:color w:val="000000"/>
          <w:lang w:eastAsia="ar-SA"/>
        </w:rPr>
        <w:t xml:space="preserve">zędu Komunikacji Elektronicznej </w:t>
      </w:r>
      <w:r w:rsidRPr="008125D1">
        <w:rPr>
          <w:rFonts w:ascii="CG Omega" w:eastAsia="Times New Roman" w:hAnsi="CG Omega" w:cs="Arial"/>
          <w:color w:val="000000"/>
          <w:lang w:eastAsia="ar-SA"/>
        </w:rPr>
        <w:t>zgodnie z art. 6 ustawy z dnia 23 listopada 2012 r. Prawo pocztowe (</w:t>
      </w:r>
      <w:r w:rsidR="00A227B3">
        <w:rPr>
          <w:rFonts w:ascii="CG Omega" w:eastAsia="Times New Roman" w:hAnsi="CG Omega" w:cs="Arial"/>
          <w:color w:val="000000"/>
          <w:lang w:eastAsia="ar-SA"/>
        </w:rPr>
        <w:t xml:space="preserve"> </w:t>
      </w:r>
      <w:proofErr w:type="spellStart"/>
      <w:r w:rsidR="00A227B3">
        <w:rPr>
          <w:rFonts w:ascii="CG Omega" w:eastAsia="Times New Roman" w:hAnsi="CG Omega" w:cs="Arial"/>
          <w:color w:val="000000"/>
          <w:lang w:eastAsia="ar-SA"/>
        </w:rPr>
        <w:t>t.j</w:t>
      </w:r>
      <w:proofErr w:type="spellEnd"/>
      <w:r w:rsidR="00A227B3">
        <w:rPr>
          <w:rFonts w:ascii="CG Omega" w:eastAsia="Times New Roman" w:hAnsi="CG Omega" w:cs="Arial"/>
          <w:color w:val="000000"/>
          <w:lang w:eastAsia="ar-SA"/>
        </w:rPr>
        <w:t>. Dz. U. z 2017</w:t>
      </w:r>
      <w:r w:rsidRPr="008125D1">
        <w:rPr>
          <w:rFonts w:ascii="CG Omega" w:eastAsia="Times New Roman" w:hAnsi="CG Omega" w:cs="Arial"/>
          <w:color w:val="000000"/>
          <w:lang w:eastAsia="ar-SA"/>
        </w:rPr>
        <w:t xml:space="preserve"> r., poz. </w:t>
      </w:r>
      <w:r w:rsidR="00A227B3">
        <w:rPr>
          <w:rFonts w:ascii="CG Omega" w:eastAsia="Times New Roman" w:hAnsi="CG Omega" w:cs="Arial"/>
          <w:color w:val="000000"/>
          <w:lang w:eastAsia="ar-SA"/>
        </w:rPr>
        <w:t>1481</w:t>
      </w:r>
      <w:r w:rsidRPr="008125D1">
        <w:rPr>
          <w:rFonts w:ascii="CG Omega" w:eastAsia="Times New Roman" w:hAnsi="CG Omega" w:cs="Arial"/>
          <w:color w:val="000000"/>
          <w:lang w:eastAsia="ar-SA"/>
        </w:rPr>
        <w:t>).</w:t>
      </w:r>
    </w:p>
    <w:p w:rsidR="002B7320" w:rsidRPr="00602CC3" w:rsidRDefault="002B7320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FD3117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FD3117">
        <w:rPr>
          <w:rFonts w:ascii="CG Omega" w:eastAsia="Times New Roman" w:hAnsi="CG Omega" w:cs="Times New Roman"/>
          <w:b/>
          <w:lang w:eastAsia="pl-PL"/>
        </w:rPr>
        <w:t>2.</w:t>
      </w:r>
      <w:r w:rsidR="005A4F07" w:rsidRPr="00FD3117">
        <w:rPr>
          <w:rFonts w:ascii="CG Omega" w:eastAsia="Times New Roman" w:hAnsi="CG Omega" w:cs="Times New Roman"/>
          <w:b/>
          <w:lang w:eastAsia="pl-PL"/>
        </w:rPr>
        <w:t xml:space="preserve"> W zakresie </w:t>
      </w:r>
      <w:r w:rsidR="005F615B" w:rsidRPr="00FD3117">
        <w:rPr>
          <w:rFonts w:ascii="CG Omega" w:eastAsia="Times New Roman" w:hAnsi="CG Omega" w:cs="Times New Roman"/>
          <w:b/>
          <w:lang w:eastAsia="pl-PL"/>
        </w:rPr>
        <w:t>potencjału technicznego i zawodowego:</w:t>
      </w:r>
    </w:p>
    <w:p w:rsidR="00602CC3" w:rsidRDefault="005F615B" w:rsidP="00FD3117">
      <w:pPr>
        <w:spacing w:line="240" w:lineRule="auto"/>
        <w:ind w:left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Warunek zostanie uznany za spełniony, jeżeli Wykonawca wykaże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, że w okresie ostatnich trzech lat, przed upływem terminu składania ofert, a jeśli okres prowadzenia działalności jest krótszy - w tym okresie, zrealizował, a w przypadku świadczeń okresowych lub ciągłych, że realizuje </w:t>
      </w:r>
      <w:r>
        <w:rPr>
          <w:rFonts w:ascii="CG Omega" w:eastAsia="Times New Roman" w:hAnsi="CG Omega" w:cs="Times New Roman"/>
          <w:lang w:eastAsia="pl-PL"/>
        </w:rPr>
        <w:t xml:space="preserve">co najmniej 1 usługę </w:t>
      </w:r>
      <w:r w:rsidR="00602CC3" w:rsidRPr="00602CC3">
        <w:rPr>
          <w:rFonts w:ascii="CG Omega" w:eastAsia="Times New Roman" w:hAnsi="CG Omega" w:cs="Times New Roman"/>
          <w:lang w:eastAsia="pl-PL"/>
        </w:rPr>
        <w:t>w obrocie krajowym, o wartości nie mniejszej niż 5</w:t>
      </w:r>
      <w:r>
        <w:rPr>
          <w:rFonts w:ascii="CG Omega" w:eastAsia="Times New Roman" w:hAnsi="CG Omega" w:cs="Times New Roman"/>
          <w:lang w:eastAsia="pl-PL"/>
        </w:rPr>
        <w:t xml:space="preserve">0 tys. Zł. brutto wraz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 z podaniem ich wartości, przedmiotu, terminu realizacji i podmiotów, na rzecz których usługi te zostały należycie zrealizowane, wraz z załączeniem dowodów, czy zostały wykonane lub są wykonywane należycie. 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5F615B" w:rsidRDefault="00FD3117" w:rsidP="00787C21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VI. Wykaz</w:t>
      </w:r>
      <w:r w:rsidR="005F615B" w:rsidRPr="005F615B">
        <w:rPr>
          <w:rFonts w:ascii="CG Omega" w:eastAsia="Times New Roman" w:hAnsi="CG Omega" w:cs="Times New Roman"/>
          <w:b/>
          <w:lang w:eastAsia="pl-PL"/>
        </w:rPr>
        <w:t xml:space="preserve"> dokumentów i oświadczeń</w:t>
      </w:r>
      <w:r>
        <w:rPr>
          <w:rFonts w:ascii="CG Omega" w:eastAsia="Times New Roman" w:hAnsi="CG Omega" w:cs="Times New Roman"/>
          <w:b/>
          <w:lang w:eastAsia="pl-PL"/>
        </w:rPr>
        <w:t xml:space="preserve"> składanych wraz z ofertą</w:t>
      </w:r>
      <w:r w:rsidR="005F615B" w:rsidRPr="005F615B">
        <w:rPr>
          <w:rFonts w:ascii="CG Omega" w:eastAsia="Times New Roman" w:hAnsi="CG Omega" w:cs="Times New Roman"/>
          <w:b/>
          <w:lang w:eastAsia="pl-PL"/>
        </w:rPr>
        <w:t>:</w:t>
      </w:r>
    </w:p>
    <w:p w:rsidR="00787C21" w:rsidRPr="00602CC3" w:rsidRDefault="00787C21" w:rsidP="00787C21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602CC3">
        <w:rPr>
          <w:rFonts w:ascii="CG Omega" w:eastAsia="Times New Roman" w:hAnsi="CG Omega" w:cs="Arial"/>
          <w:lang w:eastAsia="pl-PL"/>
        </w:rPr>
        <w:t>Oferta musi zawierać:</w:t>
      </w:r>
    </w:p>
    <w:p w:rsidR="00FD3117" w:rsidRDefault="009E2E23" w:rsidP="00A444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Podpisany i wypełniony f</w:t>
      </w:r>
      <w:r w:rsidR="00787C21" w:rsidRPr="00FD3117">
        <w:rPr>
          <w:rFonts w:ascii="CG Omega" w:eastAsia="Times New Roman" w:hAnsi="CG Omega" w:cs="Arial"/>
          <w:lang w:eastAsia="pl-PL"/>
        </w:rPr>
        <w:t>o</w:t>
      </w:r>
      <w:r w:rsidR="00FD3117">
        <w:rPr>
          <w:rFonts w:ascii="CG Omega" w:eastAsia="Times New Roman" w:hAnsi="CG Omega" w:cs="Arial"/>
          <w:lang w:eastAsia="pl-PL"/>
        </w:rPr>
        <w:t xml:space="preserve">rmularz ofertowy, załącznik </w:t>
      </w:r>
      <w:r w:rsidR="00787C21" w:rsidRPr="00FD3117">
        <w:rPr>
          <w:rFonts w:ascii="CG Omega" w:eastAsia="Times New Roman" w:hAnsi="CG Omega" w:cs="Arial"/>
          <w:lang w:eastAsia="pl-PL"/>
        </w:rPr>
        <w:t>do zapytania ofertowego,</w:t>
      </w:r>
    </w:p>
    <w:p w:rsidR="00787C21" w:rsidRPr="00FD3117" w:rsidRDefault="00787C21" w:rsidP="00A444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 w:rsidRPr="00FD3117">
        <w:rPr>
          <w:rFonts w:ascii="CG Omega" w:eastAsia="Times New Roman" w:hAnsi="CG Omega" w:cs="Arial"/>
          <w:lang w:eastAsia="pl-PL"/>
        </w:rPr>
        <w:t xml:space="preserve">Podpisany i wypełniony </w:t>
      </w:r>
      <w:r w:rsidR="009E2E23">
        <w:rPr>
          <w:rFonts w:ascii="CG Omega" w:eastAsia="Times New Roman" w:hAnsi="CG Omega" w:cs="Arial"/>
          <w:lang w:eastAsia="pl-PL"/>
        </w:rPr>
        <w:t>f</w:t>
      </w:r>
      <w:r w:rsidR="00FD3117">
        <w:rPr>
          <w:rFonts w:ascii="CG Omega" w:eastAsia="Times New Roman" w:hAnsi="CG Omega" w:cs="Arial"/>
          <w:lang w:eastAsia="pl-PL"/>
        </w:rPr>
        <w:t xml:space="preserve">ormularz cenowy, załącznik </w:t>
      </w:r>
      <w:r w:rsidRPr="00FD3117">
        <w:rPr>
          <w:rFonts w:ascii="CG Omega" w:eastAsia="Times New Roman" w:hAnsi="CG Omega" w:cs="Arial"/>
          <w:lang w:eastAsia="pl-PL"/>
        </w:rPr>
        <w:t xml:space="preserve"> do zapytania ofertowego,</w:t>
      </w:r>
    </w:p>
    <w:p w:rsidR="00787C21" w:rsidRDefault="00FD3117" w:rsidP="009E2E23">
      <w:pPr>
        <w:spacing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3. </w:t>
      </w:r>
      <w:r w:rsidR="00787C21" w:rsidRPr="00602CC3">
        <w:rPr>
          <w:rFonts w:ascii="CG Omega" w:eastAsia="Times New Roman" w:hAnsi="CG Omega" w:cs="Arial"/>
          <w:lang w:eastAsia="pl-PL"/>
        </w:rPr>
        <w:t>Aktualny wpis do rejestru operatorów pocztowych, prowadzony przez Prezesa Urzędu Komunikacji Elektronicznej, zwanym Prezesem UKE w rozumieniu ustawy Prawo pocztowe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787C21" w:rsidRPr="00602CC3">
        <w:rPr>
          <w:rFonts w:ascii="CG Omega" w:eastAsia="Times New Roman" w:hAnsi="CG Omega" w:cs="Arial"/>
          <w:lang w:eastAsia="pl-PL"/>
        </w:rPr>
        <w:t>z dnia 23 lis</w:t>
      </w:r>
      <w:r w:rsidR="005B6A56">
        <w:rPr>
          <w:rFonts w:ascii="CG Omega" w:eastAsia="Times New Roman" w:hAnsi="CG Omega" w:cs="Arial"/>
          <w:lang w:eastAsia="pl-PL"/>
        </w:rPr>
        <w:t>topada 2012r.(</w:t>
      </w:r>
      <w:proofErr w:type="spellStart"/>
      <w:r w:rsidR="005B6A56">
        <w:rPr>
          <w:rFonts w:ascii="CG Omega" w:eastAsia="Times New Roman" w:hAnsi="CG Omega" w:cs="Arial"/>
          <w:lang w:eastAsia="pl-PL"/>
        </w:rPr>
        <w:t>t.j</w:t>
      </w:r>
      <w:proofErr w:type="spellEnd"/>
      <w:r w:rsidR="005B6A56">
        <w:rPr>
          <w:rFonts w:ascii="CG Omega" w:eastAsia="Times New Roman" w:hAnsi="CG Omega" w:cs="Arial"/>
          <w:lang w:eastAsia="pl-PL"/>
        </w:rPr>
        <w:t>. Dz. U. z 2017 r. poz. 1481</w:t>
      </w:r>
      <w:r w:rsidR="00787C21" w:rsidRPr="00602CC3">
        <w:rPr>
          <w:rFonts w:ascii="CG Omega" w:eastAsia="Times New Roman" w:hAnsi="CG Omega" w:cs="Arial"/>
          <w:lang w:eastAsia="pl-PL"/>
        </w:rPr>
        <w:t>)</w:t>
      </w:r>
      <w:r w:rsidR="00A444F0">
        <w:rPr>
          <w:rFonts w:ascii="CG Omega" w:eastAsia="Times New Roman" w:hAnsi="CG Omega" w:cs="Arial"/>
          <w:lang w:eastAsia="pl-PL"/>
        </w:rPr>
        <w:t xml:space="preserve"> </w:t>
      </w:r>
      <w:r w:rsidR="00787C21" w:rsidRPr="00602CC3">
        <w:rPr>
          <w:rFonts w:ascii="CG Omega" w:eastAsia="Times New Roman" w:hAnsi="CG Omega" w:cs="Arial"/>
          <w:lang w:eastAsia="pl-PL"/>
        </w:rPr>
        <w:t>zgodnie z art. 6 ww. ustawy.</w:t>
      </w:r>
    </w:p>
    <w:p w:rsidR="009E2E23" w:rsidRDefault="00A444F0" w:rsidP="009E2E23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4. Wykaz wykonanych zamówień </w:t>
      </w:r>
      <w:r w:rsidRPr="00602CC3">
        <w:rPr>
          <w:rFonts w:ascii="CG Omega" w:eastAsia="Times New Roman" w:hAnsi="CG Omega" w:cs="Times New Roman"/>
          <w:lang w:eastAsia="pl-PL"/>
        </w:rPr>
        <w:t xml:space="preserve">a jeśli okres prowadzenia działalności jest krótszy - w tym okresie, zrealizował, a w przypadku świadczeń okresowych lub ciągłych, że realizuje </w:t>
      </w:r>
      <w:r>
        <w:rPr>
          <w:rFonts w:ascii="CG Omega" w:eastAsia="Times New Roman" w:hAnsi="CG Omega" w:cs="Times New Roman"/>
          <w:lang w:eastAsia="pl-PL"/>
        </w:rPr>
        <w:t xml:space="preserve">co najmniej 1 usługę </w:t>
      </w:r>
      <w:r w:rsidRPr="00602CC3">
        <w:rPr>
          <w:rFonts w:ascii="CG Omega" w:eastAsia="Times New Roman" w:hAnsi="CG Omega" w:cs="Times New Roman"/>
          <w:lang w:eastAsia="pl-PL"/>
        </w:rPr>
        <w:t>w obrocie krajowym, o wartości nie mniejszej niż 5</w:t>
      </w:r>
      <w:r>
        <w:rPr>
          <w:rFonts w:ascii="CG Omega" w:eastAsia="Times New Roman" w:hAnsi="CG Omega" w:cs="Times New Roman"/>
          <w:lang w:eastAsia="pl-PL"/>
        </w:rPr>
        <w:t xml:space="preserve">0 tys. zł. brutto wraz </w:t>
      </w:r>
      <w:r w:rsidRPr="00602CC3">
        <w:rPr>
          <w:rFonts w:ascii="CG Omega" w:eastAsia="Times New Roman" w:hAnsi="CG Omega" w:cs="Times New Roman"/>
          <w:lang w:eastAsia="pl-PL"/>
        </w:rPr>
        <w:t xml:space="preserve"> z podaniem ich wartości, przedmiotu, terminu realizacji i podmiotów, na rzecz których usługi te zostały należycie zrealizowane, wraz z załączeniem dowodów, czy zostały wykonane lub są wykonywane należycie.</w:t>
      </w:r>
    </w:p>
    <w:p w:rsidR="009E2E23" w:rsidRDefault="009E2E23" w:rsidP="009E2E2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  <w:r>
        <w:rPr>
          <w:rFonts w:ascii="CG Omega" w:eastAsia="Times New Roman" w:hAnsi="CG Omega" w:cs="Times New Roman"/>
          <w:lang w:eastAsia="pl-PL"/>
        </w:rPr>
        <w:t>5. Oświadczenie</w:t>
      </w:r>
      <w:r w:rsidR="00A444F0" w:rsidRPr="00602CC3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 xml:space="preserve">wykonawcy o </w:t>
      </w:r>
      <w:r>
        <w:rPr>
          <w:rFonts w:ascii="CG Omega" w:hAnsi="CG Omega" w:cs="Arial"/>
          <w:bCs/>
        </w:rPr>
        <w:t>posiadaniu</w:t>
      </w:r>
      <w:r w:rsidRPr="001E676C">
        <w:rPr>
          <w:rFonts w:ascii="CG Omega" w:hAnsi="CG Omega" w:cs="Arial"/>
          <w:bCs/>
        </w:rPr>
        <w:t xml:space="preserve"> punktu nadawczego zlokalizowanego na terenie </w:t>
      </w:r>
    </w:p>
    <w:p w:rsidR="00A444F0" w:rsidRDefault="009E2E23" w:rsidP="009E2E23">
      <w:pPr>
        <w:suppressAutoHyphens/>
        <w:autoSpaceDE w:val="0"/>
        <w:autoSpaceDN w:val="0"/>
        <w:adjustRightInd w:val="0"/>
        <w:spacing w:line="240" w:lineRule="auto"/>
        <w:ind w:left="240"/>
        <w:jc w:val="both"/>
        <w:rPr>
          <w:rFonts w:ascii="CG Omega" w:hAnsi="CG Omega" w:cs="Arial"/>
          <w:bCs/>
        </w:rPr>
      </w:pPr>
      <w:r w:rsidRPr="001E676C">
        <w:rPr>
          <w:rFonts w:ascii="CG Omega" w:hAnsi="CG Omega" w:cs="Arial"/>
          <w:bCs/>
        </w:rPr>
        <w:t>miejscowości Wiązownica oraz co najmniej 1 punktu aw</w:t>
      </w:r>
      <w:r>
        <w:rPr>
          <w:rFonts w:ascii="CG Omega" w:hAnsi="CG Omega" w:cs="Arial"/>
          <w:bCs/>
        </w:rPr>
        <w:t>izacyjnego na terenie gminy, a w</w:t>
      </w:r>
      <w:r w:rsidRPr="001E676C">
        <w:rPr>
          <w:rFonts w:ascii="CG Omega" w:hAnsi="CG Omega" w:cs="Arial"/>
          <w:bCs/>
        </w:rPr>
        <w:t xml:space="preserve"> </w:t>
      </w:r>
      <w:r>
        <w:rPr>
          <w:rFonts w:ascii="CG Omega" w:hAnsi="CG Omega" w:cs="Arial"/>
          <w:bCs/>
        </w:rPr>
        <w:t xml:space="preserve"> przypadku ich braku, </w:t>
      </w:r>
      <w:r w:rsidRPr="001E676C">
        <w:rPr>
          <w:rFonts w:ascii="CG Omega" w:hAnsi="CG Omega" w:cs="Arial"/>
          <w:bCs/>
        </w:rPr>
        <w:t xml:space="preserve">zobowiązany jest </w:t>
      </w:r>
      <w:r>
        <w:rPr>
          <w:rFonts w:ascii="CG Omega" w:hAnsi="CG Omega" w:cs="Arial"/>
          <w:bCs/>
        </w:rPr>
        <w:t>do ich utworzenia  w terminie 14 dni od daty wyboru najkorzystniejszej oferty</w:t>
      </w:r>
      <w:r w:rsidRPr="001E676C">
        <w:rPr>
          <w:rFonts w:ascii="CG Omega" w:hAnsi="CG Omega" w:cs="Arial"/>
          <w:bCs/>
        </w:rPr>
        <w:t>.</w:t>
      </w:r>
    </w:p>
    <w:p w:rsidR="00EC39C8" w:rsidRDefault="00EC39C8" w:rsidP="00EC39C8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 xml:space="preserve">6. Oświadczenie  o braku podstaw do wykluczenia i spełnianiu warunków udziału w </w:t>
      </w:r>
    </w:p>
    <w:p w:rsidR="00EC39C8" w:rsidRPr="009E2E23" w:rsidRDefault="00EC39C8" w:rsidP="00EC39C8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  <w:r>
        <w:rPr>
          <w:rFonts w:ascii="CG Omega" w:hAnsi="CG Omega" w:cs="Arial"/>
          <w:bCs/>
        </w:rPr>
        <w:t xml:space="preserve">    postępowaniu.</w:t>
      </w:r>
    </w:p>
    <w:p w:rsidR="009E2E23" w:rsidRDefault="00EC39C8" w:rsidP="00A444F0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7</w:t>
      </w:r>
      <w:r w:rsidR="00787C21" w:rsidRPr="00602CC3">
        <w:rPr>
          <w:rFonts w:ascii="CG Omega" w:eastAsia="Times New Roman" w:hAnsi="CG Omega" w:cs="Arial"/>
          <w:lang w:eastAsia="pl-PL"/>
        </w:rPr>
        <w:t>.</w:t>
      </w:r>
      <w:r w:rsidR="009E2E23">
        <w:rPr>
          <w:rFonts w:ascii="CG Omega" w:eastAsia="Times New Roman" w:hAnsi="CG Omega" w:cs="Arial"/>
          <w:lang w:eastAsia="pl-PL"/>
        </w:rPr>
        <w:t xml:space="preserve"> </w:t>
      </w:r>
      <w:r w:rsidR="00787C21" w:rsidRPr="00602CC3">
        <w:rPr>
          <w:rFonts w:ascii="CG Omega" w:eastAsia="Times New Roman" w:hAnsi="CG Omega" w:cs="Arial"/>
          <w:lang w:eastAsia="pl-PL"/>
        </w:rPr>
        <w:t xml:space="preserve">Wszelkie dokumenty muszą być podpisane przez Wykonawcę -osobę lub osoby uprawnione </w:t>
      </w:r>
    </w:p>
    <w:p w:rsidR="002B7320" w:rsidRDefault="009E2E23" w:rsidP="009E2E23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</w:t>
      </w:r>
      <w:r w:rsidR="00787C21" w:rsidRPr="00602CC3">
        <w:rPr>
          <w:rFonts w:ascii="CG Omega" w:eastAsia="Times New Roman" w:hAnsi="CG Omega" w:cs="Arial"/>
          <w:lang w:eastAsia="pl-PL"/>
        </w:rPr>
        <w:t>do składania oświadczeń woli w imieniu Wykonawcy.</w:t>
      </w:r>
    </w:p>
    <w:p w:rsidR="000730C6" w:rsidRPr="009E2E23" w:rsidRDefault="000730C6" w:rsidP="009E2E23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02CC3" w:rsidRPr="005F615B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5F615B">
        <w:rPr>
          <w:rFonts w:ascii="CG Omega" w:eastAsia="Times New Roman" w:hAnsi="CG Omega" w:cs="Times New Roman"/>
          <w:b/>
          <w:lang w:eastAsia="pl-PL"/>
        </w:rPr>
        <w:t>VI</w:t>
      </w:r>
      <w:r w:rsidR="009E2E23">
        <w:rPr>
          <w:rFonts w:ascii="CG Omega" w:eastAsia="Times New Roman" w:hAnsi="CG Omega" w:cs="Times New Roman"/>
          <w:b/>
          <w:lang w:eastAsia="pl-PL"/>
        </w:rPr>
        <w:t>I</w:t>
      </w:r>
      <w:r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Kryteria oceny ofert </w:t>
      </w:r>
    </w:p>
    <w:p w:rsidR="00602CC3" w:rsidRPr="00602CC3" w:rsidRDefault="00602CC3" w:rsidP="009E2E2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lastRenderedPageBreak/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</w:p>
    <w:p w:rsidR="002B7320" w:rsidRDefault="00602CC3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 </w:t>
      </w:r>
    </w:p>
    <w:p w:rsidR="00472BEC" w:rsidRPr="00602CC3" w:rsidRDefault="00472BE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B7320" w:rsidRPr="003D4BBE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5F615B">
        <w:rPr>
          <w:rFonts w:ascii="CG Omega" w:eastAsia="Times New Roman" w:hAnsi="CG Omega" w:cs="Times New Roman"/>
          <w:b/>
          <w:lang w:eastAsia="pl-PL"/>
        </w:rPr>
        <w:t>VII</w:t>
      </w:r>
      <w:r w:rsidR="0033433A">
        <w:rPr>
          <w:rFonts w:ascii="CG Omega" w:eastAsia="Times New Roman" w:hAnsi="CG Omega" w:cs="Times New Roman"/>
          <w:b/>
          <w:lang w:eastAsia="pl-PL"/>
        </w:rPr>
        <w:t>I</w:t>
      </w:r>
      <w:r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Sposób przygotowania oferty: </w:t>
      </w:r>
    </w:p>
    <w:p w:rsidR="002B7320" w:rsidRDefault="00602CC3" w:rsidP="0033433A">
      <w:pPr>
        <w:spacing w:line="240" w:lineRule="auto"/>
        <w:ind w:left="426" w:hanging="426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1.</w:t>
      </w:r>
      <w:r w:rsidR="0033433A">
        <w:rPr>
          <w:rFonts w:ascii="CG Omega" w:eastAsia="Times New Roman" w:hAnsi="CG Omega" w:cs="Times New Roman"/>
          <w:lang w:eastAsia="pl-PL"/>
        </w:rPr>
        <w:t xml:space="preserve">  </w:t>
      </w:r>
      <w:r w:rsidRPr="00602CC3">
        <w:rPr>
          <w:rFonts w:ascii="CG Omega" w:eastAsia="Times New Roman" w:hAnsi="CG Omega" w:cs="Times New Roman"/>
          <w:lang w:eastAsia="pl-PL"/>
        </w:rPr>
        <w:t xml:space="preserve">Oferta powinna być złożona na załączonym formularzu ofertowym i zawierać </w:t>
      </w:r>
      <w:r w:rsidR="0033433A">
        <w:rPr>
          <w:rFonts w:ascii="CG Omega" w:eastAsia="Times New Roman" w:hAnsi="CG Omega" w:cs="Times New Roman"/>
          <w:lang w:eastAsia="pl-PL"/>
        </w:rPr>
        <w:t xml:space="preserve">wszystkie </w:t>
      </w:r>
      <w:r w:rsidRPr="00602CC3">
        <w:rPr>
          <w:rFonts w:ascii="CG Omega" w:eastAsia="Times New Roman" w:hAnsi="CG Omega" w:cs="Times New Roman"/>
          <w:lang w:eastAsia="pl-PL"/>
        </w:rPr>
        <w:t xml:space="preserve">wymagane w nim informacje. </w:t>
      </w:r>
    </w:p>
    <w:p w:rsidR="00D448B1" w:rsidRPr="00602CC3" w:rsidRDefault="00602CC3" w:rsidP="0033433A">
      <w:pPr>
        <w:spacing w:line="240" w:lineRule="auto"/>
        <w:ind w:left="426" w:hanging="426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2.</w:t>
      </w:r>
      <w:r w:rsidR="0033433A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>Oferta cenowa powinna uwzględniać wszystkie</w:t>
      </w:r>
      <w:r w:rsidR="0033433A">
        <w:rPr>
          <w:rFonts w:ascii="CG Omega" w:eastAsia="Times New Roman" w:hAnsi="CG Omega" w:cs="Times New Roman"/>
          <w:lang w:eastAsia="pl-PL"/>
        </w:rPr>
        <w:t xml:space="preserve"> zastosowane prowizje, narzuty</w:t>
      </w:r>
      <w:r w:rsidRPr="00602CC3">
        <w:rPr>
          <w:rFonts w:ascii="CG Omega" w:eastAsia="Times New Roman" w:hAnsi="CG Omega" w:cs="Times New Roman"/>
          <w:lang w:eastAsia="pl-PL"/>
        </w:rPr>
        <w:t xml:space="preserve"> oraz </w:t>
      </w:r>
      <w:r w:rsidR="0033433A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 xml:space="preserve">ubezpieczenie przesyłek, jak również inne koszty, które są ponoszone w związku z dostarczaniem przesyłek. </w:t>
      </w:r>
    </w:p>
    <w:p w:rsidR="00602CC3" w:rsidRDefault="0033433A" w:rsidP="0033433A">
      <w:pPr>
        <w:spacing w:line="240" w:lineRule="auto"/>
        <w:ind w:left="426" w:hanging="426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</w:t>
      </w:r>
      <w:r w:rsidR="00602CC3" w:rsidRPr="00602CC3">
        <w:rPr>
          <w:rFonts w:ascii="CG Omega" w:eastAsia="Times New Roman" w:hAnsi="CG Omega" w:cs="Times New Roman"/>
          <w:lang w:eastAsia="pl-PL"/>
        </w:rPr>
        <w:t>.</w:t>
      </w:r>
      <w:r w:rsidR="00D448B1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 xml:space="preserve">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Dokumenty potwierdzające uprawnienia osób podpisujących ofertę do jej podpisania, o ile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nie wynikają z przepisów prawa lub innych dokumentów rejestrowych. </w:t>
      </w:r>
    </w:p>
    <w:p w:rsidR="0033433A" w:rsidRDefault="0033433A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4.   </w:t>
      </w:r>
      <w:r w:rsidR="00602CC3" w:rsidRPr="00602CC3">
        <w:rPr>
          <w:rFonts w:ascii="CG Omega" w:eastAsia="Times New Roman" w:hAnsi="CG Omega" w:cs="Times New Roman"/>
          <w:lang w:eastAsia="pl-PL"/>
        </w:rPr>
        <w:t>Dokumenty złożone w języku obcym muszą być z</w:t>
      </w:r>
      <w:r w:rsidR="003D4BBE">
        <w:rPr>
          <w:rFonts w:ascii="CG Omega" w:eastAsia="Times New Roman" w:hAnsi="CG Omega" w:cs="Times New Roman"/>
          <w:lang w:eastAsia="pl-PL"/>
        </w:rPr>
        <w:t>łożone wraz z tłumaczeniem na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język </w:t>
      </w:r>
      <w:r>
        <w:rPr>
          <w:rFonts w:ascii="CG Omega" w:eastAsia="Times New Roman" w:hAnsi="CG Omega" w:cs="Times New Roman"/>
          <w:lang w:eastAsia="pl-PL"/>
        </w:rPr>
        <w:t xml:space="preserve">   </w:t>
      </w:r>
    </w:p>
    <w:p w:rsidR="00602CC3" w:rsidRDefault="0033433A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polski. </w:t>
      </w:r>
    </w:p>
    <w:p w:rsidR="00787C21" w:rsidRDefault="0033433A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5</w:t>
      </w:r>
      <w:r w:rsidR="00787C21">
        <w:rPr>
          <w:rFonts w:ascii="CG Omega" w:eastAsia="Times New Roman" w:hAnsi="CG Omega" w:cs="Times New Roman"/>
          <w:lang w:eastAsia="pl-PL"/>
        </w:rPr>
        <w:t xml:space="preserve">. </w:t>
      </w:r>
      <w:r>
        <w:rPr>
          <w:rFonts w:ascii="CG Omega" w:eastAsia="Times New Roman" w:hAnsi="CG Omega" w:cs="Times New Roman"/>
          <w:lang w:eastAsia="pl-PL"/>
        </w:rPr>
        <w:t xml:space="preserve">  </w:t>
      </w:r>
      <w:r w:rsidR="00787C21">
        <w:rPr>
          <w:rFonts w:ascii="CG Omega" w:eastAsia="Times New Roman" w:hAnsi="CG Omega" w:cs="Times New Roman"/>
          <w:lang w:eastAsia="pl-PL"/>
        </w:rPr>
        <w:t>Zamawiający nie dopuszcza możliwości złożenia ofert częściowych lub wariantowych.</w:t>
      </w:r>
    </w:p>
    <w:p w:rsidR="00472BEC" w:rsidRPr="00602CC3" w:rsidRDefault="00472BE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602CC3" w:rsidRPr="005F615B" w:rsidRDefault="0033433A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IX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 xml:space="preserve">Termin i miejsce składania ofert: </w:t>
      </w:r>
    </w:p>
    <w:p w:rsidR="00CC21D2" w:rsidRPr="003B149B" w:rsidRDefault="00CC21D2" w:rsidP="00CC21D2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1. Oferty należy składać w siedzibie zamawiającego</w:t>
      </w:r>
      <w:r w:rsidRPr="003B149B">
        <w:rPr>
          <w:rFonts w:ascii="CG Omega" w:hAnsi="CG Omega" w:cs="Arial"/>
        </w:rPr>
        <w:cr/>
        <w:t xml:space="preserve">    </w:t>
      </w:r>
      <w:r w:rsidRPr="003B149B">
        <w:rPr>
          <w:rFonts w:ascii="CG Omega" w:hAnsi="CG Omega" w:cs="Arial"/>
          <w:b/>
        </w:rPr>
        <w:t xml:space="preserve">Urząd Gminy Wiązownica 37-522 Wiązownica </w:t>
      </w:r>
    </w:p>
    <w:p w:rsidR="00CC21D2" w:rsidRPr="003B149B" w:rsidRDefault="00CC21D2" w:rsidP="00CC21D2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  <w:b/>
        </w:rPr>
        <w:t xml:space="preserve">    Pokój nr 22 I p. (Sekretariat)</w:t>
      </w:r>
      <w:r w:rsidRPr="003B149B">
        <w:rPr>
          <w:rFonts w:ascii="CG Omega" w:hAnsi="CG Omega" w:cs="Arial"/>
          <w:b/>
        </w:rPr>
        <w:cr/>
        <w:t xml:space="preserve">   </w:t>
      </w:r>
      <w:r w:rsidR="00472BEC">
        <w:rPr>
          <w:rFonts w:ascii="CG Omega" w:hAnsi="CG Omega" w:cs="Arial"/>
          <w:b/>
        </w:rPr>
        <w:t xml:space="preserve"> do dnia 22-12-2017 do godz. 10</w:t>
      </w:r>
      <w:r w:rsidRPr="003B149B">
        <w:rPr>
          <w:rFonts w:ascii="CG Omega" w:hAnsi="CG Omega" w:cs="Arial"/>
          <w:b/>
        </w:rPr>
        <w:t xml:space="preserve">:00 </w:t>
      </w:r>
      <w:r w:rsidRPr="003B149B">
        <w:rPr>
          <w:rFonts w:ascii="CG Omega" w:hAnsi="CG Omega" w:cs="Arial"/>
          <w:b/>
        </w:rPr>
        <w:cr/>
      </w:r>
      <w:r w:rsidRPr="003B149B">
        <w:rPr>
          <w:rFonts w:ascii="CG Omega" w:hAnsi="CG Omega" w:cs="Arial"/>
        </w:rPr>
        <w:t xml:space="preserve">2.Oferty złożone po terminie będą zwrócone wykonawcom bez otwierania, po upływie terminu </w:t>
      </w:r>
    </w:p>
    <w:p w:rsidR="00CC21D2" w:rsidRPr="003B149B" w:rsidRDefault="00CC21D2" w:rsidP="00CC21D2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do wniesienia odwołania.</w:t>
      </w:r>
      <w:r w:rsidRPr="003B149B">
        <w:rPr>
          <w:rFonts w:ascii="CG Omega" w:hAnsi="CG Omega" w:cs="Arial"/>
        </w:rPr>
        <w:cr/>
      </w:r>
      <w:r w:rsidRPr="003B149B">
        <w:rPr>
          <w:rFonts w:ascii="CG Omega" w:hAnsi="CG Omega" w:cs="Arial"/>
          <w:b/>
        </w:rPr>
        <w:t xml:space="preserve">3. Otwarcie ofert nastąpi w siedzibie Zamawiającego </w:t>
      </w:r>
    </w:p>
    <w:p w:rsidR="00472BEC" w:rsidRDefault="00CC21D2" w:rsidP="00472BEC">
      <w:pPr>
        <w:ind w:left="300" w:hanging="16"/>
        <w:jc w:val="both"/>
        <w:rPr>
          <w:rFonts w:ascii="CG Omega" w:hAnsi="CG Omega" w:cs="Arial"/>
          <w:b/>
        </w:rPr>
      </w:pPr>
      <w:r w:rsidRPr="003B149B">
        <w:rPr>
          <w:rFonts w:ascii="CG Omega" w:hAnsi="CG Omega" w:cs="Arial"/>
          <w:b/>
        </w:rPr>
        <w:t>Pokój nr 25 I p. (Sala narad)</w:t>
      </w:r>
      <w:r w:rsidRPr="003B149B">
        <w:rPr>
          <w:rFonts w:ascii="CG Omega" w:hAnsi="CG Omega" w:cs="Arial"/>
          <w:b/>
        </w:rPr>
        <w:cr/>
      </w:r>
      <w:r w:rsidR="00472BEC">
        <w:rPr>
          <w:rFonts w:ascii="CG Omega" w:hAnsi="CG Omega" w:cs="Arial"/>
          <w:b/>
        </w:rPr>
        <w:t xml:space="preserve">do dnia 22-12-2017 o godz. 10:15 </w:t>
      </w:r>
    </w:p>
    <w:p w:rsidR="00D21F6E" w:rsidRDefault="00CC21D2" w:rsidP="00D21F6E">
      <w:pPr>
        <w:ind w:left="284" w:hanging="284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  <w:b/>
        </w:rPr>
        <w:t>4. Sesja otwarcia ofert</w:t>
      </w:r>
      <w:r w:rsidRPr="003B149B">
        <w:rPr>
          <w:rFonts w:ascii="CG Omega" w:hAnsi="CG Omega" w:cs="Arial"/>
          <w:b/>
        </w:rPr>
        <w:cr/>
      </w:r>
      <w:r w:rsidRPr="003B149B">
        <w:rPr>
          <w:rFonts w:ascii="CG Omega" w:hAnsi="CG Omega" w:cs="Arial"/>
        </w:rPr>
        <w:t>4.1.</w:t>
      </w:r>
      <w:r w:rsidRPr="003B149B">
        <w:rPr>
          <w:rFonts w:ascii="CG Omega" w:hAnsi="CG Omega" w:cs="Arial"/>
          <w:b/>
        </w:rPr>
        <w:t xml:space="preserve"> </w:t>
      </w:r>
      <w:r w:rsidRPr="003B149B">
        <w:rPr>
          <w:rFonts w:ascii="CG Omega" w:hAnsi="CG Omega" w:cs="Arial"/>
        </w:rPr>
        <w:t xml:space="preserve">Bezpośrednio </w:t>
      </w:r>
      <w:r w:rsidR="00D21F6E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przed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otwarciem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zamawiający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przekaże zebranym wykonawcom  </w:t>
      </w:r>
      <w:r w:rsidR="00472BEC">
        <w:rPr>
          <w:rFonts w:ascii="CG Omega" w:hAnsi="CG Omega" w:cs="Arial"/>
        </w:rPr>
        <w:t xml:space="preserve">     </w:t>
      </w:r>
    </w:p>
    <w:p w:rsidR="00CC21D2" w:rsidRPr="003B149B" w:rsidRDefault="00D21F6E" w:rsidP="00D21F6E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 xml:space="preserve">informację o wysokości kwoty, jaką zamierza przeznaczyć na sfinansowanie zamówienia. </w:t>
      </w:r>
      <w:r w:rsidR="00CC21D2" w:rsidRPr="003B149B">
        <w:rPr>
          <w:rFonts w:ascii="CG Omega" w:hAnsi="CG Omega" w:cs="Arial"/>
        </w:rPr>
        <w:cr/>
        <w:t xml:space="preserve">4.2. Otwarcie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jest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jawne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 nastąpi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po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odczytaniu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ww.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informacji. Po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otwarciu ofert przekazane zastaną następujące informacje: nazwa i siedziba wykonawcy,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którego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jest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otwierana, cena, 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także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inne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informacje, </w:t>
      </w:r>
      <w:r w:rsidR="00D21F6E">
        <w:rPr>
          <w:rFonts w:ascii="CG Omega" w:hAnsi="CG Omega" w:cs="Arial"/>
        </w:rPr>
        <w:t xml:space="preserve"> </w:t>
      </w:r>
      <w:proofErr w:type="spellStart"/>
      <w:r w:rsidRPr="003B149B">
        <w:rPr>
          <w:rFonts w:ascii="CG Omega" w:hAnsi="CG Omega" w:cs="Arial"/>
        </w:rPr>
        <w:t>np</w:t>
      </w:r>
      <w:proofErr w:type="spellEnd"/>
      <w:r w:rsidRPr="003B149B">
        <w:rPr>
          <w:rFonts w:ascii="CG Omega" w:hAnsi="CG Omega" w:cs="Arial"/>
        </w:rPr>
        <w:t xml:space="preserve">: </w:t>
      </w:r>
      <w:r w:rsidR="00D21F6E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termin wykonania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zamówienia, okres gwarancji, warunki płatności.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CC21D2" w:rsidRPr="003B149B">
        <w:rPr>
          <w:rFonts w:ascii="CG Omega" w:hAnsi="CG Omega" w:cs="Arial"/>
        </w:rPr>
        <w:t xml:space="preserve">4.3.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Wykonawca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który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nie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będzie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obecny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przy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otwieraniu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ofert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może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wystąpić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do </w:t>
      </w:r>
    </w:p>
    <w:p w:rsidR="00D21F6E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Zamawiającego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wnioskiem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 przesłanie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informacji   ogłoszonych w trakcie otwarcia 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ofert.</w:t>
      </w:r>
    </w:p>
    <w:p w:rsidR="00D21F6E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CC21D2" w:rsidRPr="003B149B">
        <w:rPr>
          <w:rFonts w:ascii="CG Omega" w:hAnsi="CG Omega" w:cs="Arial"/>
        </w:rPr>
        <w:t xml:space="preserve">4.4. Badanie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ocena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złożonych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dokonana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zostanie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przez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komisję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przetargową 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</w:t>
      </w:r>
      <w:r w:rsidR="00CC21D2" w:rsidRPr="003B149B">
        <w:rPr>
          <w:rFonts w:ascii="CG Omega" w:hAnsi="CG Omega" w:cs="Arial"/>
        </w:rPr>
        <w:t>w części     niejawnej postępowania przetargowego.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     </w:t>
      </w:r>
      <w:r w:rsidR="00CC21D2" w:rsidRPr="003B149B">
        <w:rPr>
          <w:rFonts w:ascii="CG Omega" w:hAnsi="CG Omega" w:cs="Arial"/>
        </w:rPr>
        <w:t xml:space="preserve">4.5. Zamawiający może żądać udzielenia przez Wykonawców wyjaśnień dotyczących treści      </w:t>
      </w:r>
    </w:p>
    <w:p w:rsidR="00CC21D2" w:rsidRPr="003B149B" w:rsidRDefault="00CC21D2" w:rsidP="00CC21D2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złożonych przez nich ofert.</w:t>
      </w:r>
    </w:p>
    <w:p w:rsidR="00CC21D2" w:rsidRPr="003B149B" w:rsidRDefault="00D21F6E" w:rsidP="00CC21D2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</w:t>
      </w:r>
      <w:r w:rsidR="00CC21D2" w:rsidRPr="003B149B">
        <w:rPr>
          <w:rFonts w:ascii="CG Omega" w:hAnsi="CG Omega" w:cs="Arial"/>
          <w:b/>
        </w:rPr>
        <w:t>4.6. Zamawiający poprawi w ofercie:</w:t>
      </w:r>
    </w:p>
    <w:p w:rsidR="00CC21D2" w:rsidRPr="003B149B" w:rsidRDefault="00CC21D2" w:rsidP="00CC21D2">
      <w:pPr>
        <w:numPr>
          <w:ilvl w:val="0"/>
          <w:numId w:val="10"/>
        </w:numPr>
        <w:spacing w:line="240" w:lineRule="auto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CC21D2" w:rsidRPr="003B149B" w:rsidRDefault="00CC21D2" w:rsidP="00CC21D2">
      <w:pPr>
        <w:numPr>
          <w:ilvl w:val="0"/>
          <w:numId w:val="10"/>
        </w:numPr>
        <w:spacing w:line="240" w:lineRule="auto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rachunkowe, z uwzględnieniem konsekwencji rachunkowych dokonanych poprawek;</w:t>
      </w:r>
    </w:p>
    <w:p w:rsidR="00CC21D2" w:rsidRPr="003B149B" w:rsidRDefault="00CC21D2" w:rsidP="00CC21D2">
      <w:pPr>
        <w:numPr>
          <w:ilvl w:val="0"/>
          <w:numId w:val="10"/>
        </w:numPr>
        <w:spacing w:line="240" w:lineRule="auto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inne omyłki polegające na niezgodności oferty ze SIWZ, niepowodujące istotnych zmian w treści oferty.</w:t>
      </w:r>
    </w:p>
    <w:p w:rsidR="00D21F6E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CC21D2" w:rsidRPr="003B149B">
        <w:rPr>
          <w:rFonts w:ascii="CG Omega" w:hAnsi="CG Omega" w:cs="Arial"/>
        </w:rPr>
        <w:t xml:space="preserve">4.7. O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wykonawcę, </w:t>
      </w:r>
    </w:p>
    <w:p w:rsidR="00CC21D2" w:rsidRPr="003B149B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którego oferta została poprawiona.</w:t>
      </w:r>
    </w:p>
    <w:p w:rsidR="00D448B1" w:rsidRPr="00602CC3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CC21D2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CC21D2">
        <w:rPr>
          <w:rFonts w:ascii="CG Omega" w:eastAsia="Times New Roman" w:hAnsi="CG Omega" w:cs="Times New Roman"/>
          <w:b/>
          <w:lang w:eastAsia="pl-PL"/>
        </w:rPr>
        <w:t>X.</w:t>
      </w:r>
      <w:r w:rsidR="00D448B1" w:rsidRPr="00CC21D2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CC21D2">
        <w:rPr>
          <w:rFonts w:ascii="CG Omega" w:eastAsia="Times New Roman" w:hAnsi="CG Omega" w:cs="Times New Roman"/>
          <w:b/>
          <w:lang w:eastAsia="pl-PL"/>
        </w:rPr>
        <w:t xml:space="preserve">Przesłanki odrzucenia oferty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Zamawiający odrzuci ofertę, jeżeli: </w:t>
      </w:r>
    </w:p>
    <w:p w:rsidR="00602CC3" w:rsidRPr="0033433A" w:rsidRDefault="0033433A" w:rsidP="0033433A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T</w:t>
      </w:r>
      <w:r w:rsidR="00602CC3" w:rsidRPr="0033433A">
        <w:rPr>
          <w:rFonts w:ascii="CG Omega" w:eastAsia="Times New Roman" w:hAnsi="CG Omega" w:cs="Times New Roman"/>
          <w:lang w:eastAsia="pl-PL"/>
        </w:rPr>
        <w:t>reść</w:t>
      </w:r>
      <w:r>
        <w:rPr>
          <w:rFonts w:ascii="CG Omega" w:eastAsia="Times New Roman" w:hAnsi="CG Omega" w:cs="Times New Roman"/>
          <w:lang w:eastAsia="pl-PL"/>
        </w:rPr>
        <w:t xml:space="preserve"> oferty</w:t>
      </w:r>
      <w:r w:rsidR="00602CC3" w:rsidRPr="0033433A">
        <w:rPr>
          <w:rFonts w:ascii="CG Omega" w:eastAsia="Times New Roman" w:hAnsi="CG Omega" w:cs="Times New Roman"/>
          <w:lang w:eastAsia="pl-PL"/>
        </w:rPr>
        <w:t xml:space="preserve"> nie będzie odpowiadać treści zapytania ofertowego, </w:t>
      </w:r>
    </w:p>
    <w:p w:rsidR="00602CC3" w:rsidRPr="00602CC3" w:rsidRDefault="0033433A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2. Oferta b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ędzie nieważna na podstawie odrębnych przepisów, </w:t>
      </w:r>
    </w:p>
    <w:p w:rsidR="0033433A" w:rsidRDefault="0033433A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3. Oferta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nie będzie zawierała wszystkich wymaganych przez Zamawiającego dokumentów lub </w:t>
      </w:r>
    </w:p>
    <w:p w:rsidR="00D448B1" w:rsidRPr="00602CC3" w:rsidRDefault="0033433A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oświadczeń. </w:t>
      </w:r>
    </w:p>
    <w:p w:rsid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Oferty złożone po terminie wskazanym w zapytaniu ofertowym nie podlegają ocenie. </w:t>
      </w:r>
    </w:p>
    <w:p w:rsidR="00D448B1" w:rsidRPr="00602CC3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33433A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33433A">
        <w:rPr>
          <w:rFonts w:ascii="CG Omega" w:eastAsia="Times New Roman" w:hAnsi="CG Omega" w:cs="Times New Roman"/>
          <w:b/>
          <w:lang w:eastAsia="pl-PL"/>
        </w:rPr>
        <w:t>X</w:t>
      </w:r>
      <w:r w:rsidR="0033433A" w:rsidRPr="0033433A">
        <w:rPr>
          <w:rFonts w:ascii="CG Omega" w:eastAsia="Times New Roman" w:hAnsi="CG Omega" w:cs="Times New Roman"/>
          <w:b/>
          <w:lang w:eastAsia="pl-PL"/>
        </w:rPr>
        <w:t>I</w:t>
      </w:r>
      <w:r w:rsidRPr="0033433A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33433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33433A">
        <w:rPr>
          <w:rFonts w:ascii="CG Omega" w:eastAsia="Times New Roman" w:hAnsi="CG Omega" w:cs="Times New Roman"/>
          <w:b/>
          <w:lang w:eastAsia="pl-PL"/>
        </w:rPr>
        <w:t xml:space="preserve">Zmiany w umowie </w:t>
      </w:r>
    </w:p>
    <w:p w:rsidR="00D448B1" w:rsidRPr="00602CC3" w:rsidRDefault="00602CC3" w:rsidP="00A04D51">
      <w:pPr>
        <w:spacing w:line="240" w:lineRule="auto"/>
        <w:ind w:left="360" w:hanging="360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1.</w:t>
      </w:r>
      <w:r w:rsidR="00D448B1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>Istnieje możliwość udzielenia wyłonionemu Wykonawcy zamówienia uzupełniającego, w</w:t>
      </w:r>
      <w:r w:rsidR="00A04D51">
        <w:rPr>
          <w:rFonts w:ascii="CG Omega" w:eastAsia="Times New Roman" w:hAnsi="CG Omega" w:cs="Times New Roman"/>
          <w:lang w:eastAsia="pl-PL"/>
        </w:rPr>
        <w:t> </w:t>
      </w:r>
      <w:r w:rsidRPr="00602CC3">
        <w:rPr>
          <w:rFonts w:ascii="CG Omega" w:eastAsia="Times New Roman" w:hAnsi="CG Omega" w:cs="Times New Roman"/>
          <w:lang w:eastAsia="pl-PL"/>
        </w:rPr>
        <w:t>wysokości nieprzekraczającej 50% wartości zamówienia podstawowego określonej w</w:t>
      </w:r>
      <w:r w:rsidR="00A04D51">
        <w:rPr>
          <w:rFonts w:ascii="CG Omega" w:eastAsia="Times New Roman" w:hAnsi="CG Omega" w:cs="Times New Roman"/>
          <w:lang w:eastAsia="pl-PL"/>
        </w:rPr>
        <w:t> </w:t>
      </w:r>
      <w:r w:rsidRPr="00602CC3">
        <w:rPr>
          <w:rFonts w:ascii="CG Omega" w:eastAsia="Times New Roman" w:hAnsi="CG Omega" w:cs="Times New Roman"/>
          <w:lang w:eastAsia="pl-PL"/>
        </w:rPr>
        <w:t xml:space="preserve">umowie, o ile to zamówienie polega na powtórzeniu tego samego rodzaju czynności. </w:t>
      </w:r>
    </w:p>
    <w:p w:rsidR="00A04D51" w:rsidRDefault="0033433A" w:rsidP="00A04D5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2. </w:t>
      </w:r>
      <w:r w:rsidR="00A04D5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33433A">
        <w:rPr>
          <w:rFonts w:ascii="CG Omega" w:eastAsia="Times New Roman" w:hAnsi="CG Omega" w:cs="Times New Roman"/>
          <w:lang w:eastAsia="pl-PL"/>
        </w:rPr>
        <w:t xml:space="preserve">W razie wystąpienia istotnej zmiany okoliczności powodującej, że wykonanie umowy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nie </w:t>
      </w:r>
      <w:r w:rsidR="00A04D51">
        <w:rPr>
          <w:rFonts w:ascii="CG Omega" w:eastAsia="Times New Roman" w:hAnsi="CG Omega" w:cs="Times New Roman"/>
          <w:lang w:eastAsia="pl-PL"/>
        </w:rPr>
        <w:t xml:space="preserve">  </w:t>
      </w:r>
    </w:p>
    <w:p w:rsidR="00602CC3" w:rsidRDefault="00A04D51" w:rsidP="00A04D5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leży </w:t>
      </w:r>
      <w:r>
        <w:rPr>
          <w:rFonts w:ascii="CG Omega" w:eastAsia="Times New Roman" w:hAnsi="CG Omega" w:cs="Times New Roman"/>
          <w:lang w:eastAsia="pl-PL"/>
        </w:rPr>
        <w:t xml:space="preserve">   </w:t>
      </w:r>
      <w:r w:rsidR="00602CC3" w:rsidRPr="00602CC3">
        <w:rPr>
          <w:rFonts w:ascii="CG Omega" w:eastAsia="Times New Roman" w:hAnsi="CG Omega" w:cs="Times New Roman"/>
          <w:lang w:eastAsia="pl-PL"/>
        </w:rPr>
        <w:t>w interesie publicznym, czego nie można było przewidzieć w chwili zawarcia umowy, Zamawiający może odstąpić od umowy w terminie 30 dni od powzięcia wiadomości o powyższych okolicznościach.</w:t>
      </w:r>
      <w:r>
        <w:rPr>
          <w:rFonts w:ascii="CG Omega" w:eastAsia="Times New Roman" w:hAnsi="CG Omega" w:cs="Times New Roman"/>
          <w:lang w:eastAsia="pl-PL"/>
        </w:rPr>
        <w:t xml:space="preserve"> W takim wypadku Wykonawca może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żądać jedynie wynagrodzenia należnego mu z tytułu wykonania części umowy. </w:t>
      </w:r>
    </w:p>
    <w:p w:rsidR="00602CC3" w:rsidRDefault="00A04D51" w:rsidP="00A04D51">
      <w:pPr>
        <w:spacing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3. </w:t>
      </w:r>
      <w:r w:rsidR="00602CC3" w:rsidRPr="00A04D51">
        <w:rPr>
          <w:rFonts w:ascii="CG Omega" w:eastAsia="Times New Roman" w:hAnsi="CG Omega" w:cs="Times New Roman"/>
          <w:lang w:eastAsia="pl-PL"/>
        </w:rPr>
        <w:t xml:space="preserve">Odstąpienie od umowy powinno nastąpić pod rygorem nieważności na piśmie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i zawierać uzasadnienie. </w:t>
      </w:r>
    </w:p>
    <w:p w:rsidR="00A04D51" w:rsidRDefault="00A04D51" w:rsidP="00A04D51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4. </w:t>
      </w:r>
      <w:r w:rsidR="00602CC3" w:rsidRPr="00A04D51">
        <w:rPr>
          <w:rFonts w:ascii="CG Omega" w:eastAsia="Times New Roman" w:hAnsi="CG Omega" w:cs="Times New Roman"/>
          <w:lang w:eastAsia="pl-PL"/>
        </w:rPr>
        <w:t xml:space="preserve">Zamawiający przewiduje możliwość dokonania istotnych zmian w umowie po jej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zawarciu, </w:t>
      </w:r>
    </w:p>
    <w:p w:rsidR="00602CC3" w:rsidRPr="00602CC3" w:rsidRDefault="00A04D51" w:rsidP="00A04D51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>pod warunkiem podpisania ane</w:t>
      </w:r>
      <w:r>
        <w:rPr>
          <w:rFonts w:ascii="CG Omega" w:eastAsia="Times New Roman" w:hAnsi="CG Omega" w:cs="Times New Roman"/>
          <w:lang w:eastAsia="pl-PL"/>
        </w:rPr>
        <w:t>ksu zaakceptowanego przez obie s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trony. </w:t>
      </w:r>
    </w:p>
    <w:p w:rsidR="00A04D51" w:rsidRDefault="00A04D5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Zmiany te nie mogą wykraczać poza określenie przedmiotu zamówienia zawartego w </w:t>
      </w:r>
    </w:p>
    <w:p w:rsidR="00A04D51" w:rsidRDefault="00A04D5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zapytaniu ofertowym. </w:t>
      </w:r>
    </w:p>
    <w:p w:rsidR="00D448B1" w:rsidRPr="00602CC3" w:rsidRDefault="00A04D5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5.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W szczególności Zamawiający, dopuszcza: </w:t>
      </w:r>
    </w:p>
    <w:p w:rsidR="003D4BBE" w:rsidRPr="0022404F" w:rsidRDefault="003D4BBE" w:rsidP="003D4BBE">
      <w:pPr>
        <w:spacing w:line="240" w:lineRule="auto"/>
        <w:ind w:firstLine="426"/>
        <w:rPr>
          <w:rFonts w:ascii="CG Omega" w:hAnsi="CG Omega"/>
        </w:rPr>
      </w:pPr>
      <w:r>
        <w:rPr>
          <w:rFonts w:ascii="CG Omega" w:hAnsi="CG Omega"/>
        </w:rPr>
        <w:t xml:space="preserve">        </w:t>
      </w:r>
      <w:r w:rsidRPr="009442BF">
        <w:rPr>
          <w:rFonts w:ascii="CG Omega" w:hAnsi="CG Omega"/>
        </w:rPr>
        <w:t xml:space="preserve">1) </w:t>
      </w:r>
      <w:r>
        <w:rPr>
          <w:rFonts w:ascii="CG Omega" w:hAnsi="CG Omega"/>
        </w:rPr>
        <w:tab/>
        <w:t>aktualizacji</w:t>
      </w:r>
      <w:r w:rsidRPr="0022404F">
        <w:rPr>
          <w:rFonts w:ascii="CG Omega" w:hAnsi="CG Omega"/>
        </w:rPr>
        <w:t xml:space="preserve"> danych Wykonawcy i Zamawiającego poprzez: zmianę nazwy firmy,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zmianę adresu siedziby czy lokalizacji Zamawiającego, gdzie będą świadczone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usługi, zmianę formy prawnej Wykonawcy itp., </w:t>
      </w:r>
    </w:p>
    <w:p w:rsidR="003D4BBE" w:rsidRPr="0022404F" w:rsidRDefault="003D4BBE" w:rsidP="003D4BBE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2) </w:t>
      </w:r>
      <w:r>
        <w:rPr>
          <w:rFonts w:ascii="CG Omega" w:hAnsi="CG Omega"/>
        </w:rPr>
        <w:tab/>
        <w:t>zmiany</w:t>
      </w:r>
      <w:r w:rsidRPr="0022404F">
        <w:rPr>
          <w:rFonts w:ascii="CG Omega" w:hAnsi="CG Omega"/>
        </w:rPr>
        <w:t xml:space="preserve"> terminów realizacji przedmiotu zamówienia z przyczyn niezależnych od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Wykonawcy lub Zamawiającego, w szczególności w przypadku okoliczności </w:t>
      </w:r>
    </w:p>
    <w:p w:rsidR="003D4BBE" w:rsidRPr="0022404F" w:rsidRDefault="003D4BBE" w:rsidP="003D4BBE">
      <w:pPr>
        <w:ind w:left="1416"/>
        <w:rPr>
          <w:rFonts w:ascii="CG Omega" w:hAnsi="CG Omega"/>
        </w:rPr>
      </w:pPr>
      <w:r w:rsidRPr="0022404F">
        <w:rPr>
          <w:rFonts w:ascii="CG Omega" w:hAnsi="CG Omega"/>
        </w:rPr>
        <w:t xml:space="preserve">wystąpienia siły wyższej lub z powodu działania osób trzecich, które to przyczyny </w:t>
      </w:r>
      <w:r>
        <w:rPr>
          <w:rFonts w:ascii="CG Omega" w:hAnsi="CG Omega"/>
        </w:rPr>
        <w:t>każda ze s</w:t>
      </w:r>
      <w:r w:rsidRPr="0022404F">
        <w:rPr>
          <w:rFonts w:ascii="CG Omega" w:hAnsi="CG Omega"/>
        </w:rPr>
        <w:t xml:space="preserve">tron musi udokumentować, </w:t>
      </w:r>
    </w:p>
    <w:p w:rsidR="003D4BBE" w:rsidRPr="0022404F" w:rsidRDefault="003D4BBE" w:rsidP="003D4BBE">
      <w:pPr>
        <w:numPr>
          <w:ilvl w:val="0"/>
          <w:numId w:val="14"/>
        </w:numPr>
        <w:ind w:left="993" w:firstLine="0"/>
        <w:contextualSpacing/>
        <w:rPr>
          <w:rFonts w:ascii="CG Omega" w:hAnsi="CG Omega"/>
        </w:rPr>
      </w:pPr>
      <w:r>
        <w:rPr>
          <w:rFonts w:ascii="CG Omega" w:hAnsi="CG Omega"/>
        </w:rPr>
        <w:t>zmiany</w:t>
      </w:r>
      <w:r w:rsidRPr="0022404F">
        <w:rPr>
          <w:rFonts w:ascii="CG Omega" w:hAnsi="CG Omega"/>
        </w:rPr>
        <w:t xml:space="preserve"> terminów realizacji przedmiotu zamówienia z powodu uzasadnionych </w:t>
      </w:r>
    </w:p>
    <w:p w:rsidR="003D4BBE" w:rsidRDefault="003D4BBE" w:rsidP="003D4BBE">
      <w:pPr>
        <w:ind w:left="1413"/>
        <w:rPr>
          <w:rFonts w:ascii="CG Omega" w:hAnsi="CG Omega"/>
        </w:rPr>
      </w:pPr>
      <w:r w:rsidRPr="0022404F">
        <w:rPr>
          <w:rFonts w:ascii="CG Omega" w:hAnsi="CG Omega"/>
        </w:rPr>
        <w:t>zmian w zakresie sposobu wykonywania przedmiotu zamówienia proponowanych przez Zamawiającego lub Wykonawcę, jeżel</w:t>
      </w:r>
      <w:r>
        <w:rPr>
          <w:rFonts w:ascii="CG Omega" w:hAnsi="CG Omega"/>
        </w:rPr>
        <w:t xml:space="preserve">i te zmiany są korzystne dla  </w:t>
      </w:r>
      <w:r w:rsidRPr="0022404F">
        <w:rPr>
          <w:rFonts w:ascii="CG Omega" w:hAnsi="CG Omega"/>
        </w:rPr>
        <w:t xml:space="preserve">Zamawiającego, </w:t>
      </w:r>
    </w:p>
    <w:p w:rsidR="003D4BBE" w:rsidRDefault="003D4BBE" w:rsidP="003D4BBE">
      <w:pPr>
        <w:numPr>
          <w:ilvl w:val="0"/>
          <w:numId w:val="14"/>
        </w:numPr>
        <w:spacing w:line="240" w:lineRule="auto"/>
        <w:ind w:firstLine="273"/>
        <w:rPr>
          <w:rFonts w:ascii="CG Omega" w:hAnsi="CG Omega"/>
        </w:rPr>
      </w:pPr>
      <w:r>
        <w:rPr>
          <w:rFonts w:ascii="CG Omega" w:hAnsi="CG Omega"/>
        </w:rPr>
        <w:t>zmiany</w:t>
      </w:r>
      <w:r w:rsidRPr="0022404F">
        <w:rPr>
          <w:rFonts w:ascii="CG Omega" w:hAnsi="CG Omega"/>
        </w:rPr>
        <w:t xml:space="preserve"> wynagrodzenia Wykonawcy w przypadku ustawowej zmiany stawki </w:t>
      </w:r>
      <w:r>
        <w:rPr>
          <w:rFonts w:ascii="CG Omega" w:hAnsi="CG Omega"/>
        </w:rPr>
        <w:t xml:space="preserve">         </w:t>
      </w:r>
    </w:p>
    <w:p w:rsidR="003D4BBE" w:rsidRPr="0022404F" w:rsidRDefault="003D4BBE" w:rsidP="003D4BBE">
      <w:pPr>
        <w:ind w:left="993" w:firstLine="423"/>
        <w:rPr>
          <w:rFonts w:ascii="CG Omega" w:hAnsi="CG Omega"/>
        </w:rPr>
      </w:pPr>
      <w:r w:rsidRPr="0022404F">
        <w:rPr>
          <w:rFonts w:ascii="CG Omega" w:hAnsi="CG Omega"/>
        </w:rPr>
        <w:t xml:space="preserve">podatku VAT na usługi pocztowe w trakcie  obowiązywania niniejszej umowy, </w:t>
      </w:r>
    </w:p>
    <w:p w:rsidR="003D4BBE" w:rsidRPr="009442BF" w:rsidRDefault="003D4BBE" w:rsidP="003D4BBE">
      <w:pPr>
        <w:numPr>
          <w:ilvl w:val="0"/>
          <w:numId w:val="14"/>
        </w:numPr>
        <w:spacing w:line="240" w:lineRule="auto"/>
        <w:ind w:firstLine="273"/>
        <w:jc w:val="both"/>
        <w:rPr>
          <w:rFonts w:ascii="CG Omega" w:hAnsi="CG Omega"/>
        </w:rPr>
      </w:pPr>
      <w:r w:rsidRPr="009442BF">
        <w:rPr>
          <w:rFonts w:ascii="CG Omega" w:hAnsi="CG Omega"/>
        </w:rPr>
        <w:t xml:space="preserve">zmniejszenia  zakresu usług wynikającego z bieżących potrzeb z jednoczesnym </w:t>
      </w:r>
    </w:p>
    <w:p w:rsidR="003D4BBE" w:rsidRDefault="003D4BBE" w:rsidP="003D4BBE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  <w:r>
        <w:rPr>
          <w:rFonts w:ascii="CG Omega" w:hAnsi="CG Omega"/>
        </w:rPr>
        <w:t xml:space="preserve">           </w:t>
      </w:r>
      <w:r w:rsidRPr="009442BF">
        <w:rPr>
          <w:rFonts w:ascii="CG Omega" w:hAnsi="CG Omega"/>
        </w:rPr>
        <w:t>zmniejszeniem wynagrodzenia</w:t>
      </w:r>
      <w:r>
        <w:rPr>
          <w:rFonts w:ascii="CG Omega" w:hAnsi="CG Omega"/>
        </w:rPr>
        <w:t>.</w:t>
      </w:r>
      <w:r w:rsidRPr="009442BF">
        <w:rPr>
          <w:rFonts w:ascii="CG Omega" w:hAnsi="CG Omega" w:cs="Arial"/>
          <w:b/>
        </w:rPr>
        <w:t xml:space="preserve"> </w:t>
      </w:r>
    </w:p>
    <w:p w:rsidR="00D21F6E" w:rsidRDefault="00D21F6E" w:rsidP="003D4BBE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</w:p>
    <w:p w:rsidR="00602CC3" w:rsidRPr="00A04D51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A04D51">
        <w:rPr>
          <w:rFonts w:ascii="CG Omega" w:eastAsia="Times New Roman" w:hAnsi="CG Omega" w:cs="Times New Roman"/>
          <w:b/>
          <w:lang w:eastAsia="pl-PL"/>
        </w:rPr>
        <w:lastRenderedPageBreak/>
        <w:t>XI</w:t>
      </w:r>
      <w:r w:rsidR="00A04D51" w:rsidRPr="00A04D51">
        <w:rPr>
          <w:rFonts w:ascii="CG Omega" w:eastAsia="Times New Roman" w:hAnsi="CG Omega" w:cs="Times New Roman"/>
          <w:b/>
          <w:lang w:eastAsia="pl-PL"/>
        </w:rPr>
        <w:t>I</w:t>
      </w:r>
      <w:r w:rsidRPr="00A04D51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A04D51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A04D51">
        <w:rPr>
          <w:rFonts w:ascii="CG Omega" w:eastAsia="Times New Roman" w:hAnsi="CG Omega" w:cs="Times New Roman"/>
          <w:b/>
          <w:lang w:eastAsia="pl-PL"/>
        </w:rPr>
        <w:t>Postanowienia końcowe</w:t>
      </w:r>
      <w:r w:rsidRPr="00A04D51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A04D51" w:rsidRDefault="00602CC3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1.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 xml:space="preserve">Złożenie niniejszego zapytania ofertowego nie stanowi oferty w rozumieniu przepisów </w:t>
      </w:r>
      <w:r w:rsidR="00CC21D2">
        <w:rPr>
          <w:rFonts w:ascii="CG Omega" w:eastAsia="Times New Roman" w:hAnsi="CG Omega" w:cs="Times New Roman"/>
          <w:lang w:eastAsia="pl-PL"/>
        </w:rPr>
        <w:t xml:space="preserve">      </w:t>
      </w:r>
    </w:p>
    <w:p w:rsidR="00602CC3" w:rsidRPr="00602CC3" w:rsidRDefault="00A04D51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>kodeksu cywilnego.</w:t>
      </w:r>
    </w:p>
    <w:p w:rsidR="00A04D51" w:rsidRDefault="00602CC3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2.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 xml:space="preserve">Zamawiający uprawniony jest do zmiany lub odwołania zapytania ofertowego, a także do </w:t>
      </w:r>
    </w:p>
    <w:p w:rsidR="00602CC3" w:rsidRPr="00602CC3" w:rsidRDefault="00A04D51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>unieważnienia postępowania bez wyłonienia wykonawcy i bez podania przyczyny.</w:t>
      </w:r>
    </w:p>
    <w:p w:rsidR="00A04D51" w:rsidRDefault="00602CC3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3.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 xml:space="preserve">Zamawiający dopuszcza, obok formy pisemnej, możliwość porozumiewania się </w:t>
      </w:r>
      <w:r w:rsidR="00A04D51">
        <w:rPr>
          <w:rFonts w:ascii="CG Omega" w:eastAsia="Times New Roman" w:hAnsi="CG Omega" w:cs="Times New Roman"/>
          <w:lang w:eastAsia="pl-PL"/>
        </w:rPr>
        <w:t xml:space="preserve">z </w:t>
      </w:r>
    </w:p>
    <w:p w:rsidR="00D448B1" w:rsidRPr="00602CC3" w:rsidRDefault="00A04D51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>Wykonawcami za pośrednictwem po</w:t>
      </w:r>
      <w:r w:rsidR="00CC21D2">
        <w:rPr>
          <w:rFonts w:ascii="CG Omega" w:eastAsia="Times New Roman" w:hAnsi="CG Omega" w:cs="Times New Roman"/>
          <w:lang w:eastAsia="pl-PL"/>
        </w:rPr>
        <w:t xml:space="preserve">czty elektronicznej. </w:t>
      </w:r>
    </w:p>
    <w:p w:rsidR="00A04D51" w:rsidRDefault="00CC21D2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4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.Zamawiający informuje, że w niniejszym postępowaniu Wykonawcom nie </w:t>
      </w:r>
      <w:r w:rsidR="00A04D5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przysługują </w:t>
      </w:r>
    </w:p>
    <w:p w:rsidR="00A04D51" w:rsidRDefault="00A04D51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środki ochrony prawnej określone w ustawie z dnia 29 stycznia 2004 r. Prawo zamówień </w:t>
      </w:r>
    </w:p>
    <w:p w:rsidR="00602CC3" w:rsidRDefault="00A04D51" w:rsidP="00D21F6E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publicznych. </w:t>
      </w:r>
    </w:p>
    <w:p w:rsidR="00D448B1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21F6E" w:rsidRPr="00602CC3" w:rsidRDefault="00D21F6E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CC21D2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CC21D2">
        <w:rPr>
          <w:rFonts w:ascii="CG Omega" w:eastAsia="Times New Roman" w:hAnsi="CG Omega" w:cs="Times New Roman"/>
          <w:b/>
          <w:lang w:eastAsia="pl-PL"/>
        </w:rPr>
        <w:t xml:space="preserve">Załączniki: </w:t>
      </w:r>
    </w:p>
    <w:p w:rsidR="00602CC3" w:rsidRPr="00D448B1" w:rsidRDefault="00602CC3" w:rsidP="00A04D51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D448B1">
        <w:rPr>
          <w:rFonts w:ascii="CG Omega" w:eastAsia="Times New Roman" w:hAnsi="CG Omega" w:cs="Times New Roman"/>
          <w:lang w:eastAsia="pl-PL"/>
        </w:rPr>
        <w:t xml:space="preserve">Zestawienie rodzajów przesyłek pocztowych oraz kurierskich i ich szacunkowych </w:t>
      </w:r>
    </w:p>
    <w:p w:rsidR="00602CC3" w:rsidRPr="00602CC3" w:rsidRDefault="00D21F6E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ilości do 31.12.2018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 r.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2.</w:t>
      </w:r>
      <w:r w:rsidR="0041433B">
        <w:rPr>
          <w:rFonts w:ascii="CG Omega" w:eastAsia="Times New Roman" w:hAnsi="CG Omega" w:cs="Times New Roman"/>
          <w:lang w:eastAsia="pl-PL"/>
        </w:rPr>
        <w:t xml:space="preserve">  </w:t>
      </w:r>
      <w:r w:rsidRPr="00602CC3">
        <w:rPr>
          <w:rFonts w:ascii="CG Omega" w:eastAsia="Times New Roman" w:hAnsi="CG Omega" w:cs="Times New Roman"/>
          <w:lang w:eastAsia="pl-PL"/>
        </w:rPr>
        <w:t xml:space="preserve">Formularz ofertowy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3.</w:t>
      </w:r>
      <w:r w:rsidR="0041433B">
        <w:rPr>
          <w:rFonts w:ascii="CG Omega" w:eastAsia="Times New Roman" w:hAnsi="CG Omega" w:cs="Times New Roman"/>
          <w:lang w:eastAsia="pl-PL"/>
        </w:rPr>
        <w:t xml:space="preserve">  </w:t>
      </w:r>
      <w:r w:rsidRPr="00602CC3">
        <w:rPr>
          <w:rFonts w:ascii="CG Omega" w:eastAsia="Times New Roman" w:hAnsi="CG Omega" w:cs="Times New Roman"/>
          <w:lang w:eastAsia="pl-PL"/>
        </w:rPr>
        <w:t>O</w:t>
      </w:r>
      <w:r w:rsidR="00A04D51">
        <w:rPr>
          <w:rFonts w:ascii="CG Omega" w:eastAsia="Times New Roman" w:hAnsi="CG Omega" w:cs="Times New Roman"/>
          <w:lang w:eastAsia="pl-PL"/>
        </w:rPr>
        <w:t>świadczenie o spełnianiu warunków udziału i braku podstaw do wykluczenia</w:t>
      </w:r>
      <w:r w:rsidR="0041433B">
        <w:rPr>
          <w:rFonts w:ascii="CG Omega" w:eastAsia="Times New Roman" w:hAnsi="CG Omega" w:cs="Times New Roman"/>
          <w:lang w:eastAsia="pl-PL"/>
        </w:rPr>
        <w:t>,</w:t>
      </w:r>
      <w:r w:rsidRPr="00602CC3">
        <w:rPr>
          <w:rFonts w:ascii="CG Omega" w:eastAsia="Times New Roman" w:hAnsi="CG Omega" w:cs="Times New Roman"/>
          <w:lang w:eastAsia="pl-PL"/>
        </w:rPr>
        <w:t xml:space="preserve"> </w:t>
      </w:r>
    </w:p>
    <w:p w:rsid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4.</w:t>
      </w:r>
      <w:r w:rsidR="0041433B">
        <w:rPr>
          <w:rFonts w:ascii="CG Omega" w:eastAsia="Times New Roman" w:hAnsi="CG Omega" w:cs="Times New Roman"/>
          <w:lang w:eastAsia="pl-PL"/>
        </w:rPr>
        <w:t xml:space="preserve">  </w:t>
      </w:r>
      <w:r w:rsidRPr="00602CC3">
        <w:rPr>
          <w:rFonts w:ascii="CG Omega" w:eastAsia="Times New Roman" w:hAnsi="CG Omega" w:cs="Times New Roman"/>
          <w:lang w:eastAsia="pl-PL"/>
        </w:rPr>
        <w:t xml:space="preserve">Wykaz </w:t>
      </w:r>
      <w:r w:rsidR="0041433B">
        <w:rPr>
          <w:rFonts w:ascii="CG Omega" w:eastAsia="Times New Roman" w:hAnsi="CG Omega" w:cs="Times New Roman"/>
          <w:lang w:eastAsia="pl-PL"/>
        </w:rPr>
        <w:t xml:space="preserve">wykonanych </w:t>
      </w:r>
      <w:r w:rsidRPr="00602CC3">
        <w:rPr>
          <w:rFonts w:ascii="CG Omega" w:eastAsia="Times New Roman" w:hAnsi="CG Omega" w:cs="Times New Roman"/>
          <w:lang w:eastAsia="pl-PL"/>
        </w:rPr>
        <w:t>usług</w:t>
      </w:r>
      <w:r w:rsidR="0041433B">
        <w:rPr>
          <w:rFonts w:ascii="CG Omega" w:eastAsia="Times New Roman" w:hAnsi="CG Omega" w:cs="Times New Roman"/>
          <w:lang w:eastAsia="pl-PL"/>
        </w:rPr>
        <w:t>,</w:t>
      </w:r>
    </w:p>
    <w:p w:rsidR="0041433B" w:rsidRPr="00602CC3" w:rsidRDefault="0041433B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5.  Oświadczenie Wykonawcy</w:t>
      </w:r>
    </w:p>
    <w:p w:rsidR="00F27361" w:rsidRPr="00602CC3" w:rsidRDefault="00F27361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F27361" w:rsidRPr="00602CC3" w:rsidRDefault="00F27361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36521E" w:rsidRPr="00602CC3" w:rsidRDefault="0036521E">
      <w:pPr>
        <w:rPr>
          <w:rFonts w:ascii="CG Omega" w:hAnsi="CG Omega"/>
        </w:rPr>
      </w:pPr>
    </w:p>
    <w:sectPr w:rsidR="0036521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2D4"/>
    <w:multiLevelType w:val="hybridMultilevel"/>
    <w:tmpl w:val="4D4A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730C6"/>
    <w:rsid w:val="000F4584"/>
    <w:rsid w:val="00212066"/>
    <w:rsid w:val="0021539D"/>
    <w:rsid w:val="002B7320"/>
    <w:rsid w:val="0033433A"/>
    <w:rsid w:val="0036521E"/>
    <w:rsid w:val="003D4BBE"/>
    <w:rsid w:val="003F34F1"/>
    <w:rsid w:val="0041433B"/>
    <w:rsid w:val="00420788"/>
    <w:rsid w:val="00472BEC"/>
    <w:rsid w:val="005A4F07"/>
    <w:rsid w:val="005B6A56"/>
    <w:rsid w:val="005F615B"/>
    <w:rsid w:val="00602CC3"/>
    <w:rsid w:val="006248DB"/>
    <w:rsid w:val="00747E74"/>
    <w:rsid w:val="007549F8"/>
    <w:rsid w:val="00787C21"/>
    <w:rsid w:val="007C044B"/>
    <w:rsid w:val="008125D1"/>
    <w:rsid w:val="008D49C9"/>
    <w:rsid w:val="009E2E23"/>
    <w:rsid w:val="00A04D51"/>
    <w:rsid w:val="00A227B3"/>
    <w:rsid w:val="00A3407F"/>
    <w:rsid w:val="00A444F0"/>
    <w:rsid w:val="00A64669"/>
    <w:rsid w:val="00A84752"/>
    <w:rsid w:val="00B652DB"/>
    <w:rsid w:val="00B871C3"/>
    <w:rsid w:val="00CC21D2"/>
    <w:rsid w:val="00D21713"/>
    <w:rsid w:val="00D21F6E"/>
    <w:rsid w:val="00D448B1"/>
    <w:rsid w:val="00DC60FE"/>
    <w:rsid w:val="00DF686E"/>
    <w:rsid w:val="00E3560D"/>
    <w:rsid w:val="00EC39C8"/>
    <w:rsid w:val="00F27361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2798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2016-12-14T12:27:00Z</cp:lastPrinted>
  <dcterms:created xsi:type="dcterms:W3CDTF">2016-12-13T10:14:00Z</dcterms:created>
  <dcterms:modified xsi:type="dcterms:W3CDTF">2017-12-13T10:57:00Z</dcterms:modified>
</cp:coreProperties>
</file>