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BE" w:rsidRDefault="004E61EE" w:rsidP="006311BE">
      <w:pPr>
        <w:spacing w:after="0" w:line="256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30.11</w:t>
      </w:r>
      <w:r w:rsidR="006311BE">
        <w:rPr>
          <w:rFonts w:ascii="CG Omega" w:eastAsiaTheme="minorHAnsi" w:hAnsi="CG Omega" w:cstheme="minorBidi"/>
        </w:rPr>
        <w:t>.2016 r.</w:t>
      </w:r>
    </w:p>
    <w:p w:rsidR="006311BE" w:rsidRDefault="004E61EE" w:rsidP="006311BE">
      <w:pPr>
        <w:spacing w:after="0" w:line="256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IZ.271.2</w:t>
      </w:r>
      <w:r w:rsidR="006311BE">
        <w:rPr>
          <w:rFonts w:ascii="CG Omega" w:eastAsiaTheme="minorHAnsi" w:hAnsi="CG Omega" w:cstheme="minorBidi"/>
        </w:rPr>
        <w:t>3.2016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6311BE" w:rsidRDefault="006311BE" w:rsidP="006311BE">
      <w:pPr>
        <w:spacing w:after="0" w:line="256" w:lineRule="auto"/>
        <w:rPr>
          <w:rFonts w:ascii="CG Omega" w:eastAsiaTheme="minorHAnsi" w:hAnsi="CG Omega" w:cstheme="minorBidi"/>
        </w:rPr>
      </w:pPr>
    </w:p>
    <w:p w:rsidR="004E61EE" w:rsidRDefault="006311BE" w:rsidP="006311BE">
      <w:pPr>
        <w:spacing w:after="0" w:line="256" w:lineRule="auto"/>
        <w:jc w:val="both"/>
        <w:rPr>
          <w:rFonts w:ascii="CG Omega" w:hAnsi="CG Omega"/>
          <w:b/>
          <w:bCs/>
        </w:rPr>
      </w:pPr>
      <w:r>
        <w:rPr>
          <w:rFonts w:ascii="CG Omega" w:eastAsiaTheme="minorHAnsi" w:hAnsi="CG Omega" w:cstheme="minorBidi"/>
          <w:b/>
        </w:rPr>
        <w:t>Dot.</w:t>
      </w:r>
      <w:r>
        <w:rPr>
          <w:rFonts w:ascii="CG Omega" w:eastAsiaTheme="minorHAnsi" w:hAnsi="CG Omega" w:cstheme="minorBidi"/>
        </w:rPr>
        <w:t xml:space="preserve"> </w:t>
      </w:r>
      <w:r w:rsidR="004E61EE">
        <w:rPr>
          <w:rFonts w:ascii="CG Omega" w:hAnsi="CG Omega"/>
          <w:b/>
          <w:bCs/>
        </w:rPr>
        <w:t xml:space="preserve">Budowa scen wolnostojących w miejscowości Manasterz i Szówsko oraz rozbudowa </w:t>
      </w:r>
    </w:p>
    <w:p w:rsidR="006311BE" w:rsidRDefault="004E61EE" w:rsidP="006311BE">
      <w:pPr>
        <w:spacing w:after="0" w:line="256" w:lineRule="auto"/>
        <w:jc w:val="both"/>
        <w:rPr>
          <w:rFonts w:ascii="CG Omega" w:eastAsiaTheme="minorHAnsi" w:hAnsi="CG Omega" w:cstheme="minorBidi"/>
          <w:b/>
          <w:bCs/>
        </w:rPr>
      </w:pPr>
      <w:r>
        <w:rPr>
          <w:rFonts w:ascii="CG Omega" w:hAnsi="CG Omega"/>
          <w:b/>
          <w:bCs/>
        </w:rPr>
        <w:t xml:space="preserve">        budynków świetlicy wiejskiej w miejscowości Ryszkowa Wola i Surmaczówka</w:t>
      </w:r>
      <w:r w:rsidR="006311BE">
        <w:rPr>
          <w:rFonts w:ascii="CG Omega" w:hAnsi="CG Omega"/>
          <w:b/>
        </w:rPr>
        <w:t>.</w:t>
      </w:r>
    </w:p>
    <w:p w:rsidR="006311BE" w:rsidRDefault="006311BE" w:rsidP="006311BE">
      <w:pPr>
        <w:spacing w:after="0" w:line="256" w:lineRule="auto"/>
        <w:jc w:val="both"/>
        <w:rPr>
          <w:rFonts w:ascii="CG Omega" w:eastAsiaTheme="minorHAnsi" w:hAnsi="CG Omega" w:cstheme="minorBidi"/>
          <w:b/>
          <w:bCs/>
        </w:rPr>
      </w:pPr>
    </w:p>
    <w:p w:rsidR="00EA3226" w:rsidRDefault="006311BE" w:rsidP="006311BE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 (tekst jednolity: Dz. U. z 2015 r. poz. 2164</w:t>
      </w:r>
      <w:r w:rsidR="004E61EE">
        <w:rPr>
          <w:rFonts w:ascii="CG Omega" w:eastAsiaTheme="minorHAnsi" w:hAnsi="CG Omega" w:cstheme="minorBidi"/>
        </w:rPr>
        <w:t xml:space="preserve"> ze zmianami</w:t>
      </w:r>
      <w:r>
        <w:rPr>
          <w:rFonts w:ascii="CG Omega" w:eastAsiaTheme="minorHAnsi" w:hAnsi="CG Omega" w:cstheme="minorBidi"/>
        </w:rPr>
        <w:t>) zamawiający</w:t>
      </w:r>
      <w:r w:rsidR="00EA3226">
        <w:rPr>
          <w:rFonts w:ascii="CG Omega" w:eastAsiaTheme="minorHAnsi" w:hAnsi="CG Omega" w:cstheme="minorBidi"/>
        </w:rPr>
        <w:t xml:space="preserve"> informuje, że dokonuje  zmiany</w:t>
      </w:r>
      <w:r>
        <w:rPr>
          <w:rFonts w:ascii="CG Omega" w:eastAsiaTheme="minorHAnsi" w:hAnsi="CG Omega" w:cstheme="minorBidi"/>
        </w:rPr>
        <w:t xml:space="preserve"> przedmiotu</w:t>
      </w:r>
      <w:r w:rsidR="00EA3226">
        <w:rPr>
          <w:rFonts w:ascii="CG Omega" w:eastAsiaTheme="minorHAnsi" w:hAnsi="CG Omega" w:cstheme="minorBidi"/>
        </w:rPr>
        <w:t xml:space="preserve"> zamówienia </w:t>
      </w:r>
      <w:r w:rsidR="004F5A8E">
        <w:rPr>
          <w:rFonts w:ascii="CG Omega" w:eastAsiaTheme="minorHAnsi" w:hAnsi="CG Omega" w:cstheme="minorBidi"/>
        </w:rPr>
        <w:t xml:space="preserve">przedmiotu zamówienia </w:t>
      </w:r>
      <w:r w:rsidR="00EA3226">
        <w:rPr>
          <w:rFonts w:ascii="CG Omega" w:eastAsiaTheme="minorHAnsi" w:hAnsi="CG Omega" w:cstheme="minorBidi"/>
        </w:rPr>
        <w:t>w zakresie zabudowy ścian sceny, w sposób następujący:</w:t>
      </w:r>
    </w:p>
    <w:p w:rsidR="004F5A8E" w:rsidRDefault="004F5A8E" w:rsidP="006311BE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4F5A8E" w:rsidRDefault="004F5A8E" w:rsidP="004F5A8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4F5A8E">
        <w:rPr>
          <w:rFonts w:ascii="CG Omega" w:eastAsiaTheme="minorHAnsi" w:hAnsi="CG Omega" w:cstheme="minorBidi"/>
          <w:b/>
        </w:rPr>
        <w:t xml:space="preserve">UWAGA zmiany dotyczą wyłącznie części Nr 1 i 2 przedmiotu zamówienia (Manasterz, Szówsko). </w:t>
      </w:r>
    </w:p>
    <w:p w:rsidR="004F5A8E" w:rsidRPr="004F5A8E" w:rsidRDefault="004F5A8E" w:rsidP="004F5A8E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</w:p>
    <w:p w:rsidR="006311BE" w:rsidRPr="00EA3226" w:rsidRDefault="00EA3226" w:rsidP="00EA3226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EA3226">
        <w:rPr>
          <w:rFonts w:ascii="CG Omega" w:eastAsiaTheme="minorHAnsi" w:hAnsi="CG Omega" w:cstheme="minorBidi"/>
          <w:b/>
        </w:rPr>
        <w:t>W opisie</w:t>
      </w:r>
      <w:r w:rsidR="006311BE" w:rsidRPr="00EA3226">
        <w:rPr>
          <w:rFonts w:ascii="CG Omega" w:eastAsiaTheme="minorHAnsi" w:hAnsi="CG Omega" w:cstheme="minorBidi"/>
          <w:b/>
        </w:rPr>
        <w:t xml:space="preserve">  </w:t>
      </w:r>
      <w:r w:rsidRPr="00EA3226">
        <w:rPr>
          <w:rFonts w:ascii="CG Omega" w:eastAsiaTheme="minorHAnsi" w:hAnsi="CG Omega" w:cstheme="minorBidi"/>
          <w:b/>
        </w:rPr>
        <w:t>konstrukcji przedmiotu zamówienia</w:t>
      </w:r>
      <w:r w:rsidR="00482FB4">
        <w:rPr>
          <w:rFonts w:ascii="CG Omega" w:eastAsiaTheme="minorHAnsi" w:hAnsi="CG Omega" w:cstheme="minorBidi"/>
          <w:b/>
        </w:rPr>
        <w:t xml:space="preserve"> było</w:t>
      </w:r>
      <w:r w:rsidRPr="00EA3226">
        <w:rPr>
          <w:rFonts w:ascii="CG Omega" w:eastAsiaTheme="minorHAnsi" w:hAnsi="CG Omega" w:cstheme="minorBidi"/>
          <w:b/>
        </w:rPr>
        <w:t>:</w:t>
      </w:r>
    </w:p>
    <w:p w:rsidR="00EA3226" w:rsidRPr="00EA3226" w:rsidRDefault="00EA3226" w:rsidP="00EA3226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Scena częściowo osłonięta z trzech stron, zabudowa wykonana z połówek okorowanych okrąglaków </w:t>
      </w:r>
      <w:r w:rsidRPr="00EA3226">
        <w:rPr>
          <w:rFonts w:ascii="CG Omega" w:eastAsiaTheme="minorHAnsi" w:hAnsi="CG Omega" w:cstheme="minorBidi"/>
          <w:sz w:val="16"/>
          <w:szCs w:val="16"/>
        </w:rPr>
        <w:t>Ø</w:t>
      </w:r>
      <w:r>
        <w:rPr>
          <w:rFonts w:ascii="CG Omega" w:eastAsiaTheme="minorHAnsi" w:hAnsi="CG Omega" w:cstheme="minorBidi"/>
          <w:sz w:val="16"/>
          <w:szCs w:val="16"/>
        </w:rPr>
        <w:t xml:space="preserve"> </w:t>
      </w:r>
      <w:r w:rsidR="0079159D">
        <w:rPr>
          <w:rFonts w:ascii="CG Omega" w:eastAsiaTheme="minorHAnsi" w:hAnsi="CG Omega" w:cstheme="minorBidi"/>
        </w:rPr>
        <w:t xml:space="preserve">150 mm., </w:t>
      </w:r>
      <w:r>
        <w:rPr>
          <w:rFonts w:ascii="CG Omega" w:eastAsiaTheme="minorHAnsi" w:hAnsi="CG Omega" w:cstheme="minorBidi"/>
        </w:rPr>
        <w:t xml:space="preserve">…, przednia część sceny od płatwi do szczytu dachu zabudowana połówkami okorowanych okrąglaków </w:t>
      </w:r>
      <w:r w:rsidRPr="00EA3226">
        <w:rPr>
          <w:rFonts w:ascii="CG Omega" w:eastAsiaTheme="minorHAnsi" w:hAnsi="CG Omega" w:cstheme="minorBidi"/>
          <w:sz w:val="16"/>
          <w:szCs w:val="16"/>
        </w:rPr>
        <w:t>Ø</w:t>
      </w:r>
      <w:r>
        <w:rPr>
          <w:rFonts w:ascii="CG Omega" w:eastAsiaTheme="minorHAnsi" w:hAnsi="CG Omega" w:cstheme="minorBidi"/>
          <w:sz w:val="16"/>
          <w:szCs w:val="16"/>
        </w:rPr>
        <w:t xml:space="preserve"> </w:t>
      </w:r>
      <w:r>
        <w:rPr>
          <w:rFonts w:ascii="CG Omega" w:eastAsiaTheme="minorHAnsi" w:hAnsi="CG Omega" w:cstheme="minorBidi"/>
        </w:rPr>
        <w:t>150 mm.</w:t>
      </w:r>
    </w:p>
    <w:p w:rsidR="00EA3226" w:rsidRPr="00EA3226" w:rsidRDefault="00EA3226" w:rsidP="00EA3226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>Po wprowadzonych zmianach do opisu</w:t>
      </w:r>
      <w:r w:rsidRPr="00EA3226">
        <w:rPr>
          <w:rFonts w:ascii="CG Omega" w:eastAsiaTheme="minorHAnsi" w:hAnsi="CG Omega" w:cstheme="minorBidi"/>
          <w:b/>
        </w:rPr>
        <w:t xml:space="preserve">  konstrukcji przedmiotu zamówienia</w:t>
      </w:r>
      <w:r w:rsidR="00482FB4">
        <w:rPr>
          <w:rFonts w:ascii="CG Omega" w:eastAsiaTheme="minorHAnsi" w:hAnsi="CG Omega" w:cstheme="minorBidi"/>
          <w:b/>
        </w:rPr>
        <w:t xml:space="preserve">  jest:</w:t>
      </w:r>
    </w:p>
    <w:p w:rsidR="00EA3226" w:rsidRDefault="00EA3226" w:rsidP="00EA3226">
      <w:pPr>
        <w:spacing w:after="0" w:line="240" w:lineRule="auto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Scena częściowo osłonięta z trzech stron, zabudowa wykonana </w:t>
      </w:r>
      <w:r w:rsidR="0079159D">
        <w:rPr>
          <w:rFonts w:ascii="CG Omega" w:eastAsiaTheme="minorHAnsi" w:hAnsi="CG Omega" w:cstheme="minorBidi"/>
        </w:rPr>
        <w:t xml:space="preserve">z deski elewacyjnej typu pół-bal gr. 25 mm, </w:t>
      </w:r>
      <w:r>
        <w:rPr>
          <w:rFonts w:ascii="CG Omega" w:eastAsiaTheme="minorHAnsi" w:hAnsi="CG Omega" w:cstheme="minorBidi"/>
        </w:rPr>
        <w:t>…, przednia część sceny od płat</w:t>
      </w:r>
      <w:r w:rsidR="0079159D">
        <w:rPr>
          <w:rFonts w:ascii="CG Omega" w:eastAsiaTheme="minorHAnsi" w:hAnsi="CG Omega" w:cstheme="minorBidi"/>
        </w:rPr>
        <w:t xml:space="preserve">wi do szczytu dachu zabudowana deskami elewacyjnymi typu pół-bal gr. 25 </w:t>
      </w:r>
      <w:r>
        <w:rPr>
          <w:rFonts w:ascii="CG Omega" w:eastAsiaTheme="minorHAnsi" w:hAnsi="CG Omega" w:cstheme="minorBidi"/>
        </w:rPr>
        <w:t>mm.</w:t>
      </w:r>
      <w:r w:rsidR="0079159D">
        <w:rPr>
          <w:rFonts w:ascii="CG Omega" w:eastAsiaTheme="minorHAnsi" w:hAnsi="CG Omega" w:cstheme="minorBidi"/>
        </w:rPr>
        <w:t xml:space="preserve"> wg. rys. zamiennego.</w:t>
      </w:r>
    </w:p>
    <w:p w:rsidR="0079159D" w:rsidRPr="00EA3226" w:rsidRDefault="0079159D" w:rsidP="00EA3226">
      <w:pPr>
        <w:spacing w:after="0" w:line="240" w:lineRule="auto"/>
        <w:jc w:val="both"/>
        <w:rPr>
          <w:rFonts w:ascii="CG Omega" w:eastAsiaTheme="minorHAnsi" w:hAnsi="CG Omega" w:cstheme="minorBidi"/>
        </w:rPr>
      </w:pPr>
    </w:p>
    <w:p w:rsidR="006311BE" w:rsidRDefault="0079159D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  <w:r>
        <w:rPr>
          <w:rFonts w:ascii="CG Omega" w:eastAsiaTheme="minorHAnsi" w:hAnsi="CG Omega" w:cstheme="minorBidi"/>
          <w:bCs/>
        </w:rPr>
        <w:t>W związku z wprowadzonymi  zmianami dokonuje się korekty poz. 3.20 przedmiaru robót, którą</w:t>
      </w:r>
      <w:r w:rsidRPr="0079159D">
        <w:rPr>
          <w:rFonts w:ascii="CG Omega" w:eastAsiaTheme="minorHAnsi" w:hAnsi="CG Omega" w:cstheme="minorBidi"/>
          <w:bCs/>
        </w:rPr>
        <w:t xml:space="preserve">  należy uwzględnić również w kosztorysie ofertowym</w:t>
      </w:r>
      <w:r>
        <w:rPr>
          <w:rFonts w:ascii="CG Omega" w:eastAsiaTheme="minorHAnsi" w:hAnsi="CG Omega" w:cstheme="minorBidi"/>
          <w:bCs/>
        </w:rPr>
        <w:t>:</w:t>
      </w:r>
    </w:p>
    <w:p w:rsidR="00482FB4" w:rsidRPr="00482FB4" w:rsidRDefault="0079159D" w:rsidP="006311BE">
      <w:pPr>
        <w:spacing w:after="0" w:line="256" w:lineRule="auto"/>
        <w:jc w:val="both"/>
        <w:rPr>
          <w:rFonts w:ascii="CG Omega" w:eastAsiaTheme="minorHAnsi" w:hAnsi="CG Omega" w:cstheme="minorBidi"/>
          <w:b/>
          <w:bCs/>
        </w:rPr>
      </w:pPr>
      <w:r w:rsidRPr="00482FB4">
        <w:rPr>
          <w:rFonts w:ascii="CG Omega" w:eastAsiaTheme="minorHAnsi" w:hAnsi="CG Omega" w:cstheme="minorBidi"/>
          <w:b/>
          <w:bCs/>
        </w:rPr>
        <w:t>W poz. 3.20 prze</w:t>
      </w:r>
      <w:r w:rsidR="00482FB4">
        <w:rPr>
          <w:rFonts w:ascii="CG Omega" w:eastAsiaTheme="minorHAnsi" w:hAnsi="CG Omega" w:cstheme="minorBidi"/>
          <w:b/>
          <w:bCs/>
        </w:rPr>
        <w:t>dmiaru robót było</w:t>
      </w:r>
      <w:r w:rsidRPr="00482FB4">
        <w:rPr>
          <w:rFonts w:ascii="CG Omega" w:eastAsiaTheme="minorHAnsi" w:hAnsi="CG Omega" w:cstheme="minorBidi"/>
          <w:b/>
          <w:bCs/>
        </w:rPr>
        <w:t xml:space="preserve">: </w:t>
      </w:r>
    </w:p>
    <w:p w:rsidR="0079159D" w:rsidRPr="00482FB4" w:rsidRDefault="0079159D" w:rsidP="006311BE">
      <w:pPr>
        <w:spacing w:after="0" w:line="256" w:lineRule="auto"/>
        <w:jc w:val="both"/>
        <w:rPr>
          <w:rFonts w:ascii="CG Omega" w:eastAsiaTheme="minorHAnsi" w:hAnsi="CG Omega" w:cs="Arial"/>
        </w:rPr>
      </w:pPr>
      <w:r w:rsidRPr="0079159D">
        <w:rPr>
          <w:rFonts w:ascii="CG Omega" w:eastAsiaTheme="minorHAnsi" w:hAnsi="CG Omega" w:cs="Arial"/>
        </w:rPr>
        <w:t xml:space="preserve">KNR 1901/407/5 Ściany drewniane, bale nieobrzynane z </w:t>
      </w:r>
      <w:r w:rsidR="00482FB4">
        <w:rPr>
          <w:rFonts w:ascii="CG Omega" w:eastAsiaTheme="minorHAnsi" w:hAnsi="CG Omega" w:cs="Arial"/>
        </w:rPr>
        <w:t xml:space="preserve">  </w:t>
      </w:r>
      <w:r w:rsidRPr="0079159D">
        <w:rPr>
          <w:rFonts w:ascii="CG Omega" w:eastAsiaTheme="minorHAnsi" w:hAnsi="CG Omega" w:cs="Arial"/>
        </w:rPr>
        <w:t>ociosaniem</w:t>
      </w:r>
      <w:r>
        <w:rPr>
          <w:rFonts w:ascii="CG Omega" w:eastAsiaTheme="minorHAnsi" w:hAnsi="CG Omega" w:cs="Arial"/>
        </w:rPr>
        <w:t xml:space="preserve">         </w:t>
      </w:r>
      <w:r w:rsidRPr="0079159D">
        <w:rPr>
          <w:rFonts w:ascii="CG Omega" w:eastAsiaTheme="minorHAnsi" w:hAnsi="CG Omega" w:cs="Arial"/>
        </w:rPr>
        <w:t xml:space="preserve"> </w:t>
      </w:r>
      <w:r w:rsidR="00482FB4">
        <w:rPr>
          <w:rFonts w:ascii="CG Omega" w:eastAsiaTheme="minorHAnsi" w:hAnsi="CG Omega" w:cs="Arial"/>
        </w:rPr>
        <w:t xml:space="preserve">             </w:t>
      </w:r>
      <w:r w:rsidRPr="0079159D">
        <w:rPr>
          <w:rFonts w:ascii="CG Omega" w:eastAsiaTheme="minorHAnsi" w:hAnsi="CG Omega" w:cs="Arial"/>
        </w:rPr>
        <w:t>m2 26,82</w:t>
      </w:r>
    </w:p>
    <w:p w:rsidR="0079159D" w:rsidRPr="00482FB4" w:rsidRDefault="0079159D" w:rsidP="0079159D">
      <w:pPr>
        <w:spacing w:after="0" w:line="256" w:lineRule="auto"/>
        <w:jc w:val="both"/>
        <w:rPr>
          <w:rFonts w:ascii="CG Omega" w:eastAsiaTheme="minorHAnsi" w:hAnsi="CG Omega" w:cstheme="minorBidi"/>
          <w:b/>
          <w:bCs/>
        </w:rPr>
      </w:pPr>
      <w:r w:rsidRPr="00482FB4">
        <w:rPr>
          <w:rFonts w:ascii="CG Omega" w:eastAsiaTheme="minorHAnsi" w:hAnsi="CG Omega" w:cstheme="minorBidi"/>
          <w:b/>
          <w:bCs/>
        </w:rPr>
        <w:t>W poz. 3.20 prze</w:t>
      </w:r>
      <w:r w:rsidR="00482FB4">
        <w:rPr>
          <w:rFonts w:ascii="CG Omega" w:eastAsiaTheme="minorHAnsi" w:hAnsi="CG Omega" w:cstheme="minorBidi"/>
          <w:b/>
          <w:bCs/>
        </w:rPr>
        <w:t>dmiaru robót  jest</w:t>
      </w:r>
      <w:r w:rsidRPr="00482FB4">
        <w:rPr>
          <w:rFonts w:ascii="CG Omega" w:eastAsiaTheme="minorHAnsi" w:hAnsi="CG Omega" w:cstheme="minorBidi"/>
          <w:b/>
          <w:bCs/>
        </w:rPr>
        <w:t xml:space="preserve">: </w:t>
      </w:r>
    </w:p>
    <w:p w:rsidR="0079159D" w:rsidRPr="0079159D" w:rsidRDefault="0079159D" w:rsidP="0079159D">
      <w:pPr>
        <w:spacing w:after="0" w:line="256" w:lineRule="auto"/>
        <w:jc w:val="both"/>
        <w:rPr>
          <w:rFonts w:ascii="CG Omega" w:eastAsiaTheme="minorHAnsi" w:hAnsi="CG Omega" w:cstheme="minorBidi"/>
        </w:rPr>
      </w:pPr>
      <w:r w:rsidRPr="0079159D">
        <w:rPr>
          <w:rFonts w:ascii="CG Omega" w:eastAsiaTheme="minorHAnsi" w:hAnsi="CG Omega" w:cs="Arial"/>
        </w:rPr>
        <w:t>KNR 1901/407/5 Ściany</w:t>
      </w:r>
      <w:r>
        <w:rPr>
          <w:rFonts w:ascii="CG Omega" w:eastAsiaTheme="minorHAnsi" w:hAnsi="CG Omega" w:cs="Arial"/>
        </w:rPr>
        <w:t xml:space="preserve"> drewniane, deski elewacyjne typu</w:t>
      </w:r>
      <w:r w:rsidRPr="0079159D">
        <w:rPr>
          <w:rFonts w:ascii="CG Omega" w:eastAsiaTheme="minorHAnsi" w:hAnsi="CG Omega" w:cstheme="minorBidi"/>
        </w:rPr>
        <w:t xml:space="preserve"> </w:t>
      </w:r>
      <w:r>
        <w:rPr>
          <w:rFonts w:ascii="CG Omega" w:eastAsiaTheme="minorHAnsi" w:hAnsi="CG Omega" w:cstheme="minorBidi"/>
        </w:rPr>
        <w:t xml:space="preserve"> pół-bal gr. 25 mm.</w:t>
      </w:r>
      <w:r>
        <w:rPr>
          <w:rFonts w:ascii="CG Omega" w:eastAsiaTheme="minorHAnsi" w:hAnsi="CG Omega" w:cs="Arial"/>
        </w:rPr>
        <w:t xml:space="preserve">          </w:t>
      </w:r>
      <w:r w:rsidRPr="0079159D">
        <w:rPr>
          <w:rFonts w:ascii="CG Omega" w:eastAsiaTheme="minorHAnsi" w:hAnsi="CG Omega" w:cs="Arial"/>
        </w:rPr>
        <w:t xml:space="preserve"> m2 26,82</w:t>
      </w:r>
    </w:p>
    <w:p w:rsidR="0079159D" w:rsidRDefault="0079159D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</w:p>
    <w:p w:rsidR="0079159D" w:rsidRPr="0079159D" w:rsidRDefault="0079159D" w:rsidP="006311BE">
      <w:pPr>
        <w:spacing w:after="0" w:line="256" w:lineRule="auto"/>
        <w:jc w:val="both"/>
        <w:rPr>
          <w:rFonts w:ascii="CG Omega" w:eastAsiaTheme="minorHAnsi" w:hAnsi="CG Omega" w:cstheme="minorBidi"/>
          <w:bCs/>
        </w:rPr>
      </w:pPr>
    </w:p>
    <w:p w:rsidR="006311BE" w:rsidRDefault="00482FB4" w:rsidP="006311BE">
      <w:pPr>
        <w:pStyle w:val="Akapitzlist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Mając powyższe na uwadze </w:t>
      </w:r>
      <w:r w:rsidR="006311BE">
        <w:rPr>
          <w:rFonts w:ascii="CG Omega" w:hAnsi="CG Omega"/>
        </w:rPr>
        <w:t>Zamawiający informuje,</w:t>
      </w:r>
      <w:r>
        <w:rPr>
          <w:rFonts w:ascii="CG Omega" w:hAnsi="CG Omega"/>
        </w:rPr>
        <w:t xml:space="preserve"> </w:t>
      </w:r>
      <w:r w:rsidR="006311BE">
        <w:rPr>
          <w:rFonts w:ascii="CG Omega" w:hAnsi="CG Omega"/>
        </w:rPr>
        <w:t xml:space="preserve"> że w celu zachowania uczciwej konkurencji, jawności postępowania oraz umożliwienia wykonawcom  przygotowania dokumentacji przetargowej z uwzględnieniem ww. korekt  w ofertach, zamawiający informuje </w:t>
      </w:r>
      <w:r w:rsidR="006311BE">
        <w:rPr>
          <w:rFonts w:ascii="CG Omega" w:hAnsi="CG Omega"/>
          <w:b/>
        </w:rPr>
        <w:t>o przedłużeniu terminu składania ofert</w:t>
      </w:r>
      <w:r w:rsidR="006311BE">
        <w:rPr>
          <w:rFonts w:ascii="CG Omega" w:hAnsi="CG Omega"/>
        </w:rPr>
        <w:t xml:space="preserve"> do dnia </w:t>
      </w:r>
      <w:r>
        <w:rPr>
          <w:rFonts w:ascii="CG Omega" w:hAnsi="CG Omega"/>
          <w:b/>
        </w:rPr>
        <w:t>05.12</w:t>
      </w:r>
      <w:r w:rsidR="006311BE">
        <w:rPr>
          <w:rFonts w:ascii="CG Omega" w:hAnsi="CG Omega"/>
          <w:b/>
        </w:rPr>
        <w:t>.2016 r. do godz. 09:00.</w:t>
      </w:r>
    </w:p>
    <w:p w:rsidR="006311BE" w:rsidRDefault="006311BE" w:rsidP="006311BE">
      <w:pPr>
        <w:pStyle w:val="Akapitzlist"/>
        <w:ind w:left="0" w:firstLine="708"/>
        <w:jc w:val="both"/>
        <w:rPr>
          <w:rFonts w:ascii="CG Omega" w:hAnsi="CG Omega"/>
        </w:rPr>
      </w:pPr>
    </w:p>
    <w:p w:rsidR="006311BE" w:rsidRDefault="006311BE" w:rsidP="006311BE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W wyniku wprowadzonych modyfikacji, zmianie ulegają również zapisy rozdziału XIII pkt. 1 w sposób następujący:</w:t>
      </w:r>
    </w:p>
    <w:p w:rsidR="006311BE" w:rsidRDefault="006311BE" w:rsidP="006311BE">
      <w:pPr>
        <w:spacing w:line="240" w:lineRule="auto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W rozdziale  XIII pkt. 1 było:   </w:t>
      </w:r>
    </w:p>
    <w:p w:rsidR="006311BE" w:rsidRDefault="006311BE" w:rsidP="006311B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6311BE" w:rsidRDefault="006311BE" w:rsidP="00482FB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Ofertę należy umieścić w zamkniętym, nieprzejrzystym opakowaniu (kopercie) zaadresowanym i opisanym:                                                                                                                        Adresat: Gmina Wiązownica</w:t>
      </w:r>
    </w:p>
    <w:p w:rsidR="00482FB4" w:rsidRDefault="00482FB4" w:rsidP="00482FB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lastRenderedPageBreak/>
        <w:tab/>
        <w:t xml:space="preserve">       ul. Warszawska 15</w:t>
      </w:r>
    </w:p>
    <w:p w:rsidR="006311BE" w:rsidRDefault="006311BE" w:rsidP="00482FB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</w:t>
      </w:r>
      <w:r w:rsidR="00482FB4">
        <w:rPr>
          <w:rFonts w:ascii="CG Omega" w:hAnsi="CG Omega"/>
        </w:rPr>
        <w:t xml:space="preserve">           37-522 Wiązownica </w:t>
      </w:r>
      <w:r>
        <w:rPr>
          <w:rFonts w:ascii="CG Omega" w:hAnsi="CG Omega"/>
        </w:rPr>
        <w:t xml:space="preserve">   </w:t>
      </w:r>
    </w:p>
    <w:p w:rsidR="006311BE" w:rsidRDefault="006311BE" w:rsidP="006311BE">
      <w:pPr>
        <w:ind w:left="284"/>
        <w:rPr>
          <w:rFonts w:ascii="CG Omega" w:hAnsi="CG Omega"/>
        </w:rPr>
      </w:pPr>
      <w:r>
        <w:rPr>
          <w:rFonts w:ascii="CG Omega" w:hAnsi="CG Omega"/>
        </w:rPr>
        <w:t>O</w:t>
      </w:r>
      <w:r w:rsidR="00482FB4">
        <w:rPr>
          <w:rFonts w:ascii="CG Omega" w:hAnsi="CG Omega"/>
        </w:rPr>
        <w:t>FERTA – na znak sprawy: IZ.271.2</w:t>
      </w:r>
      <w:r>
        <w:rPr>
          <w:rFonts w:ascii="CG Omega" w:hAnsi="CG Omega"/>
        </w:rPr>
        <w:t>3.2016</w:t>
      </w:r>
      <w:r>
        <w:rPr>
          <w:rFonts w:ascii="CG Omega" w:hAnsi="CG Omega"/>
          <w:bCs/>
        </w:rPr>
        <w:t xml:space="preserve">                    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                                   </w:t>
      </w:r>
      <w:r w:rsidR="00482FB4">
        <w:rPr>
          <w:rFonts w:ascii="CG Omega" w:hAnsi="CG Omega"/>
        </w:rPr>
        <w:t xml:space="preserve">                              02.12</w:t>
      </w:r>
      <w:r>
        <w:rPr>
          <w:rFonts w:ascii="CG Omega" w:hAnsi="CG Omega"/>
        </w:rPr>
        <w:t>.2016 r. do godz. 09:30</w:t>
      </w:r>
    </w:p>
    <w:p w:rsidR="006311BE" w:rsidRDefault="006311BE" w:rsidP="006311BE">
      <w:pPr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</w:rPr>
        <w:t xml:space="preserve">  po zmianie w rozdziale  XIII pkt. 1 jest:</w:t>
      </w:r>
    </w:p>
    <w:p w:rsidR="006311BE" w:rsidRDefault="006311BE" w:rsidP="006311BE">
      <w:pPr>
        <w:numPr>
          <w:ilvl w:val="0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Opakowanie i adresowanie oferty:</w:t>
      </w:r>
    </w:p>
    <w:p w:rsidR="00482FB4" w:rsidRDefault="006311BE" w:rsidP="00482FB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Ofertę należy umieścić w zamkniętym, nieprzejrzystym opakowaniu (kopercie) zaadresowanym i opisanym:                                                                                            Adresat: </w:t>
      </w:r>
      <w:r w:rsidR="00482FB4">
        <w:rPr>
          <w:rFonts w:ascii="CG Omega" w:hAnsi="CG Omega"/>
        </w:rPr>
        <w:t>Gmina Wiązownica</w:t>
      </w:r>
    </w:p>
    <w:p w:rsidR="00482FB4" w:rsidRDefault="00482FB4" w:rsidP="00482FB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ab/>
        <w:t xml:space="preserve">       ul. Warszawska 15</w:t>
      </w:r>
    </w:p>
    <w:p w:rsidR="00482FB4" w:rsidRDefault="00482FB4" w:rsidP="00482FB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             37-522 Wiązownica    </w:t>
      </w:r>
    </w:p>
    <w:p w:rsidR="006311BE" w:rsidRDefault="006311BE" w:rsidP="00482FB4">
      <w:pPr>
        <w:spacing w:line="240" w:lineRule="auto"/>
        <w:ind w:left="284"/>
        <w:rPr>
          <w:rFonts w:ascii="CG Omega" w:hAnsi="CG Omega"/>
          <w:b/>
          <w:bCs/>
        </w:rPr>
      </w:pPr>
      <w:r>
        <w:rPr>
          <w:rFonts w:ascii="CG Omega" w:hAnsi="CG Omega"/>
        </w:rPr>
        <w:t>O</w:t>
      </w:r>
      <w:r w:rsidR="00482FB4">
        <w:rPr>
          <w:rFonts w:ascii="CG Omega" w:hAnsi="CG Omega"/>
        </w:rPr>
        <w:t>FERTA – na znak sprawy: IZ.271.2</w:t>
      </w:r>
      <w:r>
        <w:rPr>
          <w:rFonts w:ascii="CG Omega" w:hAnsi="CG Omega"/>
        </w:rPr>
        <w:t>3.2016</w:t>
      </w:r>
      <w:r>
        <w:rPr>
          <w:rFonts w:ascii="CG Omega" w:hAnsi="CG Omega"/>
          <w:bCs/>
        </w:rPr>
        <w:t xml:space="preserve">                                                                                 </w:t>
      </w:r>
      <w:r>
        <w:rPr>
          <w:rFonts w:ascii="CG Omega" w:hAnsi="CG Omega"/>
        </w:rPr>
        <w:t xml:space="preserve">Nie otwierać przed terminem otwarcia ofert.   </w:t>
      </w:r>
      <w:r>
        <w:rPr>
          <w:rFonts w:ascii="CG Omega" w:hAnsi="CG Omega"/>
          <w:bCs/>
        </w:rPr>
        <w:t xml:space="preserve">                                                                 </w:t>
      </w:r>
      <w:r w:rsidR="00482FB4">
        <w:rPr>
          <w:rFonts w:ascii="CG Omega" w:hAnsi="CG Omega"/>
          <w:b/>
        </w:rPr>
        <w:t>05.12</w:t>
      </w:r>
      <w:r>
        <w:rPr>
          <w:rFonts w:ascii="CG Omega" w:hAnsi="CG Omega"/>
          <w:b/>
        </w:rPr>
        <w:t>.2016 r. do godz. 09:30</w:t>
      </w:r>
    </w:p>
    <w:p w:rsidR="006311BE" w:rsidRDefault="006311BE" w:rsidP="006311BE">
      <w:pPr>
        <w:rPr>
          <w:rFonts w:ascii="CG Omega" w:hAnsi="CG Omega"/>
          <w:b/>
        </w:rPr>
      </w:pPr>
      <w:r>
        <w:rPr>
          <w:rFonts w:ascii="CG Omega" w:hAnsi="CG Omega"/>
          <w:b/>
        </w:rPr>
        <w:t>W rozdziale XIV pkt. 1 i 3 było:</w:t>
      </w:r>
    </w:p>
    <w:p w:rsidR="006311BE" w:rsidRDefault="006311BE" w:rsidP="006311BE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720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6311BE" w:rsidRDefault="006311BE" w:rsidP="00482FB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 xml:space="preserve">Urząd Gminy Wiązownica, </w:t>
      </w:r>
      <w:r w:rsidR="00482FB4">
        <w:rPr>
          <w:rFonts w:ascii="CG Omega" w:hAnsi="CG Omega"/>
        </w:rPr>
        <w:t xml:space="preserve"> ul. Warszawska  15   </w:t>
      </w:r>
      <w:r>
        <w:rPr>
          <w:rFonts w:ascii="CG Omega" w:hAnsi="CG Omega"/>
        </w:rPr>
        <w:t xml:space="preserve">37-522 Wiązownica                                                                          Pokój nr 22 I p. (Sekretariat) </w:t>
      </w:r>
    </w:p>
    <w:p w:rsidR="006311BE" w:rsidRDefault="00482FB4" w:rsidP="00482FB4">
      <w:pPr>
        <w:spacing w:after="0" w:line="240" w:lineRule="auto"/>
        <w:ind w:left="284"/>
        <w:rPr>
          <w:rFonts w:ascii="CG Omega" w:hAnsi="CG Omega"/>
        </w:rPr>
      </w:pPr>
      <w:r>
        <w:rPr>
          <w:rFonts w:ascii="CG Omega" w:hAnsi="CG Omega"/>
        </w:rPr>
        <w:t>do dnia  02.12</w:t>
      </w:r>
      <w:r w:rsidR="006311BE">
        <w:rPr>
          <w:rFonts w:ascii="CG Omega" w:hAnsi="CG Omega"/>
        </w:rPr>
        <w:t xml:space="preserve">.2016 r. do godz. 09:00 </w:t>
      </w:r>
    </w:p>
    <w:p w:rsidR="006311BE" w:rsidRDefault="006311BE" w:rsidP="00482FB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Zamawiającego.                                                                        </w:t>
      </w:r>
    </w:p>
    <w:p w:rsidR="006311BE" w:rsidRDefault="006311BE" w:rsidP="00482FB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                                                                                                    </w:t>
      </w:r>
    </w:p>
    <w:p w:rsidR="006311BE" w:rsidRDefault="00482FB4" w:rsidP="00482FB4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</w:rPr>
        <w:t xml:space="preserve">     do dnia 02.12</w:t>
      </w:r>
      <w:r w:rsidR="006311BE">
        <w:rPr>
          <w:rFonts w:ascii="CG Omega" w:hAnsi="CG Omega"/>
        </w:rPr>
        <w:t xml:space="preserve">.2016 o godz. 09:30 </w:t>
      </w:r>
    </w:p>
    <w:p w:rsidR="00482FB4" w:rsidRDefault="00482FB4" w:rsidP="00482FB4">
      <w:pPr>
        <w:spacing w:after="0" w:line="240" w:lineRule="auto"/>
        <w:rPr>
          <w:rFonts w:ascii="CG Omega" w:hAnsi="CG Omega"/>
        </w:rPr>
      </w:pPr>
    </w:p>
    <w:p w:rsidR="006311BE" w:rsidRDefault="006311BE" w:rsidP="006311BE">
      <w:pPr>
        <w:rPr>
          <w:rFonts w:ascii="CG Omega" w:hAnsi="CG Omega"/>
          <w:b/>
        </w:rPr>
      </w:pPr>
      <w:r>
        <w:rPr>
          <w:rFonts w:ascii="CG Omega" w:hAnsi="CG Omega"/>
          <w:b/>
        </w:rPr>
        <w:t>po zmianie w rozdziale  XIV pkt. 1 i 3 jest:</w:t>
      </w:r>
    </w:p>
    <w:p w:rsidR="006311BE" w:rsidRDefault="006311BE" w:rsidP="00482FB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G Omega" w:hAnsi="CG Omega"/>
        </w:rPr>
      </w:pPr>
      <w:r>
        <w:rPr>
          <w:rFonts w:ascii="CG Omega" w:hAnsi="CG Omega"/>
        </w:rPr>
        <w:t>Oferty należy składać w siedzibie  Zamawiającego</w:t>
      </w:r>
    </w:p>
    <w:p w:rsidR="006311BE" w:rsidRDefault="006311BE" w:rsidP="00482FB4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Urząd Gminy Wiązownica, </w:t>
      </w:r>
      <w:r w:rsidR="00482FB4">
        <w:rPr>
          <w:rFonts w:ascii="CG Omega" w:hAnsi="CG Omega"/>
        </w:rPr>
        <w:t xml:space="preserve">ul. Warszawska 15, </w:t>
      </w:r>
      <w:r>
        <w:rPr>
          <w:rFonts w:ascii="CG Omega" w:hAnsi="CG Omega"/>
        </w:rPr>
        <w:t xml:space="preserve">37-522 Wiązownica </w:t>
      </w:r>
    </w:p>
    <w:p w:rsidR="006311BE" w:rsidRDefault="006311BE" w:rsidP="00482FB4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Pokój nr 22 I p. (Sekretariat) </w:t>
      </w:r>
    </w:p>
    <w:p w:rsidR="006311BE" w:rsidRDefault="006311BE" w:rsidP="00482FB4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482FB4">
        <w:rPr>
          <w:rFonts w:ascii="CG Omega" w:hAnsi="CG Omega"/>
          <w:b/>
        </w:rPr>
        <w:t>do dnia  05.12</w:t>
      </w:r>
      <w:r>
        <w:rPr>
          <w:rFonts w:ascii="CG Omega" w:hAnsi="CG Omega"/>
          <w:b/>
        </w:rPr>
        <w:t>.2016 r. do godz. 09:00</w:t>
      </w:r>
      <w:r>
        <w:rPr>
          <w:rFonts w:ascii="CG Omega" w:hAnsi="CG Omega"/>
        </w:rPr>
        <w:t xml:space="preserve"> </w:t>
      </w:r>
    </w:p>
    <w:p w:rsidR="006311BE" w:rsidRDefault="006311BE" w:rsidP="00482FB4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3. Otwarcie ofert nastąpi w siedzibie Zamawiającego </w:t>
      </w:r>
    </w:p>
    <w:p w:rsidR="006311BE" w:rsidRDefault="006311BE" w:rsidP="00482FB4">
      <w:pPr>
        <w:spacing w:after="0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Pokój nr 25 I p. (Sala narad)</w:t>
      </w:r>
    </w:p>
    <w:p w:rsidR="006311BE" w:rsidRDefault="00482FB4" w:rsidP="00482FB4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do dnia 05.12</w:t>
      </w:r>
      <w:r w:rsidR="006311BE">
        <w:rPr>
          <w:rFonts w:ascii="CG Omega" w:hAnsi="CG Omega"/>
          <w:b/>
        </w:rPr>
        <w:t xml:space="preserve">.2016 o godz. 09:30 </w:t>
      </w:r>
    </w:p>
    <w:p w:rsidR="006311BE" w:rsidRDefault="006311BE" w:rsidP="006311BE">
      <w:pPr>
        <w:rPr>
          <w:rFonts w:ascii="CG Omega" w:hAnsi="CG Omega"/>
          <w:b/>
        </w:rPr>
      </w:pPr>
      <w:r>
        <w:rPr>
          <w:rFonts w:ascii="CG Omega" w:hAnsi="CG Omega"/>
          <w:b/>
        </w:rPr>
        <w:t>Wszystkie wprowadzone zmiany treści SIWZ są wiążące dla wszystkich Wykonawców i należy je uwzględnić w przygotowywanej ofercie.</w:t>
      </w:r>
    </w:p>
    <w:p w:rsidR="006311BE" w:rsidRDefault="006311BE" w:rsidP="006311BE">
      <w:pPr>
        <w:ind w:left="3540" w:firstLine="708"/>
        <w:rPr>
          <w:rFonts w:ascii="CG Omega" w:hAnsi="CG Omega"/>
          <w:b/>
        </w:rPr>
      </w:pPr>
    </w:p>
    <w:p w:rsidR="00364DCC" w:rsidRDefault="00364DCC" w:rsidP="00364DCC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</w:t>
      </w:r>
      <w:bookmarkStart w:id="0" w:name="_GoBack"/>
      <w:bookmarkEnd w:id="0"/>
      <w:r>
        <w:rPr>
          <w:rFonts w:ascii="CG Omega" w:hAnsi="CG Omega"/>
          <w:b/>
        </w:rPr>
        <w:t>Wójt Gminy Wiązownica</w:t>
      </w:r>
    </w:p>
    <w:p w:rsidR="006311BE" w:rsidRDefault="00364DCC" w:rsidP="00364DCC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6311BE" w:rsidRDefault="006311BE" w:rsidP="006311BE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6311BE" w:rsidRDefault="006311BE" w:rsidP="006311BE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F4A"/>
    <w:multiLevelType w:val="hybridMultilevel"/>
    <w:tmpl w:val="6BE4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06DAA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11F14"/>
    <w:multiLevelType w:val="hybridMultilevel"/>
    <w:tmpl w:val="E3F25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4391"/>
    <w:multiLevelType w:val="hybridMultilevel"/>
    <w:tmpl w:val="4FFCE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A0"/>
    <w:rsid w:val="000C7BA0"/>
    <w:rsid w:val="00364DCC"/>
    <w:rsid w:val="0036521E"/>
    <w:rsid w:val="00482FB4"/>
    <w:rsid w:val="004E61EE"/>
    <w:rsid w:val="004F5A8E"/>
    <w:rsid w:val="006311BE"/>
    <w:rsid w:val="0079159D"/>
    <w:rsid w:val="00E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02F64-2DB7-408B-8117-0F10EF8D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1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3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2016-11-29T14:41:00Z</dcterms:created>
  <dcterms:modified xsi:type="dcterms:W3CDTF">2016-11-30T09:51:00Z</dcterms:modified>
</cp:coreProperties>
</file>