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25" w:rsidRPr="004C6925" w:rsidRDefault="004C6925" w:rsidP="004C6925">
      <w:pPr>
        <w:jc w:val="center"/>
        <w:rPr>
          <w:rFonts w:ascii="ClarendonPS" w:hAnsi="ClarendonP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925">
        <w:rPr>
          <w:rFonts w:ascii="ClarendonPS" w:hAnsi="ClarendonP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r z ą d   G m i n y   W i ą z o w n i c a</w:t>
      </w:r>
    </w:p>
    <w:p w:rsidR="004C6925" w:rsidRPr="004C6925" w:rsidRDefault="004C6925" w:rsidP="004C6925">
      <w:pPr>
        <w:ind w:left="2520"/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925">
        <w:rPr>
          <w:rFonts w:ascii="ClarendonPS" w:hAnsi="ClarendonP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4C6925">
        <w:rPr>
          <w:rFonts w:ascii="ClarendonPS" w:hAnsi="ClarendonP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37-522   W i ą z o w n i c a</w:t>
      </w:r>
    </w:p>
    <w:p w:rsidR="004C6925" w:rsidRPr="004C6925" w:rsidRDefault="004C6925" w:rsidP="004C6925">
      <w:pPr>
        <w:jc w:val="center"/>
        <w:rPr>
          <w:rFonts w:ascii="ClarendonPS" w:hAnsi="ClarendonPS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925">
        <w:rPr>
          <w:rFonts w:ascii="ClarendonPS" w:hAnsi="ClarendonPS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tel.( 16) 622 36 31,   622 36 32</w:t>
      </w:r>
    </w:p>
    <w:p w:rsidR="004C6925" w:rsidRPr="004C6925" w:rsidRDefault="004C6925" w:rsidP="004C6925">
      <w:pPr>
        <w:jc w:val="center"/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925"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 792-10-75-108   REGON 000551674</w:t>
      </w:r>
    </w:p>
    <w:p w:rsidR="00995BAD" w:rsidRPr="00E404EE" w:rsidRDefault="004C6925" w:rsidP="00E404EE">
      <w:pPr>
        <w:pBdr>
          <w:bottom w:val="threeDEmboss" w:sz="24" w:space="1" w:color="auto"/>
        </w:pBdr>
        <w:jc w:val="center"/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925"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smartTag w:uri="urn:schemas-microsoft-com:office:smarttags" w:element="PersonName">
        <w:r w:rsidRPr="004C6925">
          <w:rPr>
            <w:rFonts w:ascii="ClarendonPS" w:hAnsi="ClarendonPS"/>
            <w:i/>
            <w:sz w:val="18"/>
            <w:szCs w:val="1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sekretariat@wiazownica.com</w:t>
        </w:r>
      </w:smartTag>
      <w:r w:rsidRPr="004C6925"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www.wiazo</w:t>
      </w:r>
      <w:r w:rsidR="00E404EE">
        <w:rPr>
          <w:rFonts w:ascii="ClarendonPS" w:hAnsi="ClarendonPS"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wnica.com</w:t>
      </w:r>
    </w:p>
    <w:p w:rsidR="00995BAD" w:rsidRDefault="004C6925" w:rsidP="00995BAD">
      <w:pPr>
        <w:ind w:left="4956" w:firstLine="708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Wiązownica, 08.07.2016</w:t>
      </w:r>
      <w:r w:rsidR="00995BAD">
        <w:rPr>
          <w:rFonts w:ascii="CG Omega" w:hAnsi="CG Omega" w:cs="Tahoma"/>
          <w:sz w:val="22"/>
          <w:szCs w:val="22"/>
        </w:rPr>
        <w:t xml:space="preserve"> r.</w:t>
      </w:r>
    </w:p>
    <w:p w:rsidR="00995BAD" w:rsidRDefault="004C6925" w:rsidP="00995BAD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Znak: IZ.271.12.2016</w:t>
      </w:r>
    </w:p>
    <w:p w:rsidR="00995BAD" w:rsidRDefault="00995BAD" w:rsidP="00995BAD">
      <w:pPr>
        <w:rPr>
          <w:rFonts w:ascii="CG Omega" w:hAnsi="CG Omega" w:cs="Tahoma"/>
          <w:sz w:val="22"/>
          <w:szCs w:val="22"/>
        </w:rPr>
      </w:pPr>
    </w:p>
    <w:p w:rsidR="004C6925" w:rsidRPr="004C6925" w:rsidRDefault="00995BAD" w:rsidP="004C6925">
      <w:pPr>
        <w:rPr>
          <w:rFonts w:ascii="CG Omega" w:hAnsi="CG Omega" w:cs="Tahoma"/>
          <w:b/>
          <w:u w:val="single"/>
        </w:rPr>
      </w:pP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 w:rsidRPr="004C6925">
        <w:rPr>
          <w:rFonts w:ascii="CG Omega" w:hAnsi="CG Omega" w:cs="Tahoma"/>
          <w:b/>
          <w:u w:val="single"/>
        </w:rPr>
        <w:t xml:space="preserve">Otrzymują Wykonawcy  </w:t>
      </w:r>
    </w:p>
    <w:p w:rsidR="00995BAD" w:rsidRPr="004C6925" w:rsidRDefault="00995BAD" w:rsidP="004C6925">
      <w:pPr>
        <w:ind w:left="4248" w:firstLine="708"/>
        <w:rPr>
          <w:rFonts w:ascii="CG Omega" w:hAnsi="CG Omega" w:cs="Tahoma"/>
          <w:b/>
          <w:u w:val="single"/>
        </w:rPr>
      </w:pPr>
      <w:r w:rsidRPr="004C6925">
        <w:rPr>
          <w:rFonts w:ascii="CG Omega" w:hAnsi="CG Omega" w:cs="Tahoma"/>
          <w:b/>
          <w:u w:val="single"/>
        </w:rPr>
        <w:t>biorący udział w  postępowaniu</w:t>
      </w:r>
    </w:p>
    <w:p w:rsidR="00995BAD" w:rsidRDefault="00995BAD" w:rsidP="00995BAD">
      <w:pPr>
        <w:rPr>
          <w:rFonts w:ascii="CG Omega" w:hAnsi="CG Omega" w:cs="Tahoma"/>
          <w:sz w:val="22"/>
          <w:szCs w:val="22"/>
        </w:rPr>
      </w:pPr>
    </w:p>
    <w:p w:rsidR="00995BAD" w:rsidRDefault="00995BAD" w:rsidP="00995BAD">
      <w:pPr>
        <w:rPr>
          <w:rFonts w:ascii="CG Omega" w:hAnsi="CG Omega" w:cs="Tahoma"/>
          <w:sz w:val="22"/>
          <w:szCs w:val="22"/>
        </w:rPr>
      </w:pPr>
    </w:p>
    <w:p w:rsidR="004C6925" w:rsidRDefault="00995BAD" w:rsidP="004C6925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Dot.  </w:t>
      </w:r>
      <w:r w:rsidR="004C6925">
        <w:rPr>
          <w:rFonts w:ascii="CG Omega" w:hAnsi="CG Omega"/>
          <w:b/>
          <w:bCs/>
          <w:sz w:val="22"/>
          <w:szCs w:val="22"/>
        </w:rPr>
        <w:t>Budowa sali gimnastycznej pr</w:t>
      </w:r>
      <w:r w:rsidR="004C6925">
        <w:rPr>
          <w:rFonts w:ascii="CG Omega" w:hAnsi="CG Omega"/>
          <w:b/>
          <w:bCs/>
          <w:sz w:val="22"/>
          <w:szCs w:val="22"/>
        </w:rPr>
        <w:t xml:space="preserve">zy budynku szkoły podstawowej  w </w:t>
      </w:r>
      <w:proofErr w:type="spellStart"/>
      <w:r w:rsidR="004C6925">
        <w:rPr>
          <w:rFonts w:ascii="CG Omega" w:hAnsi="CG Omega"/>
          <w:b/>
          <w:bCs/>
          <w:sz w:val="22"/>
          <w:szCs w:val="22"/>
        </w:rPr>
        <w:t>Mołodyczu</w:t>
      </w:r>
      <w:proofErr w:type="spellEnd"/>
      <w:r w:rsidR="004C6925">
        <w:rPr>
          <w:rFonts w:ascii="CG Omega" w:hAnsi="CG Omega"/>
          <w:b/>
          <w:bCs/>
          <w:sz w:val="22"/>
          <w:szCs w:val="22"/>
        </w:rPr>
        <w:t xml:space="preserve"> – etap III </w:t>
      </w:r>
      <w:r w:rsidR="004C6925">
        <w:rPr>
          <w:rFonts w:ascii="CG Omega" w:hAnsi="CG Omega"/>
          <w:b/>
          <w:bCs/>
          <w:sz w:val="22"/>
          <w:szCs w:val="22"/>
        </w:rPr>
        <w:t xml:space="preserve"> </w:t>
      </w:r>
    </w:p>
    <w:p w:rsidR="004C6925" w:rsidRPr="00B473DF" w:rsidRDefault="004C6925" w:rsidP="004C6925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   </w:t>
      </w:r>
      <w:r>
        <w:rPr>
          <w:rFonts w:ascii="CG Omega" w:hAnsi="CG Omega"/>
          <w:b/>
          <w:bCs/>
          <w:sz w:val="22"/>
          <w:szCs w:val="22"/>
        </w:rPr>
        <w:t>zagospodarowanie terenu i wyposażenie sali</w:t>
      </w:r>
    </w:p>
    <w:p w:rsidR="00995BAD" w:rsidRDefault="00995BAD" w:rsidP="004C6925">
      <w:pPr>
        <w:rPr>
          <w:rFonts w:ascii="CG Omega" w:hAnsi="CG Omega" w:cs="Tahoma"/>
          <w:b/>
          <w:sz w:val="22"/>
          <w:szCs w:val="22"/>
        </w:rPr>
      </w:pPr>
    </w:p>
    <w:p w:rsidR="00995BAD" w:rsidRDefault="00995BAD" w:rsidP="00995BAD">
      <w:pPr>
        <w:rPr>
          <w:rFonts w:ascii="CG Omega" w:hAnsi="CG Omega" w:cs="Tahoma"/>
          <w:b/>
          <w:sz w:val="22"/>
          <w:szCs w:val="22"/>
        </w:rPr>
      </w:pPr>
    </w:p>
    <w:p w:rsidR="00995BAD" w:rsidRDefault="00995BAD" w:rsidP="00995BAD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ab/>
        <w:t>Działając na podstawie art. 38 ust. 4  ustawy z dnia 29 stycznia 2004 r.  Prawo zamówień publicznych ( tekst jednolity</w:t>
      </w:r>
      <w:r w:rsidR="004C6925">
        <w:rPr>
          <w:rFonts w:ascii="CG Omega" w:hAnsi="CG Omega" w:cs="Tahoma"/>
          <w:sz w:val="22"/>
          <w:szCs w:val="22"/>
        </w:rPr>
        <w:t>: Dz. U.  z 2015 r., poz. 2164</w:t>
      </w:r>
      <w:r>
        <w:rPr>
          <w:rFonts w:ascii="CG Omega" w:hAnsi="CG Omega" w:cs="Tahoma"/>
          <w:sz w:val="22"/>
          <w:szCs w:val="22"/>
        </w:rPr>
        <w:t>)  informuję, że Zamawiający  dokonał</w:t>
      </w:r>
      <w:r w:rsidR="004C6925">
        <w:rPr>
          <w:rFonts w:ascii="CG Omega" w:hAnsi="CG Omega" w:cs="Tahoma"/>
          <w:sz w:val="22"/>
          <w:szCs w:val="22"/>
        </w:rPr>
        <w:t xml:space="preserve"> korekty </w:t>
      </w:r>
      <w:r>
        <w:rPr>
          <w:rFonts w:ascii="CG Omega" w:hAnsi="CG Omega" w:cs="Tahoma"/>
          <w:sz w:val="22"/>
          <w:szCs w:val="22"/>
        </w:rPr>
        <w:t>w z</w:t>
      </w:r>
      <w:r w:rsidR="004C6925">
        <w:rPr>
          <w:rFonts w:ascii="CG Omega" w:hAnsi="CG Omega" w:cs="Tahoma"/>
          <w:sz w:val="22"/>
          <w:szCs w:val="22"/>
        </w:rPr>
        <w:t>akresie  elementu Nr 7 przedmiaru robót</w:t>
      </w:r>
      <w:r>
        <w:rPr>
          <w:rFonts w:ascii="CG Omega" w:hAnsi="CG Omega" w:cs="Tahoma"/>
          <w:sz w:val="22"/>
          <w:szCs w:val="22"/>
        </w:rPr>
        <w:t>:</w:t>
      </w:r>
    </w:p>
    <w:p w:rsidR="00E404EE" w:rsidRDefault="00E404EE" w:rsidP="00995BAD">
      <w:pPr>
        <w:jc w:val="both"/>
        <w:rPr>
          <w:rFonts w:ascii="CG Omega" w:hAnsi="CG Omega" w:cs="Tahoma"/>
          <w:b/>
          <w:sz w:val="22"/>
          <w:szCs w:val="22"/>
        </w:rPr>
      </w:pPr>
    </w:p>
    <w:p w:rsidR="00C013CB" w:rsidRPr="00C013CB" w:rsidRDefault="00E404EE" w:rsidP="00995BAD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1. </w:t>
      </w:r>
      <w:r w:rsidR="004C6925">
        <w:rPr>
          <w:rFonts w:ascii="CG Omega" w:hAnsi="CG Omega" w:cs="Tahoma"/>
          <w:b/>
          <w:sz w:val="22"/>
          <w:szCs w:val="22"/>
        </w:rPr>
        <w:t>W elemencie sala gimnastyczna – poz. 7.1</w:t>
      </w:r>
      <w:r w:rsidR="00995BAD">
        <w:rPr>
          <w:rFonts w:ascii="CG Omega" w:hAnsi="CG Omega" w:cs="Tahoma"/>
          <w:b/>
          <w:sz w:val="22"/>
          <w:szCs w:val="22"/>
        </w:rPr>
        <w:t xml:space="preserve">.   przedmiaru robót </w:t>
      </w:r>
      <w:r w:rsidR="00C013CB">
        <w:rPr>
          <w:rFonts w:ascii="CG Omega" w:hAnsi="CG Omega" w:cs="Tahoma"/>
          <w:b/>
          <w:sz w:val="22"/>
          <w:szCs w:val="22"/>
        </w:rPr>
        <w:t xml:space="preserve">jest </w:t>
      </w:r>
      <w:r w:rsidR="00995BAD">
        <w:rPr>
          <w:rFonts w:ascii="CG Omega" w:hAnsi="CG Omega" w:cs="Tahoma"/>
          <w:b/>
          <w:sz w:val="22"/>
          <w:szCs w:val="22"/>
        </w:rPr>
        <w:t xml:space="preserve">-  </w:t>
      </w:r>
      <w:r w:rsidR="00C013CB" w:rsidRPr="00C013CB">
        <w:rPr>
          <w:rFonts w:ascii="CG Omega" w:hAnsi="CG Omega" w:cs="Tahoma"/>
          <w:sz w:val="22"/>
          <w:szCs w:val="22"/>
        </w:rPr>
        <w:t xml:space="preserve">Montaż kabiny prysznicowej z profili aluminiowych z </w:t>
      </w:r>
      <w:proofErr w:type="spellStart"/>
      <w:r w:rsidR="00C013CB" w:rsidRPr="00C013CB">
        <w:rPr>
          <w:rFonts w:ascii="CG Omega" w:hAnsi="CG Omega" w:cs="Tahoma"/>
          <w:sz w:val="22"/>
          <w:szCs w:val="22"/>
        </w:rPr>
        <w:t>okuciami</w:t>
      </w:r>
      <w:proofErr w:type="spellEnd"/>
      <w:r w:rsidR="00C013CB" w:rsidRPr="00C013CB">
        <w:rPr>
          <w:rFonts w:ascii="CG Omega" w:hAnsi="CG Omega" w:cs="Tahoma"/>
          <w:sz w:val="22"/>
          <w:szCs w:val="22"/>
        </w:rPr>
        <w:t xml:space="preserve"> ze stali  nierdzewnej, ścianki z wodoodpornej płyty żywicznej HPL gr. 12 mm w kolorze białym, montowane na istniejących brodzikach o wym. 90x90 cm. wejścia do kabiny z zasłonką i drążkiem</w:t>
      </w:r>
      <w:r w:rsidR="00C013CB">
        <w:rPr>
          <w:rFonts w:ascii="CG Omega" w:hAnsi="CG Omega" w:cs="Tahoma"/>
          <w:sz w:val="22"/>
          <w:szCs w:val="22"/>
        </w:rPr>
        <w:t xml:space="preserve"> – obmiar  3 </w:t>
      </w:r>
      <w:proofErr w:type="spellStart"/>
      <w:r w:rsidR="00C013CB">
        <w:rPr>
          <w:rFonts w:ascii="CG Omega" w:hAnsi="CG Omega" w:cs="Tahoma"/>
          <w:sz w:val="22"/>
          <w:szCs w:val="22"/>
        </w:rPr>
        <w:t>kpl</w:t>
      </w:r>
      <w:proofErr w:type="spellEnd"/>
      <w:r w:rsidR="00C013CB">
        <w:rPr>
          <w:rFonts w:ascii="CG Omega" w:hAnsi="CG Omega" w:cs="Tahoma"/>
          <w:sz w:val="22"/>
          <w:szCs w:val="22"/>
        </w:rPr>
        <w:t>.</w:t>
      </w:r>
    </w:p>
    <w:p w:rsidR="00C013CB" w:rsidRPr="00C013CB" w:rsidRDefault="00C013CB" w:rsidP="00C013CB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W elemencie sala gimnastyczna – poz. 7.1.   przedmiaru robót </w:t>
      </w:r>
      <w:r>
        <w:rPr>
          <w:rFonts w:ascii="CG Omega" w:hAnsi="CG Omega" w:cs="Tahoma"/>
          <w:b/>
          <w:sz w:val="22"/>
          <w:szCs w:val="22"/>
        </w:rPr>
        <w:t xml:space="preserve">winno być </w:t>
      </w:r>
      <w:r>
        <w:rPr>
          <w:rFonts w:ascii="CG Omega" w:hAnsi="CG Omega" w:cs="Tahoma"/>
          <w:b/>
          <w:sz w:val="22"/>
          <w:szCs w:val="22"/>
        </w:rPr>
        <w:t xml:space="preserve">-  </w:t>
      </w:r>
      <w:r w:rsidRPr="00C013CB">
        <w:rPr>
          <w:rFonts w:ascii="CG Omega" w:hAnsi="CG Omega" w:cs="Tahoma"/>
          <w:sz w:val="22"/>
          <w:szCs w:val="22"/>
        </w:rPr>
        <w:t xml:space="preserve">Montaż kabiny prysznicowej z profili aluminiowych z </w:t>
      </w:r>
      <w:proofErr w:type="spellStart"/>
      <w:r w:rsidRPr="00C013CB">
        <w:rPr>
          <w:rFonts w:ascii="CG Omega" w:hAnsi="CG Omega" w:cs="Tahoma"/>
          <w:sz w:val="22"/>
          <w:szCs w:val="22"/>
        </w:rPr>
        <w:t>okuciami</w:t>
      </w:r>
      <w:proofErr w:type="spellEnd"/>
      <w:r w:rsidRPr="00C013CB">
        <w:rPr>
          <w:rFonts w:ascii="CG Omega" w:hAnsi="CG Omega" w:cs="Tahoma"/>
          <w:sz w:val="22"/>
          <w:szCs w:val="22"/>
        </w:rPr>
        <w:t xml:space="preserve"> ze stali  nierdzewnej, ścianki z wodoodpornej płyty żywicznej HPL gr. 12 mm w kolorze białym, montowane na istniejących brodzikach o wym. 90x90 cm. wejścia do kabiny z zasłonką i drążkiem</w:t>
      </w:r>
      <w:r>
        <w:rPr>
          <w:rFonts w:ascii="CG Omega" w:hAnsi="CG Omega" w:cs="Tahoma"/>
          <w:sz w:val="22"/>
          <w:szCs w:val="22"/>
        </w:rPr>
        <w:t xml:space="preserve"> – obmiar </w:t>
      </w:r>
      <w:r>
        <w:rPr>
          <w:rFonts w:ascii="CG Omega" w:hAnsi="CG Omega" w:cs="Tahoma"/>
          <w:sz w:val="22"/>
          <w:szCs w:val="22"/>
        </w:rPr>
        <w:t xml:space="preserve"> 6</w:t>
      </w:r>
      <w:r>
        <w:rPr>
          <w:rFonts w:ascii="CG Omega" w:hAnsi="CG Omega" w:cs="Tahoma"/>
          <w:sz w:val="22"/>
          <w:szCs w:val="22"/>
        </w:rPr>
        <w:t xml:space="preserve"> </w:t>
      </w:r>
      <w:proofErr w:type="spellStart"/>
      <w:r>
        <w:rPr>
          <w:rFonts w:ascii="CG Omega" w:hAnsi="CG Omega" w:cs="Tahoma"/>
          <w:sz w:val="22"/>
          <w:szCs w:val="22"/>
        </w:rPr>
        <w:t>kpl</w:t>
      </w:r>
      <w:proofErr w:type="spellEnd"/>
      <w:r>
        <w:rPr>
          <w:rFonts w:ascii="CG Omega" w:hAnsi="CG Omega" w:cs="Tahoma"/>
          <w:sz w:val="22"/>
          <w:szCs w:val="22"/>
        </w:rPr>
        <w:t>.</w:t>
      </w:r>
    </w:p>
    <w:p w:rsidR="00995BAD" w:rsidRDefault="00995BAD" w:rsidP="00995BAD">
      <w:pPr>
        <w:jc w:val="both"/>
        <w:rPr>
          <w:rFonts w:ascii="CG Omega" w:hAnsi="CG Omega" w:cs="Tahoma"/>
          <w:b/>
          <w:sz w:val="22"/>
          <w:szCs w:val="22"/>
        </w:rPr>
      </w:pPr>
    </w:p>
    <w:p w:rsidR="00E404EE" w:rsidRPr="00C013CB" w:rsidRDefault="00E404EE" w:rsidP="00E404E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2. </w:t>
      </w:r>
      <w:r>
        <w:rPr>
          <w:rFonts w:ascii="CG Omega" w:hAnsi="CG Omega" w:cs="Tahoma"/>
          <w:b/>
          <w:sz w:val="22"/>
          <w:szCs w:val="22"/>
        </w:rPr>
        <w:t>W elemen</w:t>
      </w:r>
      <w:r>
        <w:rPr>
          <w:rFonts w:ascii="CG Omega" w:hAnsi="CG Omega" w:cs="Tahoma"/>
          <w:b/>
          <w:sz w:val="22"/>
          <w:szCs w:val="22"/>
        </w:rPr>
        <w:t>cie sala gimnastyczna – poz. 7.2</w:t>
      </w:r>
      <w:r>
        <w:rPr>
          <w:rFonts w:ascii="CG Omega" w:hAnsi="CG Omega" w:cs="Tahoma"/>
          <w:b/>
          <w:sz w:val="22"/>
          <w:szCs w:val="22"/>
        </w:rPr>
        <w:t xml:space="preserve">.   przedmiaru robót jest </w:t>
      </w:r>
      <w:r>
        <w:rPr>
          <w:rFonts w:ascii="CG Omega" w:hAnsi="CG Omega" w:cs="Tahoma"/>
          <w:b/>
          <w:sz w:val="22"/>
          <w:szCs w:val="22"/>
        </w:rPr>
        <w:t xml:space="preserve">– </w:t>
      </w:r>
      <w:r w:rsidRPr="00E404EE">
        <w:rPr>
          <w:rFonts w:ascii="CG Omega" w:hAnsi="CG Omega" w:cs="Tahoma"/>
          <w:sz w:val="22"/>
          <w:szCs w:val="22"/>
        </w:rPr>
        <w:t xml:space="preserve">Analogia -  montaż kabiny sanitarnej WC z profili aluminiowych z </w:t>
      </w:r>
      <w:proofErr w:type="spellStart"/>
      <w:r w:rsidRPr="00E404EE">
        <w:rPr>
          <w:rFonts w:ascii="CG Omega" w:hAnsi="CG Omega" w:cs="Tahoma"/>
          <w:sz w:val="22"/>
          <w:szCs w:val="22"/>
        </w:rPr>
        <w:t>okuciami</w:t>
      </w:r>
      <w:proofErr w:type="spellEnd"/>
      <w:r w:rsidRPr="00E404EE">
        <w:rPr>
          <w:rFonts w:ascii="CG Omega" w:hAnsi="CG Omega" w:cs="Tahoma"/>
          <w:sz w:val="22"/>
          <w:szCs w:val="22"/>
        </w:rPr>
        <w:t xml:space="preserve"> ze stali  nierdzewnej</w:t>
      </w:r>
      <w:r w:rsidRPr="00C013CB">
        <w:rPr>
          <w:rFonts w:ascii="CG Omega" w:hAnsi="CG Omega" w:cs="Tahoma"/>
          <w:sz w:val="22"/>
          <w:szCs w:val="22"/>
        </w:rPr>
        <w:t>, ścianki z wodoodpornej płyty żywicznej HPL gr. 12 mm w kolorze białym,</w:t>
      </w:r>
      <w:r>
        <w:rPr>
          <w:rFonts w:ascii="CG Omega" w:hAnsi="CG Omega" w:cs="Tahoma"/>
          <w:sz w:val="22"/>
          <w:szCs w:val="22"/>
        </w:rPr>
        <w:t xml:space="preserve"> kabina z drzwiami </w:t>
      </w:r>
      <w:r>
        <w:rPr>
          <w:rFonts w:ascii="CG Omega" w:hAnsi="CG Omega" w:cs="Tahoma"/>
          <w:sz w:val="22"/>
          <w:szCs w:val="22"/>
        </w:rPr>
        <w:t xml:space="preserve">– obmiar </w:t>
      </w:r>
      <w:r>
        <w:rPr>
          <w:rFonts w:ascii="CG Omega" w:hAnsi="CG Omega" w:cs="Tahoma"/>
          <w:sz w:val="22"/>
          <w:szCs w:val="22"/>
        </w:rPr>
        <w:t xml:space="preserve"> 1 </w:t>
      </w:r>
      <w:proofErr w:type="spellStart"/>
      <w:r>
        <w:rPr>
          <w:rFonts w:ascii="CG Omega" w:hAnsi="CG Omega" w:cs="Tahoma"/>
          <w:sz w:val="22"/>
          <w:szCs w:val="22"/>
        </w:rPr>
        <w:t>kpl</w:t>
      </w:r>
      <w:proofErr w:type="spellEnd"/>
      <w:r>
        <w:rPr>
          <w:rFonts w:ascii="CG Omega" w:hAnsi="CG Omega" w:cs="Tahoma"/>
          <w:sz w:val="22"/>
          <w:szCs w:val="22"/>
        </w:rPr>
        <w:t>.</w:t>
      </w:r>
    </w:p>
    <w:p w:rsidR="00E404EE" w:rsidRDefault="00E404EE" w:rsidP="00E404E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W elemencie sala gimnastyczna – poz. 7.2.   przedmiaru robót </w:t>
      </w:r>
      <w:r>
        <w:rPr>
          <w:rFonts w:ascii="CG Omega" w:hAnsi="CG Omega" w:cs="Tahoma"/>
          <w:b/>
          <w:sz w:val="22"/>
          <w:szCs w:val="22"/>
        </w:rPr>
        <w:t>winno być</w:t>
      </w:r>
      <w:r>
        <w:rPr>
          <w:rFonts w:ascii="CG Omega" w:hAnsi="CG Omega" w:cs="Tahoma"/>
          <w:b/>
          <w:sz w:val="22"/>
          <w:szCs w:val="22"/>
        </w:rPr>
        <w:t xml:space="preserve"> – </w:t>
      </w:r>
      <w:r w:rsidRPr="00E404EE">
        <w:rPr>
          <w:rFonts w:ascii="CG Omega" w:hAnsi="CG Omega" w:cs="Tahoma"/>
          <w:sz w:val="22"/>
          <w:szCs w:val="22"/>
        </w:rPr>
        <w:t xml:space="preserve">Analogia -  montaż kabiny sanitarnej WC z profili aluminiowych z </w:t>
      </w:r>
      <w:proofErr w:type="spellStart"/>
      <w:r w:rsidRPr="00E404EE">
        <w:rPr>
          <w:rFonts w:ascii="CG Omega" w:hAnsi="CG Omega" w:cs="Tahoma"/>
          <w:sz w:val="22"/>
          <w:szCs w:val="22"/>
        </w:rPr>
        <w:t>okuciami</w:t>
      </w:r>
      <w:proofErr w:type="spellEnd"/>
      <w:r w:rsidRPr="00E404EE">
        <w:rPr>
          <w:rFonts w:ascii="CG Omega" w:hAnsi="CG Omega" w:cs="Tahoma"/>
          <w:sz w:val="22"/>
          <w:szCs w:val="22"/>
        </w:rPr>
        <w:t xml:space="preserve"> ze stali  nierdzewnej</w:t>
      </w:r>
      <w:r w:rsidRPr="00C013CB">
        <w:rPr>
          <w:rFonts w:ascii="CG Omega" w:hAnsi="CG Omega" w:cs="Tahoma"/>
          <w:sz w:val="22"/>
          <w:szCs w:val="22"/>
        </w:rPr>
        <w:t>, ścianki z wodoodpornej płyty żywicznej HPL gr. 12 mm w kolorze białym,</w:t>
      </w:r>
      <w:r>
        <w:rPr>
          <w:rFonts w:ascii="CG Omega" w:hAnsi="CG Omega" w:cs="Tahoma"/>
          <w:sz w:val="22"/>
          <w:szCs w:val="22"/>
        </w:rPr>
        <w:t xml:space="preserve"> kabina z drzwiami – obmiar </w:t>
      </w:r>
      <w:r>
        <w:rPr>
          <w:rFonts w:ascii="CG Omega" w:hAnsi="CG Omega" w:cs="Tahoma"/>
          <w:sz w:val="22"/>
          <w:szCs w:val="22"/>
        </w:rPr>
        <w:t xml:space="preserve"> 2</w:t>
      </w:r>
      <w:r>
        <w:rPr>
          <w:rFonts w:ascii="CG Omega" w:hAnsi="CG Omega" w:cs="Tahoma"/>
          <w:sz w:val="22"/>
          <w:szCs w:val="22"/>
        </w:rPr>
        <w:t xml:space="preserve"> </w:t>
      </w:r>
      <w:proofErr w:type="spellStart"/>
      <w:r>
        <w:rPr>
          <w:rFonts w:ascii="CG Omega" w:hAnsi="CG Omega" w:cs="Tahoma"/>
          <w:sz w:val="22"/>
          <w:szCs w:val="22"/>
        </w:rPr>
        <w:t>kpl</w:t>
      </w:r>
      <w:proofErr w:type="spellEnd"/>
      <w:r>
        <w:rPr>
          <w:rFonts w:ascii="CG Omega" w:hAnsi="CG Omega" w:cs="Tahoma"/>
          <w:sz w:val="22"/>
          <w:szCs w:val="22"/>
        </w:rPr>
        <w:t>.</w:t>
      </w:r>
    </w:p>
    <w:p w:rsidR="00995BAD" w:rsidRDefault="00995BAD" w:rsidP="00995BAD">
      <w:pPr>
        <w:jc w:val="both"/>
        <w:rPr>
          <w:rFonts w:ascii="CG Omega" w:hAnsi="CG Omega" w:cs="Tahoma"/>
          <w:b/>
          <w:sz w:val="22"/>
          <w:szCs w:val="22"/>
        </w:rPr>
      </w:pPr>
    </w:p>
    <w:p w:rsidR="00995BAD" w:rsidRDefault="00995BAD" w:rsidP="00995BAD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Powyższe zmiany należy uwzględnić w przedstawionym  kosztorysie ofertowym, natomiast pozostałe  zapisy SIWZ  nie podlegają zmianie. </w:t>
      </w:r>
    </w:p>
    <w:p w:rsidR="00995BAD" w:rsidRDefault="00995BAD" w:rsidP="00995BAD">
      <w:pPr>
        <w:ind w:firstLine="708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Jednocześnie Zamawiający  informuje, że  wprowadzone zmiany w  nie  mają   wpływu na  przygotowanie oferty, w związku z czym  Zamawiający nie  przedłużył  terminu  składania ofert w niniejszym postępowaniu.</w:t>
      </w:r>
    </w:p>
    <w:p w:rsidR="00995BAD" w:rsidRDefault="00995BAD" w:rsidP="00995BAD">
      <w:pPr>
        <w:jc w:val="both"/>
        <w:rPr>
          <w:rFonts w:ascii="CG Omega" w:hAnsi="CG Omega" w:cs="Tahoma"/>
          <w:sz w:val="22"/>
          <w:szCs w:val="22"/>
        </w:rPr>
      </w:pPr>
    </w:p>
    <w:p w:rsidR="00995BAD" w:rsidRDefault="00995BAD" w:rsidP="00995BAD">
      <w:pPr>
        <w:jc w:val="both"/>
        <w:rPr>
          <w:rFonts w:ascii="CG Omega" w:hAnsi="CG Omega" w:cs="Tahoma"/>
          <w:sz w:val="22"/>
          <w:szCs w:val="22"/>
        </w:rPr>
      </w:pPr>
    </w:p>
    <w:p w:rsidR="00995BAD" w:rsidRDefault="00995BAD" w:rsidP="00995BAD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>Wójt Gminy Wiązownica</w:t>
      </w:r>
    </w:p>
    <w:p w:rsidR="00995BAD" w:rsidRPr="00E404EE" w:rsidRDefault="00995BAD" w:rsidP="00995BAD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  <w:t xml:space="preserve">   Marian Jerzy </w:t>
      </w:r>
      <w:proofErr w:type="spellStart"/>
      <w:r>
        <w:rPr>
          <w:rFonts w:ascii="CG Omega" w:hAnsi="CG Omega" w:cs="Tahoma"/>
          <w:b/>
          <w:sz w:val="22"/>
          <w:szCs w:val="22"/>
        </w:rPr>
        <w:t>Ryznar</w:t>
      </w:r>
      <w:proofErr w:type="spellEnd"/>
    </w:p>
    <w:p w:rsidR="00995BAD" w:rsidRDefault="00995BAD" w:rsidP="00995BAD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Otrzymują:</w:t>
      </w:r>
    </w:p>
    <w:p w:rsidR="00995BAD" w:rsidRDefault="00995BAD" w:rsidP="00995BAD">
      <w:pPr>
        <w:jc w:val="both"/>
        <w:rPr>
          <w:rFonts w:ascii="CG Omega" w:hAnsi="CG Omega" w:cs="Tahoma"/>
          <w:b/>
          <w:sz w:val="22"/>
          <w:szCs w:val="22"/>
        </w:rPr>
      </w:pPr>
    </w:p>
    <w:p w:rsidR="00995BAD" w:rsidRDefault="00995BAD" w:rsidP="00995BAD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 Wykonawcy biorący udział w postępowaniu.</w:t>
      </w:r>
    </w:p>
    <w:p w:rsidR="00995BAD" w:rsidRDefault="00995BAD" w:rsidP="00995BAD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2. BIP  Gminy Wiązownica</w:t>
      </w:r>
    </w:p>
    <w:p w:rsidR="00E404EE" w:rsidRDefault="00E404EE" w:rsidP="00995BAD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3. Tablica ogłoszeń urzędu</w:t>
      </w:r>
    </w:p>
    <w:p w:rsidR="00995BAD" w:rsidRDefault="00E404EE" w:rsidP="00995BAD">
      <w:pPr>
        <w:jc w:val="both"/>
        <w:rPr>
          <w:rFonts w:ascii="CG Omega" w:hAnsi="CG Omega" w:cs="Tahoma"/>
          <w:sz w:val="22"/>
          <w:szCs w:val="22"/>
          <w:vertAlign w:val="subscript"/>
        </w:rPr>
      </w:pPr>
      <w:r>
        <w:rPr>
          <w:rFonts w:ascii="CG Omega" w:hAnsi="CG Omega" w:cs="Tahoma"/>
          <w:sz w:val="22"/>
          <w:szCs w:val="22"/>
        </w:rPr>
        <w:t>4</w:t>
      </w:r>
      <w:bookmarkStart w:id="0" w:name="_GoBack"/>
      <w:bookmarkEnd w:id="0"/>
      <w:r w:rsidR="00995BAD">
        <w:rPr>
          <w:rFonts w:ascii="CG Omega" w:hAnsi="CG Omega" w:cs="Tahoma"/>
          <w:sz w:val="22"/>
          <w:szCs w:val="22"/>
        </w:rPr>
        <w:t>. a/a</w:t>
      </w:r>
      <w:r w:rsidR="00995BAD">
        <w:rPr>
          <w:rFonts w:ascii="CG Omega" w:hAnsi="CG Omega" w:cs="Tahoma"/>
          <w:sz w:val="22"/>
          <w:szCs w:val="22"/>
          <w:vertAlign w:val="subscript"/>
        </w:rPr>
        <w:t>[J.O]</w:t>
      </w:r>
    </w:p>
    <w:p w:rsidR="0036521E" w:rsidRDefault="0036521E"/>
    <w:sectPr w:rsidR="0036521E" w:rsidSect="00E404E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larendonPS">
    <w:altName w:val="Century"/>
    <w:charset w:val="EE"/>
    <w:family w:val="roman"/>
    <w:pitch w:val="variable"/>
    <w:sig w:usb0="00000007" w:usb1="00000000" w:usb2="00000000" w:usb3="00000000" w:csb0="00000093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E"/>
    <w:rsid w:val="0036521E"/>
    <w:rsid w:val="004C6925"/>
    <w:rsid w:val="00995BAD"/>
    <w:rsid w:val="00B87A1E"/>
    <w:rsid w:val="00C013CB"/>
    <w:rsid w:val="00E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4D38-7BED-41BA-A940-88AADE5D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BAD"/>
    <w:pPr>
      <w:spacing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2016-07-08T05:51:00Z</dcterms:created>
  <dcterms:modified xsi:type="dcterms:W3CDTF">2016-07-08T06:28:00Z</dcterms:modified>
</cp:coreProperties>
</file>