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634"/>
        <w:gridCol w:w="44"/>
        <w:gridCol w:w="806"/>
        <w:gridCol w:w="20"/>
        <w:gridCol w:w="918"/>
        <w:gridCol w:w="54"/>
        <w:gridCol w:w="851"/>
        <w:gridCol w:w="88"/>
        <w:gridCol w:w="1134"/>
        <w:gridCol w:w="54"/>
        <w:gridCol w:w="1544"/>
        <w:gridCol w:w="15"/>
        <w:gridCol w:w="88"/>
      </w:tblGrid>
      <w:tr w:rsidR="00450571" w:rsidRPr="00221466" w:rsidTr="0021715E">
        <w:trPr>
          <w:gridAfter w:val="2"/>
          <w:wAfter w:w="103" w:type="dxa"/>
          <w:trHeight w:val="1185"/>
        </w:trPr>
        <w:tc>
          <w:tcPr>
            <w:tcW w:w="10617" w:type="dxa"/>
            <w:gridSpan w:val="12"/>
            <w:shd w:val="clear" w:color="auto" w:fill="auto"/>
          </w:tcPr>
          <w:p w:rsidR="00450571" w:rsidRPr="00221466" w:rsidRDefault="00450571" w:rsidP="0071122B">
            <w:pPr>
              <w:ind w:left="-60" w:firstLine="60"/>
              <w:jc w:val="center"/>
              <w:rPr>
                <w:rFonts w:ascii="CG Omega" w:hAnsi="CG Omega"/>
                <w:b/>
                <w:sz w:val="32"/>
                <w:szCs w:val="32"/>
                <w:u w:val="single"/>
              </w:rPr>
            </w:pPr>
            <w:r w:rsidRPr="00221466">
              <w:rPr>
                <w:rFonts w:ascii="CG Omega" w:hAnsi="CG Omega"/>
                <w:b/>
                <w:sz w:val="32"/>
                <w:szCs w:val="32"/>
                <w:u w:val="single"/>
              </w:rPr>
              <w:t xml:space="preserve">Dostawa  materiałów  biurowych – Druki akcydensowe  dla  Urzędu Gminy Wiązownica </w:t>
            </w:r>
          </w:p>
          <w:p w:rsidR="00450571" w:rsidRPr="00221466" w:rsidRDefault="00450571" w:rsidP="0021715E">
            <w:pPr>
              <w:widowControl/>
              <w:suppressAutoHyphens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  <w:p w:rsidR="00450571" w:rsidRPr="00221466" w:rsidRDefault="00450571" w:rsidP="0021715E">
            <w:pPr>
              <w:widowControl/>
              <w:suppressAutoHyphens w:val="0"/>
              <w:rPr>
                <w:rFonts w:ascii="CG Omega" w:eastAsia="Times New Roman" w:hAnsi="CG Omega" w:cs="Arial"/>
                <w:b/>
                <w:color w:val="000000"/>
                <w:sz w:val="22"/>
                <w:szCs w:val="22"/>
              </w:rPr>
            </w:pPr>
            <w:r>
              <w:rPr>
                <w:rFonts w:ascii="CG Omega" w:eastAsia="Times New Roman" w:hAnsi="CG Omega" w:cs="Arial"/>
                <w:b/>
                <w:color w:val="000000"/>
                <w:sz w:val="22"/>
                <w:szCs w:val="22"/>
              </w:rPr>
              <w:t xml:space="preserve">         </w:t>
            </w:r>
            <w:r w:rsidRPr="00221466">
              <w:rPr>
                <w:rFonts w:ascii="CG Omega" w:eastAsia="Times New Roman" w:hAnsi="CG Omega" w:cs="Arial"/>
                <w:b/>
                <w:color w:val="000000"/>
                <w:sz w:val="22"/>
                <w:szCs w:val="22"/>
              </w:rPr>
              <w:t>CZĘŚĆ NR 2 ZAMÓWIENIA</w:t>
            </w:r>
          </w:p>
          <w:tbl>
            <w:tblPr>
              <w:tblW w:w="110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4192"/>
              <w:gridCol w:w="850"/>
              <w:gridCol w:w="851"/>
              <w:gridCol w:w="992"/>
              <w:gridCol w:w="1134"/>
              <w:gridCol w:w="1880"/>
              <w:gridCol w:w="351"/>
            </w:tblGrid>
            <w:tr w:rsidR="00450571" w:rsidRPr="00221466" w:rsidTr="0071122B">
              <w:trPr>
                <w:trHeight w:val="300"/>
              </w:trPr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450571" w:rsidRPr="00221466" w:rsidRDefault="00450571" w:rsidP="0021715E">
                  <w:pPr>
                    <w:widowControl/>
                    <w:suppressAutoHyphens w:val="0"/>
                    <w:rPr>
                      <w:rFonts w:ascii="CG Omega" w:eastAsia="Times New Roman" w:hAnsi="CG Omega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450571" w:rsidRPr="00221466" w:rsidRDefault="00450571" w:rsidP="0021715E">
                  <w:pPr>
                    <w:widowControl/>
                    <w:suppressAutoHyphens w:val="0"/>
                    <w:rPr>
                      <w:rFonts w:ascii="CG Omega" w:eastAsia="Times New Roman" w:hAnsi="CG Omega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450571" w:rsidRPr="00221466" w:rsidRDefault="00450571" w:rsidP="0021715E">
                  <w:pPr>
                    <w:widowControl/>
                    <w:suppressAutoHyphens w:val="0"/>
                    <w:jc w:val="right"/>
                    <w:rPr>
                      <w:rFonts w:ascii="CG Omega" w:eastAsia="Times New Roman" w:hAnsi="CG Omega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450571" w:rsidRPr="00221466" w:rsidRDefault="00450571" w:rsidP="0021715E">
                  <w:pPr>
                    <w:widowControl/>
                    <w:suppressAutoHyphens w:val="0"/>
                    <w:jc w:val="center"/>
                    <w:rPr>
                      <w:rFonts w:ascii="CG Omega" w:eastAsia="Times New Roman" w:hAnsi="CG Omega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450571" w:rsidRPr="00221466" w:rsidRDefault="00450571" w:rsidP="0021715E">
                  <w:pPr>
                    <w:widowControl/>
                    <w:suppressAutoHyphens w:val="0"/>
                    <w:rPr>
                      <w:rFonts w:ascii="CG Omega" w:eastAsia="Times New Roman" w:hAnsi="CG Omega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450571" w:rsidRPr="00221466" w:rsidRDefault="00450571" w:rsidP="0021715E">
                  <w:pPr>
                    <w:widowControl/>
                    <w:suppressAutoHyphens w:val="0"/>
                    <w:rPr>
                      <w:rFonts w:ascii="CG Omega" w:eastAsia="Times New Roman" w:hAnsi="CG Omega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450571" w:rsidRPr="00221466" w:rsidRDefault="00450571" w:rsidP="0021715E">
                  <w:pPr>
                    <w:widowControl/>
                    <w:suppressAutoHyphens w:val="0"/>
                    <w:rPr>
                      <w:rFonts w:ascii="CG Omega" w:eastAsia="Times New Roman" w:hAnsi="CG Omega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D8D8D8"/>
                  <w:vAlign w:val="bottom"/>
                </w:tcPr>
                <w:p w:rsidR="00450571" w:rsidRPr="00221466" w:rsidRDefault="00450571" w:rsidP="0021715E">
                  <w:pPr>
                    <w:widowControl/>
                    <w:suppressAutoHyphens w:val="0"/>
                    <w:rPr>
                      <w:rFonts w:ascii="CG Omega" w:eastAsia="Times New Roman" w:hAnsi="CG Omega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0571" w:rsidRPr="00221466" w:rsidTr="0071122B">
              <w:trPr>
                <w:trHeight w:val="915"/>
              </w:trPr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450571" w:rsidRPr="00221466" w:rsidRDefault="00450571" w:rsidP="0021715E">
                  <w:pPr>
                    <w:widowControl/>
                    <w:suppressAutoHyphens w:val="0"/>
                    <w:rPr>
                      <w:rFonts w:ascii="CG Omega" w:eastAsia="Times New Roman" w:hAnsi="CG Omega" w:cs="Arial"/>
                      <w:b/>
                      <w:bCs/>
                      <w:sz w:val="22"/>
                      <w:szCs w:val="22"/>
                    </w:rPr>
                  </w:pPr>
                  <w:r w:rsidRPr="00221466">
                    <w:rPr>
                      <w:rFonts w:ascii="CG Omega" w:eastAsia="Times New Roman" w:hAnsi="CG Omega" w:cs="Arial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hideMark/>
                </w:tcPr>
                <w:p w:rsidR="00450571" w:rsidRPr="00221466" w:rsidRDefault="00450571" w:rsidP="0021715E">
                  <w:pPr>
                    <w:widowControl/>
                    <w:suppressAutoHyphens w:val="0"/>
                    <w:rPr>
                      <w:rFonts w:ascii="CG Omega" w:eastAsia="Times New Roman" w:hAnsi="CG Omega" w:cs="Arial"/>
                      <w:b/>
                      <w:bCs/>
                      <w:sz w:val="22"/>
                      <w:szCs w:val="22"/>
                    </w:rPr>
                  </w:pPr>
                  <w:r w:rsidRPr="00221466">
                    <w:rPr>
                      <w:rFonts w:ascii="CG Omega" w:eastAsia="Times New Roman" w:hAnsi="CG Omega" w:cs="Arial"/>
                      <w:b/>
                      <w:bCs/>
                      <w:sz w:val="22"/>
                      <w:szCs w:val="22"/>
                    </w:rPr>
                    <w:t>Nazwa artykułu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450571" w:rsidRPr="00221466" w:rsidRDefault="00450571" w:rsidP="0021715E">
                  <w:pPr>
                    <w:widowControl/>
                    <w:suppressAutoHyphens w:val="0"/>
                    <w:jc w:val="center"/>
                    <w:rPr>
                      <w:rFonts w:ascii="CG Omega" w:eastAsia="Times New Roman" w:hAnsi="CG Omeg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21466">
                    <w:rPr>
                      <w:rFonts w:ascii="CG Omega" w:eastAsia="Times New Roman" w:hAnsi="CG Omega" w:cs="Arial"/>
                      <w:b/>
                      <w:bCs/>
                      <w:color w:val="000000"/>
                      <w:sz w:val="22"/>
                      <w:szCs w:val="22"/>
                    </w:rPr>
                    <w:t>Ilość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450571" w:rsidRPr="00221466" w:rsidRDefault="00450571" w:rsidP="0021715E">
                  <w:pPr>
                    <w:widowControl/>
                    <w:suppressAutoHyphens w:val="0"/>
                    <w:jc w:val="center"/>
                    <w:rPr>
                      <w:rFonts w:ascii="CG Omega" w:eastAsia="Times New Roman" w:hAnsi="CG Omeg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21466">
                    <w:rPr>
                      <w:rFonts w:ascii="CG Omega" w:eastAsia="Times New Roman" w:hAnsi="CG Omega" w:cs="Arial"/>
                      <w:b/>
                      <w:bCs/>
                      <w:color w:val="000000"/>
                      <w:sz w:val="22"/>
                      <w:szCs w:val="22"/>
                    </w:rPr>
                    <w:t>Jedn.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8D8D8"/>
                  <w:vAlign w:val="center"/>
                  <w:hideMark/>
                </w:tcPr>
                <w:p w:rsidR="00450571" w:rsidRPr="00221466" w:rsidRDefault="00450571" w:rsidP="0021715E">
                  <w:pPr>
                    <w:widowControl/>
                    <w:suppressAutoHyphens w:val="0"/>
                    <w:jc w:val="center"/>
                    <w:rPr>
                      <w:rFonts w:ascii="CG Omega" w:eastAsia="Times New Roman" w:hAnsi="CG Omeg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21466">
                    <w:rPr>
                      <w:rFonts w:ascii="CG Omega" w:eastAsia="Times New Roman" w:hAnsi="CG Omega" w:cs="Arial"/>
                      <w:b/>
                      <w:bCs/>
                      <w:color w:val="000000"/>
                      <w:sz w:val="22"/>
                      <w:szCs w:val="22"/>
                    </w:rPr>
                    <w:t>Cena jedn. netto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8D8D8"/>
                  <w:vAlign w:val="center"/>
                  <w:hideMark/>
                </w:tcPr>
                <w:p w:rsidR="00450571" w:rsidRPr="00221466" w:rsidRDefault="00450571" w:rsidP="0021715E">
                  <w:pPr>
                    <w:widowControl/>
                    <w:suppressAutoHyphens w:val="0"/>
                    <w:jc w:val="center"/>
                    <w:rPr>
                      <w:rFonts w:ascii="CG Omega" w:eastAsia="Times New Roman" w:hAnsi="CG Omeg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21466">
                    <w:rPr>
                      <w:rFonts w:ascii="CG Omega" w:eastAsia="Times New Roman" w:hAnsi="CG Omega" w:cs="Arial"/>
                      <w:b/>
                      <w:bCs/>
                      <w:color w:val="000000"/>
                      <w:sz w:val="22"/>
                      <w:szCs w:val="22"/>
                    </w:rPr>
                    <w:t>Wartość netto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450571" w:rsidRPr="00221466" w:rsidRDefault="00450571" w:rsidP="0021715E">
                  <w:pPr>
                    <w:widowControl/>
                    <w:suppressAutoHyphens w:val="0"/>
                    <w:jc w:val="center"/>
                    <w:rPr>
                      <w:rFonts w:ascii="CG Omega" w:eastAsia="Times New Roman" w:hAnsi="CG Omeg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21466">
                    <w:rPr>
                      <w:rFonts w:ascii="CG Omega" w:eastAsia="Times New Roman" w:hAnsi="CG Omega" w:cs="Arial"/>
                      <w:b/>
                      <w:bCs/>
                      <w:color w:val="000000"/>
                      <w:sz w:val="22"/>
                      <w:szCs w:val="22"/>
                    </w:rPr>
                    <w:t>Wartość brutto</w:t>
                  </w:r>
                </w:p>
              </w:tc>
              <w:tc>
                <w:tcPr>
                  <w:tcW w:w="351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D8D8D8"/>
                  <w:vAlign w:val="center"/>
                </w:tcPr>
                <w:p w:rsidR="00450571" w:rsidRPr="00221466" w:rsidRDefault="00450571" w:rsidP="0021715E">
                  <w:pPr>
                    <w:widowControl/>
                    <w:suppressAutoHyphens w:val="0"/>
                    <w:jc w:val="center"/>
                    <w:rPr>
                      <w:rFonts w:ascii="CG Omega" w:eastAsia="Times New Roman" w:hAnsi="CG Omega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50571" w:rsidRPr="00221466" w:rsidRDefault="00450571" w:rsidP="0021715E">
            <w:pPr>
              <w:widowControl/>
              <w:suppressAutoHyphens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371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Wykaz wypłat sołtysa ½ A4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proofErr w:type="spellStart"/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42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Wniosek o wydanie dowodu osobistego D1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proofErr w:type="spellStart"/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bl</w:t>
            </w:r>
            <w:proofErr w:type="spellEnd"/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45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Zgłoszenie pobytu stałego E1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proofErr w:type="spellStart"/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627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Zgłoszenie wymeldowania z pobytu stałego E2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proofErr w:type="spellStart"/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50571" w:rsidRPr="00221466" w:rsidTr="0021715E">
        <w:trPr>
          <w:trHeight w:val="285"/>
        </w:trPr>
        <w:tc>
          <w:tcPr>
            <w:tcW w:w="4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Dziennik budowy A4 10S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Koperta dowodowa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Księga druków ścisłego zarachowania K210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6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Zgłoszenie pobytu czasowego ponad dwa miesiące E3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proofErr w:type="spellStart"/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bl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Zgłoszenie wyjazdu poza granicą RP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proofErr w:type="spellStart"/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Zgłoszenie powrotu z wyjazdu poza granicą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proofErr w:type="spellStart"/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Polecenie księgowania K167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proofErr w:type="spellStart"/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Kasa przyjmę A6 s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proofErr w:type="spellStart"/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bl.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Deklaracja </w:t>
            </w:r>
            <w:proofErr w:type="spellStart"/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ws</w:t>
            </w:r>
            <w:proofErr w:type="spellEnd"/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. podatku od środków transportu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Wkładka do deklaracji w sprawie środków transportowych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Książka nadawcza pocztowa 1a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221466" w:rsidTr="0021715E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Dziennik korespondencji sekretariatu/pionu poziomy kolor niebieski 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571" w:rsidRPr="00221466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221466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71" w:rsidRPr="00221466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03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17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 1 Wniosek o ustalenie prawa do zasiłku rodzinnego wraz z dodatkami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35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18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Zał.nr 2 Zaświadczenie o uczęszczaniu do szkoły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71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19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Nr. 3 Zaświadczenie o uczęszczaniu do szkoły wyższej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20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20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Nr. 4 Oświadczenie członka rodziny o dochodach osiągniętych w roku kalendarzowym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50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21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Nr. 5 Oświadczenie o zryczałtowanym podatku dochodowym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450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22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Nr. 6 Oświadczenie o wielkości gospodarstwa rolnego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5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23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Nr. 9 Oświadczenie o uczęszczaniu do szkoły poza miejscem zamieszkania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00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Nr. 10 Oświadczenie potwierdzające tymczasowe zameldowanie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00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25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Nr. 11 Wniosek o ustalenie prawa do jednorazowej zapomogi z tyt. urodzenia dziecka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00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26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Nr. 12 Wniosek o ustalenie prawa do zasiłku pielęgnacyjnego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00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27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Nr. 13 Wniosek o ustalenie prawa do specjalnego zasiłku opiekuńczego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00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28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Nr.14 Wniosek o ustalenie prawa do świadczenia pielęgnacyjnego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00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spacing w:line="360" w:lineRule="auto"/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29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Zał. Nr. 16 Wniosek o ustalenie prawa do świadczenia rodzicielskiego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00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30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Nr. 1 Wniosek o ustalenie prawa do świadczenia alimentacyjnego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00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31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Nr. 2 Oświadczenie o zryczałtowanym podatku  dochodowym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00"/>
        </w:trPr>
        <w:tc>
          <w:tcPr>
            <w:tcW w:w="470" w:type="dxa"/>
            <w:shd w:val="clear" w:color="auto" w:fill="auto"/>
            <w:hideMark/>
          </w:tcPr>
          <w:p w:rsidR="00450571" w:rsidRPr="008C6304" w:rsidRDefault="00450571" w:rsidP="0021715E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32</w:t>
            </w:r>
          </w:p>
        </w:tc>
        <w:tc>
          <w:tcPr>
            <w:tcW w:w="4634" w:type="dxa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Nr. 3 Oświadczenie członka rodziny o dochodach osiągniętych w roku kalendarzowym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shd w:val="clear" w:color="auto" w:fill="auto"/>
            <w:noWrap/>
            <w:hideMark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00"/>
        </w:trPr>
        <w:tc>
          <w:tcPr>
            <w:tcW w:w="470" w:type="dxa"/>
            <w:shd w:val="clear" w:color="auto" w:fill="auto"/>
          </w:tcPr>
          <w:p w:rsidR="00450571" w:rsidRPr="008C6304" w:rsidRDefault="00450571" w:rsidP="0021715E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33</w:t>
            </w:r>
          </w:p>
        </w:tc>
        <w:tc>
          <w:tcPr>
            <w:tcW w:w="4634" w:type="dxa"/>
            <w:shd w:val="clear" w:color="auto" w:fill="auto"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 Nr. 4 Oświadczenie o wielkości gospodarstwa rolnego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  <w:tr w:rsidR="00450571" w:rsidRPr="008C6304" w:rsidTr="00217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00"/>
        </w:trPr>
        <w:tc>
          <w:tcPr>
            <w:tcW w:w="470" w:type="dxa"/>
            <w:shd w:val="clear" w:color="auto" w:fill="auto"/>
          </w:tcPr>
          <w:p w:rsidR="00450571" w:rsidRPr="008C6304" w:rsidRDefault="00450571" w:rsidP="0021715E">
            <w:pPr>
              <w:jc w:val="center"/>
              <w:rPr>
                <w:rFonts w:ascii="CG Omega" w:hAnsi="CG Omega" w:cs="Arial"/>
                <w:sz w:val="22"/>
                <w:szCs w:val="22"/>
              </w:rPr>
            </w:pPr>
            <w:r w:rsidRPr="00221466">
              <w:rPr>
                <w:rFonts w:ascii="CG Omega" w:hAnsi="CG Omega" w:cs="Arial"/>
                <w:sz w:val="22"/>
                <w:szCs w:val="22"/>
              </w:rPr>
              <w:t>34</w:t>
            </w:r>
          </w:p>
        </w:tc>
        <w:tc>
          <w:tcPr>
            <w:tcW w:w="4634" w:type="dxa"/>
            <w:shd w:val="clear" w:color="auto" w:fill="auto"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 xml:space="preserve">Zał.nr.5 Zaświadczenie / oświadczenie o uczęszczaniu do szkoły/ szkoły wyższej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3"/>
            <w:shd w:val="clear" w:color="auto" w:fill="auto"/>
            <w:noWrap/>
          </w:tcPr>
          <w:p w:rsidR="00450571" w:rsidRPr="008C6304" w:rsidRDefault="00450571" w:rsidP="002171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  <w:r w:rsidRPr="008C6304"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450571" w:rsidRPr="008C6304" w:rsidRDefault="00450571" w:rsidP="0021715E">
            <w:pPr>
              <w:widowControl/>
              <w:suppressAutoHyphens w:val="0"/>
              <w:jc w:val="right"/>
              <w:rPr>
                <w:rFonts w:ascii="CG Omega" w:eastAsia="Times New Roman" w:hAnsi="CG Omega" w:cs="Arial"/>
                <w:color w:val="000000"/>
                <w:sz w:val="22"/>
                <w:szCs w:val="22"/>
              </w:rPr>
            </w:pPr>
          </w:p>
        </w:tc>
      </w:tr>
    </w:tbl>
    <w:p w:rsidR="00450571" w:rsidRPr="002D7EFD" w:rsidRDefault="00450571" w:rsidP="00450571">
      <w:pPr>
        <w:rPr>
          <w:b/>
        </w:rPr>
      </w:pPr>
      <w:r w:rsidRPr="002D7EFD">
        <w:rPr>
          <w:rFonts w:ascii="CG Omega" w:hAnsi="CG Omega"/>
          <w:b/>
          <w:sz w:val="22"/>
          <w:szCs w:val="22"/>
        </w:rPr>
        <w:t xml:space="preserve">                                                                           RAZEM:</w:t>
      </w:r>
    </w:p>
    <w:p w:rsidR="00450571" w:rsidRDefault="00450571" w:rsidP="00450571"/>
    <w:p w:rsidR="00450571" w:rsidRDefault="00450571" w:rsidP="00450571"/>
    <w:p w:rsidR="00450571" w:rsidRDefault="00450571" w:rsidP="00450571"/>
    <w:p w:rsidR="00450571" w:rsidRDefault="00450571" w:rsidP="00450571"/>
    <w:p w:rsidR="00450571" w:rsidRDefault="00450571" w:rsidP="00450571"/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90"/>
    <w:rsid w:val="0036521E"/>
    <w:rsid w:val="00407A90"/>
    <w:rsid w:val="00450571"/>
    <w:rsid w:val="0071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3F9CB-7DBF-4EC9-B180-E44DC118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7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2016-02-03T12:46:00Z</dcterms:created>
  <dcterms:modified xsi:type="dcterms:W3CDTF">2016-02-03T12:51:00Z</dcterms:modified>
</cp:coreProperties>
</file>