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6E" w:rsidRPr="00C028DD" w:rsidRDefault="00647E15" w:rsidP="00E45D6E">
      <w:pPr>
        <w:spacing w:line="320" w:lineRule="atLeast"/>
        <w:jc w:val="right"/>
        <w:rPr>
          <w:rFonts w:ascii="CG Omega" w:hAnsi="CG Omega" w:cs="Tahoma"/>
          <w:b/>
          <w:sz w:val="22"/>
          <w:szCs w:val="22"/>
        </w:rPr>
      </w:pPr>
      <w:r w:rsidRPr="00C028DD">
        <w:rPr>
          <w:rFonts w:ascii="CG Omega" w:hAnsi="CG Omega" w:cs="Tahoma"/>
          <w:b/>
          <w:sz w:val="22"/>
          <w:szCs w:val="22"/>
        </w:rPr>
        <w:t xml:space="preserve">Załącznik nr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r w:rsidR="00E45D6E" w:rsidRPr="00C028DD">
        <w:rPr>
          <w:rFonts w:ascii="CG Omega" w:hAnsi="CG Omega" w:cs="Tahoma"/>
          <w:b/>
          <w:bCs/>
          <w:sz w:val="22"/>
          <w:szCs w:val="22"/>
        </w:rPr>
        <w:t>SIWZ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C028DD" w:rsidRDefault="0054357A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>Znak: IZ.271.17</w:t>
      </w:r>
      <w:bookmarkStart w:id="0" w:name="_GoBack"/>
      <w:bookmarkEnd w:id="0"/>
      <w:r w:rsidR="00647E15" w:rsidRPr="00C028DD">
        <w:rPr>
          <w:rFonts w:ascii="CG Omega" w:hAnsi="CG Omega"/>
          <w:bCs/>
          <w:sz w:val="22"/>
          <w:szCs w:val="22"/>
        </w:rPr>
        <w:t>.2015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Działając na podstawie art. 26 ust. 2b ustawy z 29 stycznia 2004 r. Prawo zamówień publicznych  </w:t>
      </w:r>
      <w:r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Pr="000A00CB">
        <w:rPr>
          <w:rFonts w:ascii="CG Omega" w:hAnsi="CG Omega" w:cs="Tahoma"/>
          <w:sz w:val="22"/>
          <w:szCs w:val="22"/>
        </w:rPr>
        <w:t>U. z 2013 r., poz. 907 ze zm.)</w:t>
      </w:r>
      <w:r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wiedzy i doświadczenia*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potencjału technicznego*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osób zdolnych do wykonania zamówienia*,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DFF" w:rsidRDefault="00AE7DFF" w:rsidP="00E45D6E">
      <w:r>
        <w:separator/>
      </w:r>
    </w:p>
  </w:endnote>
  <w:endnote w:type="continuationSeparator" w:id="0">
    <w:p w:rsidR="00AE7DFF" w:rsidRDefault="00AE7DFF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AE7DFF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AE7DFF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DFF" w:rsidRDefault="00AE7DFF" w:rsidP="00E45D6E">
      <w:r>
        <w:separator/>
      </w:r>
    </w:p>
  </w:footnote>
  <w:footnote w:type="continuationSeparator" w:id="0">
    <w:p w:rsidR="00AE7DFF" w:rsidRDefault="00AE7DFF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AE7DFF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AE7DFF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36521E"/>
    <w:rsid w:val="003B2FCB"/>
    <w:rsid w:val="00532457"/>
    <w:rsid w:val="0054357A"/>
    <w:rsid w:val="00647E15"/>
    <w:rsid w:val="007539FE"/>
    <w:rsid w:val="00753B80"/>
    <w:rsid w:val="00792EF1"/>
    <w:rsid w:val="00996D7A"/>
    <w:rsid w:val="009C68F4"/>
    <w:rsid w:val="00A07A6A"/>
    <w:rsid w:val="00A905AB"/>
    <w:rsid w:val="00AB4CE4"/>
    <w:rsid w:val="00AE7DFF"/>
    <w:rsid w:val="00C028DD"/>
    <w:rsid w:val="00CA1FA5"/>
    <w:rsid w:val="00DD71B0"/>
    <w:rsid w:val="00E45D6E"/>
    <w:rsid w:val="00E62548"/>
    <w:rsid w:val="00F46214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dcterms:created xsi:type="dcterms:W3CDTF">2015-01-09T09:20:00Z</dcterms:created>
  <dcterms:modified xsi:type="dcterms:W3CDTF">2015-06-16T09:57:00Z</dcterms:modified>
</cp:coreProperties>
</file>