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6E" w:rsidRPr="00C028DD" w:rsidRDefault="00647E15" w:rsidP="00E45D6E">
      <w:pPr>
        <w:spacing w:line="320" w:lineRule="atLeast"/>
        <w:jc w:val="right"/>
        <w:rPr>
          <w:rFonts w:ascii="CG Omega" w:hAnsi="CG Omega" w:cs="Tahoma"/>
          <w:b/>
          <w:sz w:val="22"/>
          <w:szCs w:val="22"/>
        </w:rPr>
      </w:pPr>
      <w:r w:rsidRPr="00C028DD">
        <w:rPr>
          <w:rFonts w:ascii="CG Omega" w:hAnsi="CG Omega" w:cs="Tahoma"/>
          <w:b/>
          <w:sz w:val="22"/>
          <w:szCs w:val="22"/>
        </w:rPr>
        <w:t xml:space="preserve">Załącznik nr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r w:rsidR="00E45D6E" w:rsidRPr="00C028DD">
        <w:rPr>
          <w:rFonts w:ascii="CG Omega" w:hAnsi="CG Omega" w:cs="Tahoma"/>
          <w:b/>
          <w:bCs/>
          <w:sz w:val="22"/>
          <w:szCs w:val="22"/>
        </w:rPr>
        <w:t>SIWZ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C028DD" w:rsidRDefault="009C68F4" w:rsidP="00E45D6E">
      <w:pPr>
        <w:ind w:left="1416" w:hanging="1416"/>
        <w:rPr>
          <w:rFonts w:ascii="CG Omega" w:hAnsi="CG Omega"/>
          <w:sz w:val="22"/>
          <w:szCs w:val="22"/>
        </w:rPr>
      </w:pPr>
      <w:r>
        <w:rPr>
          <w:rFonts w:ascii="CG Omega" w:hAnsi="CG Omega"/>
          <w:bCs/>
          <w:sz w:val="22"/>
          <w:szCs w:val="22"/>
        </w:rPr>
        <w:t>Znak: IZ.271.12</w:t>
      </w:r>
      <w:r w:rsidR="00647E15" w:rsidRPr="00C028DD">
        <w:rPr>
          <w:rFonts w:ascii="CG Omega" w:hAnsi="CG Omega"/>
          <w:bCs/>
          <w:sz w:val="22"/>
          <w:szCs w:val="22"/>
        </w:rPr>
        <w:t>.2015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ZOBOWIĄZANIE 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Działając na podstawie art. 26 ust. 2b ustawy z 29 stycznia 2004 r. Prawo zamówień publicznych  </w:t>
      </w:r>
      <w:r w:rsidRPr="000A00CB">
        <w:rPr>
          <w:rFonts w:ascii="CG Omega" w:hAnsi="CG Omega" w:cs="Tahoma"/>
          <w:sz w:val="22"/>
          <w:szCs w:val="22"/>
        </w:rPr>
        <w:t xml:space="preserve">(Dz. </w:t>
      </w:r>
      <w:r w:rsidR="00A07A6A">
        <w:rPr>
          <w:rFonts w:ascii="CG Omega" w:hAnsi="CG Omega" w:cs="Tahoma"/>
          <w:sz w:val="22"/>
          <w:szCs w:val="22"/>
        </w:rPr>
        <w:t xml:space="preserve">  </w:t>
      </w:r>
      <w:r w:rsidRPr="000A00CB">
        <w:rPr>
          <w:rFonts w:ascii="CG Omega" w:hAnsi="CG Omega" w:cs="Tahoma"/>
          <w:sz w:val="22"/>
          <w:szCs w:val="22"/>
        </w:rPr>
        <w:t>U. z 2013 r., poz. 907 ze zm.)</w:t>
      </w:r>
      <w:r w:rsidRPr="000A00CB">
        <w:rPr>
          <w:rFonts w:ascii="CG Omega" w:hAnsi="CG Omega"/>
          <w:sz w:val="22"/>
          <w:szCs w:val="22"/>
        </w:rPr>
        <w:t xml:space="preserve"> oświadczamy, iż zobowiązujemy się do oddania Wyk</w:t>
      </w:r>
      <w:r w:rsidR="00A07A6A">
        <w:rPr>
          <w:rFonts w:ascii="CG Omega" w:hAnsi="CG Omega"/>
          <w:sz w:val="22"/>
          <w:szCs w:val="22"/>
        </w:rPr>
        <w:t xml:space="preserve">onawcy, </w:t>
      </w:r>
      <w:r w:rsidRPr="000A00CB">
        <w:rPr>
          <w:rFonts w:ascii="CG Omega" w:hAnsi="CG Omega"/>
          <w:sz w:val="22"/>
          <w:szCs w:val="22"/>
        </w:rPr>
        <w:t>do dyspozycji 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wiedzy i doświadczenia*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 xml:space="preserve">potencjału technicznego* 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 xml:space="preserve">osób zdolnych do wykonania zamówienia*, 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A07A6A">
        <w:rPr>
          <w:rFonts w:ascii="CG Omega" w:hAnsi="CG Omega"/>
          <w:sz w:val="22"/>
          <w:szCs w:val="22"/>
        </w:rPr>
        <w:t>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</w:p>
    <w:p w:rsidR="00E45D6E" w:rsidRPr="00A07A6A" w:rsidRDefault="00A07A6A" w:rsidP="00A07A6A">
      <w:pPr>
        <w:pStyle w:val="Tekstpodstawowy"/>
        <w:spacing w:after="0"/>
        <w:jc w:val="center"/>
        <w:rPr>
          <w:rFonts w:ascii="CG Omega" w:hAnsi="CG Omeg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 w:rsidR="00E45D6E" w:rsidRPr="00A07A6A">
        <w:rPr>
          <w:rFonts w:ascii="CG Omega" w:hAnsi="CG Omega" w:cs="Tahoma"/>
          <w:i/>
          <w:sz w:val="20"/>
          <w:szCs w:val="20"/>
        </w:rPr>
        <w:t>wskazać: zakres, sposób, warunki/charakter czy inne możliwości i podstawy takiego udostępnienia.)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Pr="000A00CB">
        <w:rPr>
          <w:rFonts w:ascii="CG Omega" w:hAnsi="CG Omega"/>
          <w:sz w:val="22"/>
        </w:rPr>
        <w:t>informujemy,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  <w:r w:rsidRPr="000A00CB">
        <w:rPr>
          <w:rStyle w:val="Odwoanieprzypisudolnego"/>
          <w:rFonts w:ascii="CG Omega" w:hAnsi="CG Omega"/>
          <w:sz w:val="22"/>
          <w:szCs w:val="22"/>
        </w:rPr>
        <w:footnoteReference w:id="1"/>
      </w: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data ...................................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A07A6A">
        <w:rPr>
          <w:rFonts w:ascii="CG Omega" w:hAnsi="CG Omega" w:cs="Tahoma"/>
          <w:sz w:val="22"/>
          <w:szCs w:val="22"/>
        </w:rPr>
        <w:t>..............................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A07A6A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</w:t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>składania oświadczeń woli w imieniu Wykonawcy)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  <w:bookmarkStart w:id="0" w:name="_GoBack"/>
      <w:bookmarkEnd w:id="0"/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CD030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B80" w:rsidRDefault="00753B80" w:rsidP="00E45D6E">
      <w:r>
        <w:separator/>
      </w:r>
    </w:p>
  </w:endnote>
  <w:endnote w:type="continuationSeparator" w:id="0">
    <w:p w:rsidR="00753B80" w:rsidRDefault="00753B80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753B80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753B80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B80" w:rsidRDefault="00753B80" w:rsidP="00E45D6E">
      <w:r>
        <w:separator/>
      </w:r>
    </w:p>
  </w:footnote>
  <w:footnote w:type="continuationSeparator" w:id="0">
    <w:p w:rsidR="00753B80" w:rsidRDefault="00753B80" w:rsidP="00E45D6E">
      <w:r>
        <w:continuationSeparator/>
      </w:r>
    </w:p>
  </w:footnote>
  <w:footnote w:id="1">
    <w:p w:rsidR="00E45D6E" w:rsidRPr="00A07A6A" w:rsidRDefault="00A07A6A" w:rsidP="00E45D6E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  <w:r w:rsidRPr="00A07A6A">
        <w:rPr>
          <w:rFonts w:ascii="CG Omega" w:hAnsi="CG Omega"/>
          <w:sz w:val="18"/>
          <w:szCs w:val="18"/>
        </w:rPr>
        <w:t>* zakreślić właściwą opcję</w:t>
      </w:r>
    </w:p>
    <w:p w:rsidR="00E45D6E" w:rsidRPr="00EE222B" w:rsidRDefault="00E45D6E" w:rsidP="00E45D6E">
      <w:pPr>
        <w:pStyle w:val="Tekstprzypisudolnego"/>
        <w:jc w:val="both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753B80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753B80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A00CB"/>
    <w:rsid w:val="0036521E"/>
    <w:rsid w:val="003B2FCB"/>
    <w:rsid w:val="00647E15"/>
    <w:rsid w:val="007539FE"/>
    <w:rsid w:val="00753B80"/>
    <w:rsid w:val="00792EF1"/>
    <w:rsid w:val="00996D7A"/>
    <w:rsid w:val="009C68F4"/>
    <w:rsid w:val="00A07A6A"/>
    <w:rsid w:val="00A905AB"/>
    <w:rsid w:val="00AB4CE4"/>
    <w:rsid w:val="00C028DD"/>
    <w:rsid w:val="00CA1FA5"/>
    <w:rsid w:val="00DD71B0"/>
    <w:rsid w:val="00E45D6E"/>
    <w:rsid w:val="00E62548"/>
    <w:rsid w:val="00F5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8</cp:revision>
  <dcterms:created xsi:type="dcterms:W3CDTF">2015-01-09T09:20:00Z</dcterms:created>
  <dcterms:modified xsi:type="dcterms:W3CDTF">2015-05-05T06:00:00Z</dcterms:modified>
</cp:coreProperties>
</file>