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F3A" w:rsidRDefault="005E3F3A" w:rsidP="005E3F3A">
      <w:pPr>
        <w:rPr>
          <w:rFonts w:ascii="CG Omega" w:hAnsi="CG Omega"/>
          <w:iCs/>
          <w:sz w:val="22"/>
          <w:szCs w:val="22"/>
        </w:rPr>
      </w:pPr>
      <w:r>
        <w:rPr>
          <w:rFonts w:ascii="CG Omega" w:hAnsi="CG Omega"/>
          <w:iCs/>
          <w:sz w:val="22"/>
          <w:szCs w:val="22"/>
        </w:rPr>
        <w:t>Znak: IZ.271.24.2014</w:t>
      </w:r>
      <w:r>
        <w:rPr>
          <w:rFonts w:ascii="CG Omega" w:hAnsi="CG Omega"/>
          <w:iCs/>
          <w:sz w:val="22"/>
          <w:szCs w:val="22"/>
        </w:rPr>
        <w:tab/>
      </w:r>
      <w:r>
        <w:rPr>
          <w:rFonts w:ascii="CG Omega" w:hAnsi="CG Omega"/>
          <w:iCs/>
          <w:sz w:val="22"/>
          <w:szCs w:val="22"/>
        </w:rPr>
        <w:tab/>
      </w:r>
      <w:r>
        <w:rPr>
          <w:rFonts w:ascii="CG Omega" w:hAnsi="CG Omega"/>
          <w:iCs/>
          <w:sz w:val="22"/>
          <w:szCs w:val="22"/>
        </w:rPr>
        <w:tab/>
      </w:r>
      <w:r>
        <w:rPr>
          <w:rFonts w:ascii="CG Omega" w:hAnsi="CG Omega"/>
          <w:iCs/>
          <w:sz w:val="22"/>
          <w:szCs w:val="22"/>
        </w:rPr>
        <w:tab/>
      </w:r>
      <w:r>
        <w:rPr>
          <w:rFonts w:ascii="CG Omega" w:hAnsi="CG Omega"/>
          <w:iCs/>
          <w:sz w:val="22"/>
          <w:szCs w:val="22"/>
        </w:rPr>
        <w:tab/>
      </w:r>
      <w:r>
        <w:rPr>
          <w:rFonts w:ascii="CG Omega" w:hAnsi="CG Omega"/>
          <w:iCs/>
          <w:sz w:val="22"/>
          <w:szCs w:val="22"/>
        </w:rPr>
        <w:tab/>
        <w:t>Wiązownica,   25.08.2014 r.</w:t>
      </w:r>
    </w:p>
    <w:p w:rsidR="005E3F3A" w:rsidRDefault="005E3F3A" w:rsidP="005E3F3A">
      <w:pPr>
        <w:rPr>
          <w:rFonts w:ascii="CG Omega" w:hAnsi="CG Omega"/>
          <w:sz w:val="22"/>
          <w:szCs w:val="22"/>
        </w:rPr>
      </w:pPr>
    </w:p>
    <w:p w:rsidR="005E3F3A" w:rsidRDefault="005E3F3A" w:rsidP="005E3F3A">
      <w:pPr>
        <w:rPr>
          <w:rFonts w:ascii="CG Omega" w:hAnsi="CG Omega"/>
          <w:sz w:val="22"/>
          <w:szCs w:val="22"/>
        </w:rPr>
      </w:pPr>
    </w:p>
    <w:p w:rsidR="005E3F3A" w:rsidRDefault="005E3F3A" w:rsidP="005E3F3A">
      <w:pPr>
        <w:rPr>
          <w:rFonts w:ascii="CG Omega" w:hAnsi="CG Omega"/>
          <w:sz w:val="22"/>
          <w:szCs w:val="22"/>
        </w:rPr>
      </w:pPr>
    </w:p>
    <w:p w:rsidR="005E3F3A" w:rsidRDefault="005E3F3A" w:rsidP="005E3F3A">
      <w:pPr>
        <w:rPr>
          <w:rFonts w:ascii="CG Omega" w:hAnsi="CG Omega"/>
          <w:sz w:val="22"/>
          <w:szCs w:val="22"/>
        </w:rPr>
      </w:pPr>
    </w:p>
    <w:p w:rsidR="005E3F3A" w:rsidRDefault="005E3F3A" w:rsidP="005E3F3A">
      <w:pPr>
        <w:rPr>
          <w:rFonts w:ascii="CG Omega" w:hAnsi="CG Omega"/>
          <w:b/>
          <w:sz w:val="22"/>
          <w:szCs w:val="22"/>
          <w:u w:val="single"/>
        </w:rPr>
      </w:pPr>
      <w:r>
        <w:rPr>
          <w:rFonts w:ascii="CG Omega" w:hAnsi="CG Omega"/>
          <w:b/>
          <w:sz w:val="22"/>
          <w:szCs w:val="22"/>
        </w:rPr>
        <w:t xml:space="preserve">                                                                                  </w:t>
      </w:r>
      <w:r>
        <w:rPr>
          <w:rFonts w:ascii="CG Omega" w:hAnsi="CG Omega"/>
          <w:b/>
          <w:sz w:val="22"/>
          <w:szCs w:val="22"/>
          <w:u w:val="single"/>
        </w:rPr>
        <w:t>Otrzymują Wykonawcy</w:t>
      </w:r>
    </w:p>
    <w:p w:rsidR="005E3F3A" w:rsidRDefault="005E3F3A" w:rsidP="005E3F3A">
      <w:pPr>
        <w:rPr>
          <w:rFonts w:ascii="CG Omega" w:hAnsi="CG Omega"/>
          <w:b/>
          <w:sz w:val="22"/>
          <w:szCs w:val="22"/>
          <w:u w:val="single"/>
        </w:rPr>
      </w:pPr>
      <w:r>
        <w:rPr>
          <w:rFonts w:ascii="CG Omega" w:hAnsi="CG Omega"/>
          <w:b/>
          <w:sz w:val="22"/>
          <w:szCs w:val="22"/>
        </w:rPr>
        <w:tab/>
      </w:r>
      <w:r>
        <w:rPr>
          <w:rFonts w:ascii="CG Omega" w:hAnsi="CG Omega"/>
          <w:b/>
          <w:sz w:val="22"/>
          <w:szCs w:val="22"/>
        </w:rPr>
        <w:tab/>
      </w:r>
      <w:r>
        <w:rPr>
          <w:rFonts w:ascii="CG Omega" w:hAnsi="CG Omega"/>
          <w:b/>
          <w:sz w:val="22"/>
          <w:szCs w:val="22"/>
        </w:rPr>
        <w:tab/>
      </w:r>
      <w:r>
        <w:rPr>
          <w:rFonts w:ascii="CG Omega" w:hAnsi="CG Omega"/>
          <w:b/>
          <w:sz w:val="22"/>
          <w:szCs w:val="22"/>
        </w:rPr>
        <w:tab/>
      </w:r>
      <w:r>
        <w:rPr>
          <w:rFonts w:ascii="CG Omega" w:hAnsi="CG Omega"/>
          <w:b/>
          <w:sz w:val="22"/>
          <w:szCs w:val="22"/>
        </w:rPr>
        <w:tab/>
      </w:r>
      <w:r>
        <w:rPr>
          <w:rFonts w:ascii="CG Omega" w:hAnsi="CG Omega"/>
          <w:b/>
          <w:sz w:val="22"/>
          <w:szCs w:val="22"/>
        </w:rPr>
        <w:tab/>
      </w:r>
      <w:r>
        <w:rPr>
          <w:rFonts w:ascii="CG Omega" w:hAnsi="CG Omega"/>
          <w:b/>
          <w:sz w:val="22"/>
          <w:szCs w:val="22"/>
        </w:rPr>
        <w:tab/>
        <w:t xml:space="preserve"> </w:t>
      </w:r>
      <w:r>
        <w:rPr>
          <w:rFonts w:ascii="CG Omega" w:hAnsi="CG Omega"/>
          <w:b/>
          <w:sz w:val="22"/>
          <w:szCs w:val="22"/>
          <w:u w:val="single"/>
        </w:rPr>
        <w:t>biorący udział w postępowaniu</w:t>
      </w:r>
    </w:p>
    <w:p w:rsidR="005E3F3A" w:rsidRDefault="005E3F3A" w:rsidP="005E3F3A">
      <w:pPr>
        <w:rPr>
          <w:rFonts w:ascii="CG Omega" w:hAnsi="CG Omega"/>
          <w:sz w:val="22"/>
          <w:szCs w:val="22"/>
        </w:rPr>
      </w:pPr>
    </w:p>
    <w:p w:rsidR="005E3F3A" w:rsidRDefault="005E3F3A" w:rsidP="005E3F3A">
      <w:pPr>
        <w:rPr>
          <w:rFonts w:ascii="CG Omega" w:hAnsi="CG Omega"/>
          <w:sz w:val="22"/>
          <w:szCs w:val="22"/>
        </w:rPr>
      </w:pPr>
    </w:p>
    <w:p w:rsidR="005E3F3A" w:rsidRDefault="005E3F3A" w:rsidP="005E3F3A">
      <w:pPr>
        <w:rPr>
          <w:rFonts w:ascii="CG Omega" w:hAnsi="CG Omega"/>
          <w:sz w:val="22"/>
          <w:szCs w:val="22"/>
        </w:rPr>
      </w:pPr>
    </w:p>
    <w:p w:rsidR="005E3F3A" w:rsidRDefault="005E3F3A" w:rsidP="005E3F3A">
      <w:pPr>
        <w:jc w:val="both"/>
        <w:rPr>
          <w:rFonts w:ascii="CG Omega" w:hAnsi="CG Omega"/>
          <w:b/>
          <w:bCs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 xml:space="preserve">Dotyczy: postępowania o udzielenie zamówienia publicznego na realizację zadania </w:t>
      </w:r>
      <w:proofErr w:type="spellStart"/>
      <w:r>
        <w:rPr>
          <w:rFonts w:ascii="CG Omega" w:hAnsi="CG Omega"/>
          <w:b/>
          <w:sz w:val="22"/>
          <w:szCs w:val="22"/>
        </w:rPr>
        <w:t>pn</w:t>
      </w:r>
      <w:proofErr w:type="spellEnd"/>
      <w:r>
        <w:rPr>
          <w:rFonts w:ascii="CG Omega" w:hAnsi="CG Omega"/>
          <w:b/>
          <w:sz w:val="22"/>
          <w:szCs w:val="22"/>
        </w:rPr>
        <w:t xml:space="preserve">: Dożywianie uczniów szkól podstawowych i gimnazjum na terenie Gminy Wiązownica w roku szkolnym 2014/2015. </w:t>
      </w:r>
    </w:p>
    <w:p w:rsidR="005E3F3A" w:rsidRDefault="005E3F3A" w:rsidP="005E3F3A">
      <w:pPr>
        <w:rPr>
          <w:rFonts w:ascii="CG Omega" w:hAnsi="CG Omega"/>
          <w:b/>
          <w:sz w:val="22"/>
          <w:szCs w:val="22"/>
        </w:rPr>
      </w:pPr>
    </w:p>
    <w:p w:rsidR="005E3F3A" w:rsidRDefault="005E3F3A" w:rsidP="005E3F3A">
      <w:pPr>
        <w:rPr>
          <w:rFonts w:ascii="CG Omega" w:hAnsi="CG Omega"/>
          <w:b/>
          <w:sz w:val="22"/>
          <w:szCs w:val="22"/>
        </w:rPr>
      </w:pPr>
    </w:p>
    <w:p w:rsidR="005E3F3A" w:rsidRDefault="005E3F3A" w:rsidP="005E3F3A">
      <w:pPr>
        <w:rPr>
          <w:rFonts w:ascii="CG Omega" w:hAnsi="CG Omega"/>
          <w:b/>
          <w:sz w:val="22"/>
          <w:szCs w:val="22"/>
        </w:rPr>
      </w:pPr>
    </w:p>
    <w:p w:rsidR="005E3F3A" w:rsidRDefault="005E3F3A" w:rsidP="005E3F3A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ab/>
        <w:t xml:space="preserve">Działając na podstawie art. 38 ust. 4  ustawy z dnia 29 stycznia 2004 r. Prawo Zamówień Publicznych (tekst jednolity z 2013 r. poz. 907 z </w:t>
      </w:r>
      <w:proofErr w:type="spellStart"/>
      <w:r>
        <w:rPr>
          <w:rFonts w:ascii="CG Omega" w:hAnsi="CG Omega"/>
          <w:sz w:val="22"/>
          <w:szCs w:val="22"/>
        </w:rPr>
        <w:t>późn</w:t>
      </w:r>
      <w:proofErr w:type="spellEnd"/>
      <w:r>
        <w:rPr>
          <w:rFonts w:ascii="CG Omega" w:hAnsi="CG Omega"/>
          <w:sz w:val="22"/>
          <w:szCs w:val="22"/>
        </w:rPr>
        <w:t xml:space="preserve">. zm.) zamawiający dokonuje modyfikacji  treści </w:t>
      </w:r>
      <w:proofErr w:type="spellStart"/>
      <w:r>
        <w:rPr>
          <w:rFonts w:ascii="CG Omega" w:hAnsi="CG Omega"/>
          <w:sz w:val="22"/>
          <w:szCs w:val="22"/>
        </w:rPr>
        <w:t>siwz</w:t>
      </w:r>
      <w:proofErr w:type="spellEnd"/>
      <w:r>
        <w:rPr>
          <w:rFonts w:ascii="CG Omega" w:hAnsi="CG Omega"/>
          <w:sz w:val="22"/>
          <w:szCs w:val="22"/>
        </w:rPr>
        <w:t xml:space="preserve"> w sposób następujący:</w:t>
      </w:r>
    </w:p>
    <w:p w:rsidR="005E3F3A" w:rsidRDefault="005E3F3A" w:rsidP="005E3F3A">
      <w:pPr>
        <w:jc w:val="both"/>
        <w:rPr>
          <w:rFonts w:ascii="CG Omega" w:hAnsi="CG Omega"/>
          <w:sz w:val="22"/>
          <w:szCs w:val="22"/>
        </w:rPr>
      </w:pPr>
    </w:p>
    <w:p w:rsidR="005E3F3A" w:rsidRDefault="005E3F3A" w:rsidP="005E3F3A">
      <w:pPr>
        <w:numPr>
          <w:ilvl w:val="0"/>
          <w:numId w:val="1"/>
        </w:numPr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W rozdziale VIII  </w:t>
      </w:r>
      <w:proofErr w:type="spellStart"/>
      <w:r>
        <w:rPr>
          <w:rFonts w:ascii="CG Omega" w:hAnsi="CG Omega"/>
          <w:sz w:val="22"/>
          <w:szCs w:val="22"/>
        </w:rPr>
        <w:t>siwz</w:t>
      </w:r>
      <w:proofErr w:type="spellEnd"/>
      <w:r>
        <w:rPr>
          <w:rFonts w:ascii="CG Omega" w:hAnsi="CG Omega"/>
          <w:sz w:val="22"/>
          <w:szCs w:val="22"/>
        </w:rPr>
        <w:t xml:space="preserve">. - Warunki udziału w postępowaniu w zakresie posiadanej wiedzy i  doświadczenia  oraz opis sposobu dokonywania oceny spełniania  tych warunków w pkt. 2 </w:t>
      </w:r>
      <w:proofErr w:type="spellStart"/>
      <w:r>
        <w:rPr>
          <w:rFonts w:ascii="CG Omega" w:hAnsi="CG Omega"/>
          <w:sz w:val="22"/>
          <w:szCs w:val="22"/>
        </w:rPr>
        <w:t>ppkt</w:t>
      </w:r>
      <w:proofErr w:type="spellEnd"/>
      <w:r>
        <w:rPr>
          <w:rFonts w:ascii="CG Omega" w:hAnsi="CG Omega"/>
          <w:sz w:val="22"/>
          <w:szCs w:val="22"/>
        </w:rPr>
        <w:t>. 2.2.  wprowadza się następujące zmiany:</w:t>
      </w:r>
    </w:p>
    <w:p w:rsidR="005E3F3A" w:rsidRDefault="005E3F3A" w:rsidP="005E3F3A">
      <w:pPr>
        <w:rPr>
          <w:rFonts w:ascii="CG Omega" w:hAnsi="CG Omega"/>
          <w:b/>
          <w:i/>
          <w:sz w:val="22"/>
          <w:szCs w:val="22"/>
        </w:rPr>
      </w:pPr>
    </w:p>
    <w:p w:rsidR="005E3F3A" w:rsidRDefault="005E3F3A" w:rsidP="005E3F3A">
      <w:pPr>
        <w:rPr>
          <w:rFonts w:ascii="CG Omega" w:hAnsi="CG Omega"/>
          <w:b/>
          <w:sz w:val="22"/>
          <w:szCs w:val="22"/>
          <w:u w:val="single"/>
        </w:rPr>
      </w:pPr>
      <w:r>
        <w:rPr>
          <w:rFonts w:ascii="CG Omega" w:hAnsi="CG Omega"/>
          <w:b/>
          <w:sz w:val="22"/>
          <w:szCs w:val="22"/>
          <w:u w:val="single"/>
        </w:rPr>
        <w:t>W zakresie wiedzy i doświadczenia - pkt. 2.2.  o treści przed zmianą:</w:t>
      </w:r>
    </w:p>
    <w:p w:rsidR="005E3F3A" w:rsidRDefault="005E3F3A" w:rsidP="005E3F3A">
      <w:pPr>
        <w:ind w:left="420"/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Warunek zostanie uznany za spełniony jeżeli w okresie ostatnich 3 lat przed upływem  terminu</w:t>
      </w:r>
      <w:r>
        <w:rPr>
          <w:rFonts w:ascii="CG Omega" w:hAnsi="CG Omega"/>
          <w:sz w:val="22"/>
          <w:szCs w:val="22"/>
        </w:rPr>
        <w:t xml:space="preserve"> składania ofert, a jeżeli okres prowadzenia działalności jest krótszy – w tym okresie wykonał  </w:t>
      </w:r>
      <w:r>
        <w:rPr>
          <w:rFonts w:ascii="CG Omega" w:hAnsi="CG Omega"/>
          <w:b/>
          <w:sz w:val="22"/>
          <w:szCs w:val="22"/>
        </w:rPr>
        <w:t>co najmniej 1 usługę w zakresie  zbiorowego żywienia (dożywiania dzieci lub osób)</w:t>
      </w:r>
      <w:r>
        <w:rPr>
          <w:rFonts w:ascii="CG Omega" w:hAnsi="CG Omega"/>
          <w:sz w:val="22"/>
          <w:szCs w:val="22"/>
        </w:rPr>
        <w:t xml:space="preserve">  o wartości min. </w:t>
      </w:r>
      <w:r>
        <w:rPr>
          <w:rFonts w:ascii="CG Omega" w:hAnsi="CG Omega"/>
          <w:b/>
          <w:sz w:val="22"/>
          <w:szCs w:val="22"/>
        </w:rPr>
        <w:t>100 000 zł</w:t>
      </w:r>
      <w:r>
        <w:rPr>
          <w:rFonts w:ascii="CG Omega" w:hAnsi="CG Omega"/>
          <w:sz w:val="22"/>
          <w:szCs w:val="22"/>
        </w:rPr>
        <w:t xml:space="preserve">. (dla jednej części  i całego przedmiotu zamówienia)  odpowiadającej  przedmiotowi zamówienia, z podaniem ich wartości, </w:t>
      </w:r>
      <w:r>
        <w:rPr>
          <w:rFonts w:ascii="CG Omega" w:hAnsi="CG Omega" w:cs="Tahoma"/>
          <w:sz w:val="22"/>
          <w:szCs w:val="22"/>
        </w:rPr>
        <w:t xml:space="preserve">daty wykonania i podmiotów na rzecz których usługi </w:t>
      </w:r>
      <w:r>
        <w:rPr>
          <w:rFonts w:ascii="CG Omega" w:hAnsi="CG Omega"/>
          <w:sz w:val="22"/>
          <w:szCs w:val="22"/>
        </w:rPr>
        <w:t>zostały wykonane,  oraz załączeniem  dowodów, czy zostały wykonane należycie.</w:t>
      </w:r>
    </w:p>
    <w:p w:rsidR="005E3F3A" w:rsidRDefault="005E3F3A" w:rsidP="005E3F3A">
      <w:pPr>
        <w:ind w:left="420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Dowodami potwierdzającymi wykonanie usług są poświadczenia odpowiednich podmiotów  lub inne dokumenty, jeżeli z uzasadnionych przyczyn wykonawca nie jest w stanie uzyskać </w:t>
      </w:r>
      <w:r>
        <w:rPr>
          <w:rFonts w:ascii="CG Omega" w:hAnsi="CG Omega"/>
          <w:sz w:val="22"/>
          <w:szCs w:val="22"/>
        </w:rPr>
        <w:t>takich poświadczeń.</w:t>
      </w:r>
    </w:p>
    <w:p w:rsidR="005E3F3A" w:rsidRDefault="005E3F3A" w:rsidP="005E3F3A">
      <w:pPr>
        <w:ind w:left="375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>W przypadku gdy zamawiający jest podmiotem, na rzecz którego wykonano usługi  wskazane w wykazie, wykonawca nie ma obowiązku przedkładania  tych dowodów.</w:t>
      </w:r>
    </w:p>
    <w:p w:rsidR="005E3F3A" w:rsidRDefault="005E3F3A" w:rsidP="005E3F3A">
      <w:pPr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      Ocena spełniania warunku zostanie dokonana na podstawie załączonego do oferty: </w:t>
      </w:r>
    </w:p>
    <w:p w:rsidR="005E3F3A" w:rsidRDefault="005E3F3A" w:rsidP="005E3F3A">
      <w:pPr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      a) oświadczenia wykonawcy o spełnianiu warunków udziału w postępowaniu – art. 22 ust.1 </w:t>
      </w:r>
    </w:p>
    <w:p w:rsidR="005E3F3A" w:rsidRDefault="005E3F3A" w:rsidP="005E3F3A">
      <w:pPr>
        <w:jc w:val="both"/>
        <w:rPr>
          <w:rFonts w:ascii="CG Omega" w:hAnsi="CG Omega" w:cs="Tahoma"/>
          <w:sz w:val="22"/>
          <w:szCs w:val="22"/>
        </w:rPr>
      </w:pPr>
      <w:r>
        <w:rPr>
          <w:rFonts w:ascii="CG Omega" w:hAnsi="CG Omega" w:cs="Tahoma"/>
          <w:sz w:val="22"/>
          <w:szCs w:val="22"/>
        </w:rPr>
        <w:t xml:space="preserve">      b) wykazu wykonanych zamówień wg. zał. do </w:t>
      </w:r>
      <w:proofErr w:type="spellStart"/>
      <w:r>
        <w:rPr>
          <w:rFonts w:ascii="CG Omega" w:hAnsi="CG Omega" w:cs="Tahoma"/>
          <w:sz w:val="22"/>
          <w:szCs w:val="22"/>
        </w:rPr>
        <w:t>siwz</w:t>
      </w:r>
      <w:proofErr w:type="spellEnd"/>
      <w:r>
        <w:rPr>
          <w:rFonts w:ascii="CG Omega" w:hAnsi="CG Omega" w:cs="Tahoma"/>
          <w:sz w:val="22"/>
          <w:szCs w:val="22"/>
        </w:rPr>
        <w:t>.</w:t>
      </w:r>
    </w:p>
    <w:p w:rsidR="005E3F3A" w:rsidRDefault="005E3F3A" w:rsidP="005E3F3A">
      <w:pPr>
        <w:autoSpaceDE w:val="0"/>
        <w:autoSpaceDN w:val="0"/>
        <w:adjustRightInd w:val="0"/>
        <w:rPr>
          <w:rFonts w:ascii="CG Omega" w:hAnsi="CG Omega" w:cs="ArialMT"/>
          <w:sz w:val="22"/>
          <w:szCs w:val="22"/>
        </w:rPr>
      </w:pPr>
      <w:r>
        <w:rPr>
          <w:rFonts w:ascii="CG Omega" w:hAnsi="CG Omega" w:cs="ArialMT"/>
          <w:sz w:val="22"/>
          <w:szCs w:val="22"/>
        </w:rPr>
        <w:t xml:space="preserve">      c) dowodów  potwierdzających, że wykazane usługi zostały wykonane w sposób należyty.</w:t>
      </w:r>
    </w:p>
    <w:p w:rsidR="005E3F3A" w:rsidRDefault="005E3F3A" w:rsidP="005E3F3A">
      <w:pPr>
        <w:autoSpaceDE w:val="0"/>
        <w:autoSpaceDN w:val="0"/>
        <w:adjustRightInd w:val="0"/>
        <w:rPr>
          <w:rFonts w:ascii="CG Omega" w:hAnsi="CG Omega" w:cs="ArialMT"/>
          <w:sz w:val="22"/>
          <w:szCs w:val="22"/>
        </w:rPr>
      </w:pPr>
    </w:p>
    <w:p w:rsidR="005E3F3A" w:rsidRDefault="005E3F3A" w:rsidP="005E3F3A">
      <w:pPr>
        <w:autoSpaceDE w:val="0"/>
        <w:autoSpaceDN w:val="0"/>
        <w:adjustRightInd w:val="0"/>
        <w:rPr>
          <w:rFonts w:ascii="CG Omega" w:hAnsi="CG Omega" w:cs="ArialMT"/>
          <w:sz w:val="22"/>
          <w:szCs w:val="22"/>
        </w:rPr>
      </w:pPr>
    </w:p>
    <w:p w:rsidR="005E3F3A" w:rsidRDefault="005E3F3A" w:rsidP="005E3F3A">
      <w:pPr>
        <w:tabs>
          <w:tab w:val="num" w:pos="720"/>
        </w:tabs>
        <w:jc w:val="both"/>
        <w:rPr>
          <w:rFonts w:ascii="CG Omega" w:hAnsi="CG Omega"/>
          <w:b/>
          <w:i/>
          <w:sz w:val="22"/>
          <w:szCs w:val="22"/>
          <w:u w:val="single"/>
        </w:rPr>
      </w:pPr>
      <w:r>
        <w:rPr>
          <w:rFonts w:ascii="CG Omega" w:hAnsi="CG Omega"/>
          <w:b/>
          <w:i/>
          <w:sz w:val="22"/>
          <w:szCs w:val="22"/>
          <w:u w:val="single"/>
        </w:rPr>
        <w:t>zastępuje się pkt. 2.2. o treści obowiązującej po zmianie:</w:t>
      </w:r>
    </w:p>
    <w:p w:rsidR="005E3F3A" w:rsidRDefault="005E3F3A" w:rsidP="005E3F3A">
      <w:pPr>
        <w:rPr>
          <w:rFonts w:ascii="CG Omega" w:hAnsi="CG Omega" w:cs="Tahoma"/>
          <w:b/>
          <w:i/>
          <w:sz w:val="22"/>
          <w:szCs w:val="22"/>
        </w:rPr>
      </w:pPr>
      <w:r>
        <w:rPr>
          <w:rFonts w:ascii="CG Omega" w:hAnsi="CG Omega" w:cs="Tahoma"/>
          <w:b/>
          <w:i/>
          <w:sz w:val="22"/>
          <w:szCs w:val="22"/>
        </w:rPr>
        <w:t xml:space="preserve">     Zamawiający nie stawia szczegółowego warunku w tym zakresie. </w:t>
      </w:r>
    </w:p>
    <w:p w:rsidR="005E3F3A" w:rsidRDefault="005E3F3A" w:rsidP="005E3F3A">
      <w:pPr>
        <w:rPr>
          <w:rFonts w:ascii="CG Omega" w:hAnsi="CG Omega" w:cs="Tahoma"/>
          <w:b/>
          <w:i/>
          <w:sz w:val="22"/>
          <w:szCs w:val="22"/>
        </w:rPr>
      </w:pPr>
      <w:r>
        <w:rPr>
          <w:rFonts w:ascii="CG Omega" w:hAnsi="CG Omega" w:cs="Tahoma"/>
          <w:b/>
          <w:i/>
          <w:sz w:val="22"/>
          <w:szCs w:val="22"/>
        </w:rPr>
        <w:t xml:space="preserve">     Ocena spełniania warunku zostanie dokonana na podstawie załączonego do oferty       </w:t>
      </w:r>
    </w:p>
    <w:p w:rsidR="005E3F3A" w:rsidRDefault="005E3F3A" w:rsidP="005E3F3A">
      <w:pPr>
        <w:rPr>
          <w:rFonts w:ascii="CG Omega" w:hAnsi="CG Omega" w:cs="Tahoma"/>
          <w:b/>
          <w:i/>
          <w:sz w:val="22"/>
          <w:szCs w:val="22"/>
        </w:rPr>
      </w:pPr>
      <w:r>
        <w:rPr>
          <w:rFonts w:ascii="CG Omega" w:hAnsi="CG Omega" w:cs="Tahoma"/>
          <w:b/>
          <w:i/>
          <w:sz w:val="22"/>
          <w:szCs w:val="22"/>
        </w:rPr>
        <w:t xml:space="preserve">      oświadczenia wykonawcy.</w:t>
      </w:r>
    </w:p>
    <w:p w:rsidR="005E3F3A" w:rsidRDefault="005E3F3A" w:rsidP="005E3F3A">
      <w:pPr>
        <w:rPr>
          <w:rFonts w:ascii="CG Omega" w:hAnsi="CG Omega"/>
          <w:sz w:val="22"/>
          <w:szCs w:val="22"/>
        </w:rPr>
      </w:pPr>
    </w:p>
    <w:p w:rsidR="005E3F3A" w:rsidRDefault="005E3F3A" w:rsidP="005E3F3A">
      <w:pPr>
        <w:rPr>
          <w:rFonts w:ascii="CG Omega" w:hAnsi="CG Omega"/>
          <w:sz w:val="22"/>
          <w:szCs w:val="22"/>
        </w:rPr>
      </w:pPr>
    </w:p>
    <w:p w:rsidR="005E3F3A" w:rsidRDefault="005E3F3A" w:rsidP="005E3F3A">
      <w:pPr>
        <w:pStyle w:val="Akapitzlist"/>
        <w:ind w:left="0" w:right="-711" w:firstLine="708"/>
        <w:rPr>
          <w:rFonts w:ascii="CG Omega" w:hAnsi="CG Omega"/>
          <w:b/>
        </w:rPr>
      </w:pPr>
      <w:r>
        <w:rPr>
          <w:rFonts w:ascii="CG Omega" w:hAnsi="CG Omega"/>
        </w:rPr>
        <w:t xml:space="preserve">W związku z wprowadzonymi modyfikacjami treści SIWZ Zamawiający informuje, że w celu zachowania uczciwej konkurencji, jawności postępowania oraz umożliwienia wykonawcom do zapoznania się z  wprowadzonymi  modyfikacjami do dokumentacji przetargowej oraz uwzględnienia </w:t>
      </w:r>
      <w:r>
        <w:rPr>
          <w:rFonts w:ascii="CG Omega" w:hAnsi="CG Omega"/>
        </w:rPr>
        <w:lastRenderedPageBreak/>
        <w:t xml:space="preserve">w przygotowywanych ofertach, zamawiający informuje </w:t>
      </w:r>
      <w:r>
        <w:rPr>
          <w:rFonts w:ascii="CG Omega" w:hAnsi="CG Omega"/>
          <w:b/>
        </w:rPr>
        <w:t>o przedłużeniu terminu składania ofert</w:t>
      </w:r>
      <w:r>
        <w:rPr>
          <w:rFonts w:ascii="CG Omega" w:hAnsi="CG Omega"/>
        </w:rPr>
        <w:t xml:space="preserve"> do dnia </w:t>
      </w:r>
      <w:r>
        <w:rPr>
          <w:rFonts w:ascii="CG Omega" w:hAnsi="CG Omega"/>
          <w:b/>
        </w:rPr>
        <w:t>29.08.2014 r. do godz. 09:00.</w:t>
      </w:r>
    </w:p>
    <w:p w:rsidR="005E3F3A" w:rsidRDefault="005E3F3A" w:rsidP="005E3F3A">
      <w:pPr>
        <w:pStyle w:val="Akapitzlist"/>
        <w:ind w:left="0" w:right="-711" w:firstLine="708"/>
        <w:rPr>
          <w:rFonts w:ascii="CG Omega" w:hAnsi="CG Omega"/>
          <w:b/>
        </w:rPr>
      </w:pPr>
    </w:p>
    <w:p w:rsidR="005E3F3A" w:rsidRDefault="005E3F3A" w:rsidP="005E3F3A">
      <w:pPr>
        <w:pStyle w:val="Akapitzlist"/>
        <w:ind w:left="0" w:right="-711" w:firstLine="708"/>
        <w:rPr>
          <w:rFonts w:ascii="CG Omega" w:hAnsi="CG Omega"/>
          <w:b/>
        </w:rPr>
      </w:pPr>
    </w:p>
    <w:p w:rsidR="005E3F3A" w:rsidRDefault="005E3F3A" w:rsidP="005E3F3A">
      <w:pPr>
        <w:ind w:left="3540" w:firstLine="708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 xml:space="preserve">       Kierownik GOPS Wiązownica</w:t>
      </w:r>
    </w:p>
    <w:p w:rsidR="005E3F3A" w:rsidRDefault="005E3F3A" w:rsidP="005E3F3A">
      <w:pPr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ab/>
      </w:r>
      <w:r>
        <w:rPr>
          <w:rFonts w:ascii="CG Omega" w:hAnsi="CG Omega"/>
          <w:b/>
          <w:sz w:val="22"/>
          <w:szCs w:val="22"/>
        </w:rPr>
        <w:tab/>
      </w:r>
      <w:r>
        <w:rPr>
          <w:rFonts w:ascii="CG Omega" w:hAnsi="CG Omega"/>
          <w:b/>
          <w:sz w:val="22"/>
          <w:szCs w:val="22"/>
        </w:rPr>
        <w:tab/>
      </w:r>
      <w:r>
        <w:rPr>
          <w:rFonts w:ascii="CG Omega" w:hAnsi="CG Omega"/>
          <w:b/>
          <w:sz w:val="22"/>
          <w:szCs w:val="22"/>
        </w:rPr>
        <w:tab/>
      </w:r>
      <w:r>
        <w:rPr>
          <w:rFonts w:ascii="CG Omega" w:hAnsi="CG Omega"/>
          <w:b/>
          <w:sz w:val="22"/>
          <w:szCs w:val="22"/>
        </w:rPr>
        <w:tab/>
      </w:r>
      <w:r>
        <w:rPr>
          <w:rFonts w:ascii="CG Omega" w:hAnsi="CG Omega"/>
          <w:b/>
          <w:sz w:val="22"/>
          <w:szCs w:val="22"/>
        </w:rPr>
        <w:tab/>
      </w:r>
      <w:r>
        <w:rPr>
          <w:rFonts w:ascii="CG Omega" w:hAnsi="CG Omega"/>
          <w:b/>
          <w:sz w:val="22"/>
          <w:szCs w:val="22"/>
        </w:rPr>
        <w:tab/>
        <w:t xml:space="preserve">  Maria </w:t>
      </w:r>
      <w:proofErr w:type="spellStart"/>
      <w:r>
        <w:rPr>
          <w:rFonts w:ascii="CG Omega" w:hAnsi="CG Omega"/>
          <w:b/>
          <w:sz w:val="22"/>
          <w:szCs w:val="22"/>
        </w:rPr>
        <w:t>Tabin</w:t>
      </w:r>
      <w:proofErr w:type="spellEnd"/>
      <w:r>
        <w:rPr>
          <w:rFonts w:ascii="CG Omega" w:hAnsi="CG Omega"/>
          <w:b/>
          <w:sz w:val="22"/>
          <w:szCs w:val="22"/>
        </w:rPr>
        <w:t>-Matusz</w:t>
      </w:r>
    </w:p>
    <w:p w:rsidR="005E3F3A" w:rsidRDefault="005E3F3A" w:rsidP="005E3F3A">
      <w:pPr>
        <w:rPr>
          <w:rFonts w:ascii="CG Omega" w:hAnsi="CG Omega"/>
          <w:b/>
          <w:sz w:val="22"/>
          <w:szCs w:val="22"/>
        </w:rPr>
      </w:pPr>
    </w:p>
    <w:p w:rsidR="005E3F3A" w:rsidRDefault="005E3F3A" w:rsidP="005E3F3A">
      <w:pPr>
        <w:rPr>
          <w:rFonts w:ascii="CG Omega" w:hAnsi="CG Omega"/>
          <w:b/>
          <w:sz w:val="22"/>
          <w:szCs w:val="22"/>
        </w:rPr>
      </w:pPr>
    </w:p>
    <w:p w:rsidR="005E3F3A" w:rsidRDefault="005E3F3A" w:rsidP="005E3F3A">
      <w:pPr>
        <w:rPr>
          <w:rFonts w:ascii="CG Omega" w:hAnsi="CG Omega"/>
          <w:b/>
          <w:sz w:val="22"/>
          <w:szCs w:val="22"/>
        </w:rPr>
      </w:pPr>
    </w:p>
    <w:p w:rsidR="005E3F3A" w:rsidRDefault="005E3F3A" w:rsidP="005E3F3A">
      <w:pPr>
        <w:rPr>
          <w:rFonts w:ascii="CG Omega" w:hAnsi="CG Omega"/>
          <w:b/>
          <w:sz w:val="22"/>
          <w:szCs w:val="22"/>
          <w:u w:val="single"/>
        </w:rPr>
      </w:pPr>
      <w:r>
        <w:rPr>
          <w:rFonts w:ascii="CG Omega" w:hAnsi="CG Omega"/>
          <w:b/>
          <w:sz w:val="22"/>
          <w:szCs w:val="22"/>
          <w:u w:val="single"/>
        </w:rPr>
        <w:t>Otrzymują :</w:t>
      </w:r>
    </w:p>
    <w:p w:rsidR="005E3F3A" w:rsidRDefault="005E3F3A" w:rsidP="005E3F3A">
      <w:pPr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1.Adresat </w:t>
      </w:r>
    </w:p>
    <w:p w:rsidR="005E3F3A" w:rsidRDefault="005E3F3A" w:rsidP="005E3F3A">
      <w:pPr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2.BIP Urzędu Gminy Wiązownica</w:t>
      </w:r>
    </w:p>
    <w:p w:rsidR="005E3F3A" w:rsidRDefault="005E3F3A" w:rsidP="005E3F3A">
      <w:pPr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3. Tablica ogłoszeń urzędu</w:t>
      </w:r>
    </w:p>
    <w:p w:rsidR="005E3F3A" w:rsidRDefault="005E3F3A" w:rsidP="005E3F3A">
      <w:pPr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4.a/a</w:t>
      </w:r>
    </w:p>
    <w:p w:rsidR="0036521E" w:rsidRDefault="0036521E">
      <w:bookmarkStart w:id="0" w:name="_GoBack"/>
      <w:bookmarkEnd w:id="0"/>
    </w:p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2510CC"/>
    <w:multiLevelType w:val="hybridMultilevel"/>
    <w:tmpl w:val="E8CA2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A2"/>
    <w:rsid w:val="002063A2"/>
    <w:rsid w:val="0036521E"/>
    <w:rsid w:val="005E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0D5DF-D6B3-4759-BFFF-BD49436D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F3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E3F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</cp:revision>
  <dcterms:created xsi:type="dcterms:W3CDTF">2014-08-26T13:19:00Z</dcterms:created>
  <dcterms:modified xsi:type="dcterms:W3CDTF">2014-08-26T13:19:00Z</dcterms:modified>
</cp:coreProperties>
</file>