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7E2F4F">
        <w:rPr>
          <w:rFonts w:ascii="CG Omega" w:hAnsi="CG Omega" w:cs="Tahoma"/>
          <w:b/>
          <w:sz w:val="22"/>
          <w:szCs w:val="22"/>
        </w:rPr>
        <w:t>do ogłoszenia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7E2F4F">
        <w:rPr>
          <w:rFonts w:ascii="CG Omega" w:hAnsi="CG Omega" w:cs="Tahoma"/>
          <w:b/>
          <w:spacing w:val="1"/>
          <w:lang w:eastAsia="ar-SA"/>
        </w:rPr>
        <w:t xml:space="preserve"> RG3.271.6</w:t>
      </w:r>
      <w:r w:rsidR="00F433CC">
        <w:rPr>
          <w:rFonts w:ascii="CG Omega" w:hAnsi="CG Omega" w:cs="Tahoma"/>
          <w:b/>
          <w:spacing w:val="1"/>
          <w:lang w:eastAsia="ar-SA"/>
        </w:rPr>
        <w:t>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 xml:space="preserve">posiadanych zasobów,  na potwierdzenie  spełnienia warunku udziału </w:t>
      </w:r>
      <w:r w:rsidR="007E2F4F">
        <w:rPr>
          <w:rFonts w:ascii="CG Omega" w:hAnsi="CG Omega"/>
          <w:sz w:val="22"/>
          <w:szCs w:val="22"/>
        </w:rPr>
        <w:t>w postępowaniu, określonym w ogłoszeniu o przetargu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35F21" w:rsidRPr="007E2F4F" w:rsidRDefault="007E2F4F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  <w:r w:rsidRPr="007E2F4F">
        <w:rPr>
          <w:rFonts w:ascii="CG Omega" w:hAnsi="CG Omega"/>
          <w:b/>
          <w:smallCaps/>
        </w:rPr>
        <w:t>Wykonawstwo prac z zakresu hodowli, ochrony i użytkowania lasów komunalnych  Gminy Wiązownica</w:t>
      </w:r>
      <w:r>
        <w:rPr>
          <w:rFonts w:ascii="CG Omega" w:hAnsi="CG Omega"/>
          <w:b/>
          <w:smallCaps/>
        </w:rPr>
        <w:t xml:space="preserve"> w 2024 r.</w:t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</w:t>
      </w:r>
      <w:r w:rsidRPr="00724304">
        <w:rPr>
          <w:rFonts w:ascii="CG Omega" w:hAnsi="CG Omega"/>
          <w:sz w:val="22"/>
          <w:szCs w:val="22"/>
        </w:rPr>
        <w:lastRenderedPageBreak/>
        <w:t>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7E2F4F" w:rsidRDefault="002614E8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</w:t>
      </w:r>
      <w:r w:rsidR="007E2F4F">
        <w:rPr>
          <w:rFonts w:ascii="CG Omega" w:hAnsi="CG Omega" w:cs="Gautami"/>
          <w:sz w:val="18"/>
          <w:szCs w:val="18"/>
        </w:rPr>
        <w:t xml:space="preserve">                             (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>składania ośw</w:t>
      </w:r>
      <w:r w:rsidR="009B6F8C" w:rsidRPr="00136AC0">
        <w:rPr>
          <w:rFonts w:ascii="CG Omega" w:hAnsi="CG Omega" w:cs="Gautami"/>
          <w:sz w:val="18"/>
          <w:szCs w:val="18"/>
        </w:rPr>
        <w:t xml:space="preserve">iadczeń woli </w:t>
      </w:r>
    </w:p>
    <w:p w:rsidR="00A07A6A" w:rsidRPr="007E2F4F" w:rsidRDefault="007E2F4F" w:rsidP="007E2F4F">
      <w:pPr>
        <w:ind w:left="4956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bookmarkStart w:id="0" w:name="_GoBack"/>
      <w:bookmarkEnd w:id="0"/>
      <w:r w:rsidR="009B6F8C" w:rsidRPr="00136AC0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7A" w:rsidRDefault="006B6F7A" w:rsidP="00E45D6E">
      <w:r>
        <w:separator/>
      </w:r>
    </w:p>
  </w:endnote>
  <w:endnote w:type="continuationSeparator" w:id="0">
    <w:p w:rsidR="006B6F7A" w:rsidRDefault="006B6F7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B6F7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B6F7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7A" w:rsidRDefault="006B6F7A" w:rsidP="00E45D6E">
      <w:r>
        <w:separator/>
      </w:r>
    </w:p>
  </w:footnote>
  <w:footnote w:type="continuationSeparator" w:id="0">
    <w:p w:rsidR="006B6F7A" w:rsidRDefault="006B6F7A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B6F7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B6F7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28FE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47E15"/>
    <w:rsid w:val="006B6F7A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2F4F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433CC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57</cp:revision>
  <dcterms:created xsi:type="dcterms:W3CDTF">2015-01-09T09:20:00Z</dcterms:created>
  <dcterms:modified xsi:type="dcterms:W3CDTF">2024-03-01T07:11:00Z</dcterms:modified>
</cp:coreProperties>
</file>